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F472CB" w14:textId="6420EBD5" w:rsidR="00EE3697" w:rsidRPr="00F60AE3" w:rsidRDefault="00EE3697" w:rsidP="003A4A53">
      <w:pPr>
        <w:widowControl w:val="0"/>
        <w:pBdr>
          <w:top w:val="nil"/>
          <w:left w:val="nil"/>
          <w:bottom w:val="nil"/>
          <w:right w:val="nil"/>
          <w:between w:val="nil"/>
        </w:pBdr>
        <w:tabs>
          <w:tab w:val="left" w:pos="567"/>
          <w:tab w:val="left" w:pos="851"/>
        </w:tabs>
        <w:jc w:val="center"/>
        <w:rPr>
          <w:caps/>
          <w:sz w:val="22"/>
          <w:szCs w:val="22"/>
        </w:rPr>
      </w:pPr>
      <w:r w:rsidRPr="00F60AE3">
        <w:rPr>
          <w:b/>
          <w:caps/>
          <w:sz w:val="22"/>
          <w:szCs w:val="22"/>
        </w:rPr>
        <w:t xml:space="preserve">Prekių pirkimo-pardavimo sutarties </w:t>
      </w:r>
      <w:r w:rsidRPr="00F60AE3">
        <w:rPr>
          <w:b/>
          <w:bCs/>
          <w:caps/>
          <w:sz w:val="22"/>
          <w:szCs w:val="22"/>
        </w:rPr>
        <w:t>Specialiosios</w:t>
      </w:r>
      <w:r w:rsidRPr="00F60AE3">
        <w:rPr>
          <w:b/>
          <w:caps/>
          <w:sz w:val="22"/>
          <w:szCs w:val="22"/>
        </w:rPr>
        <w:t xml:space="preserve"> sąlygos</w:t>
      </w:r>
    </w:p>
    <w:p w14:paraId="75E4815A" w14:textId="77777777" w:rsidR="00EE3697" w:rsidRPr="00F60AE3" w:rsidRDefault="00EE3697" w:rsidP="00EE3697">
      <w:pPr>
        <w:jc w:val="center"/>
        <w:rPr>
          <w:sz w:val="22"/>
          <w:szCs w:val="22"/>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6"/>
        <w:gridCol w:w="2116"/>
        <w:gridCol w:w="2321"/>
        <w:gridCol w:w="2640"/>
      </w:tblGrid>
      <w:tr w:rsidR="00EE3697" w:rsidRPr="00F60AE3" w14:paraId="1A896C4C" w14:textId="77777777" w:rsidTr="003C6110">
        <w:tc>
          <w:tcPr>
            <w:tcW w:w="2416" w:type="dxa"/>
          </w:tcPr>
          <w:p w14:paraId="5A434EF5" w14:textId="77777777" w:rsidR="00EE3697" w:rsidRPr="00F60AE3" w:rsidRDefault="00EE3697" w:rsidP="00EE3697">
            <w:pPr>
              <w:jc w:val="both"/>
              <w:rPr>
                <w:b/>
                <w:bCs/>
                <w:kern w:val="2"/>
                <w:sz w:val="22"/>
                <w:szCs w:val="22"/>
              </w:rPr>
            </w:pPr>
            <w:r w:rsidRPr="00F60AE3">
              <w:rPr>
                <w:b/>
                <w:bCs/>
                <w:kern w:val="2"/>
                <w:sz w:val="22"/>
                <w:szCs w:val="22"/>
              </w:rPr>
              <w:t>Sutarties pavadinimas</w:t>
            </w:r>
          </w:p>
        </w:tc>
        <w:tc>
          <w:tcPr>
            <w:tcW w:w="7077" w:type="dxa"/>
            <w:gridSpan w:val="3"/>
          </w:tcPr>
          <w:p w14:paraId="6338F12E" w14:textId="537983C7" w:rsidR="003A1BC8" w:rsidRPr="00D25194" w:rsidRDefault="00A037A0" w:rsidP="00A01959">
            <w:pPr>
              <w:jc w:val="center"/>
              <w:rPr>
                <w:b/>
                <w:kern w:val="2"/>
                <w:sz w:val="22"/>
                <w:szCs w:val="22"/>
              </w:rPr>
            </w:pPr>
            <w:r>
              <w:rPr>
                <w:b/>
                <w:kern w:val="2"/>
                <w:sz w:val="22"/>
                <w:szCs w:val="22"/>
              </w:rPr>
              <w:t>Operacinė lempa (10642)</w:t>
            </w:r>
          </w:p>
        </w:tc>
      </w:tr>
      <w:tr w:rsidR="00EE3697" w:rsidRPr="00F60AE3" w14:paraId="7F58A8A7" w14:textId="77777777" w:rsidTr="003C6110">
        <w:tc>
          <w:tcPr>
            <w:tcW w:w="2416" w:type="dxa"/>
          </w:tcPr>
          <w:p w14:paraId="250C5962" w14:textId="77777777" w:rsidR="00EE3697" w:rsidRPr="00F60AE3" w:rsidRDefault="00EE3697" w:rsidP="00EE3697">
            <w:pPr>
              <w:jc w:val="both"/>
              <w:rPr>
                <w:b/>
                <w:bCs/>
                <w:kern w:val="2"/>
                <w:sz w:val="22"/>
                <w:szCs w:val="22"/>
              </w:rPr>
            </w:pPr>
            <w:r w:rsidRPr="00F60AE3">
              <w:rPr>
                <w:b/>
                <w:bCs/>
                <w:kern w:val="2"/>
                <w:sz w:val="22"/>
                <w:szCs w:val="22"/>
              </w:rPr>
              <w:t>Sutarties data</w:t>
            </w:r>
          </w:p>
        </w:tc>
        <w:tc>
          <w:tcPr>
            <w:tcW w:w="2116" w:type="dxa"/>
          </w:tcPr>
          <w:p w14:paraId="65CDB9CC" w14:textId="77777777" w:rsidR="00EE3697" w:rsidRPr="00F60AE3" w:rsidRDefault="00EE3697" w:rsidP="00EE3697">
            <w:pPr>
              <w:jc w:val="both"/>
              <w:rPr>
                <w:kern w:val="2"/>
                <w:sz w:val="22"/>
                <w:szCs w:val="22"/>
              </w:rPr>
            </w:pPr>
          </w:p>
        </w:tc>
        <w:tc>
          <w:tcPr>
            <w:tcW w:w="2321" w:type="dxa"/>
          </w:tcPr>
          <w:p w14:paraId="205DC5F7" w14:textId="77777777" w:rsidR="00EE3697" w:rsidRPr="00F60AE3" w:rsidRDefault="00EE3697" w:rsidP="00EE3697">
            <w:pPr>
              <w:jc w:val="both"/>
              <w:rPr>
                <w:b/>
                <w:bCs/>
                <w:kern w:val="2"/>
                <w:sz w:val="22"/>
                <w:szCs w:val="22"/>
              </w:rPr>
            </w:pPr>
            <w:r w:rsidRPr="00F60AE3">
              <w:rPr>
                <w:b/>
                <w:bCs/>
                <w:kern w:val="2"/>
                <w:sz w:val="22"/>
                <w:szCs w:val="22"/>
              </w:rPr>
              <w:t>Sutarties numeris</w:t>
            </w:r>
          </w:p>
        </w:tc>
        <w:tc>
          <w:tcPr>
            <w:tcW w:w="2640" w:type="dxa"/>
          </w:tcPr>
          <w:p w14:paraId="48805C10" w14:textId="77777777" w:rsidR="00EE3697" w:rsidRPr="00F60AE3" w:rsidRDefault="00EE3697" w:rsidP="00EE3697">
            <w:pPr>
              <w:jc w:val="both"/>
              <w:rPr>
                <w:kern w:val="2"/>
                <w:sz w:val="22"/>
                <w:szCs w:val="22"/>
              </w:rPr>
            </w:pPr>
          </w:p>
        </w:tc>
      </w:tr>
    </w:tbl>
    <w:p w14:paraId="074AFC84" w14:textId="77777777" w:rsidR="00EE3697" w:rsidRPr="00F60AE3" w:rsidRDefault="00EE3697" w:rsidP="00EE3697">
      <w:pPr>
        <w:jc w:val="both"/>
        <w:rPr>
          <w:sz w:val="22"/>
          <w:szCs w:val="22"/>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5"/>
        <w:gridCol w:w="3182"/>
        <w:gridCol w:w="3536"/>
      </w:tblGrid>
      <w:tr w:rsidR="00EE3697" w:rsidRPr="00F60AE3" w14:paraId="63C1457E" w14:textId="77777777" w:rsidTr="003C6110">
        <w:tc>
          <w:tcPr>
            <w:tcW w:w="9493" w:type="dxa"/>
            <w:gridSpan w:val="3"/>
          </w:tcPr>
          <w:p w14:paraId="62C61284" w14:textId="77777777" w:rsidR="00EE3697" w:rsidRPr="00F60AE3" w:rsidRDefault="00EE3697" w:rsidP="00EE3697">
            <w:pPr>
              <w:jc w:val="center"/>
              <w:rPr>
                <w:b/>
                <w:bCs/>
                <w:kern w:val="2"/>
                <w:sz w:val="22"/>
                <w:szCs w:val="22"/>
              </w:rPr>
            </w:pPr>
            <w:r w:rsidRPr="00F60AE3">
              <w:rPr>
                <w:b/>
                <w:bCs/>
                <w:kern w:val="2"/>
                <w:sz w:val="22"/>
                <w:szCs w:val="22"/>
              </w:rPr>
              <w:t>1. SUTARTIES ŠALYS</w:t>
            </w:r>
          </w:p>
        </w:tc>
      </w:tr>
      <w:tr w:rsidR="00EE3697" w:rsidRPr="00F60AE3" w14:paraId="1A857BC0" w14:textId="77777777" w:rsidTr="003C6110">
        <w:tc>
          <w:tcPr>
            <w:tcW w:w="2775" w:type="dxa"/>
            <w:vMerge w:val="restart"/>
          </w:tcPr>
          <w:p w14:paraId="0893D010" w14:textId="77777777" w:rsidR="00EE3697" w:rsidRPr="00F60AE3" w:rsidRDefault="00EE3697" w:rsidP="00EE3697">
            <w:pPr>
              <w:jc w:val="center"/>
              <w:rPr>
                <w:b/>
                <w:bCs/>
                <w:kern w:val="2"/>
                <w:sz w:val="22"/>
                <w:szCs w:val="22"/>
              </w:rPr>
            </w:pPr>
          </w:p>
          <w:p w14:paraId="29A1AEC2" w14:textId="77777777" w:rsidR="00EE3697" w:rsidRPr="00F60AE3" w:rsidRDefault="00EE3697" w:rsidP="00EE3697">
            <w:pPr>
              <w:jc w:val="center"/>
              <w:rPr>
                <w:b/>
                <w:bCs/>
                <w:kern w:val="2"/>
                <w:sz w:val="22"/>
                <w:szCs w:val="22"/>
              </w:rPr>
            </w:pPr>
          </w:p>
          <w:p w14:paraId="3ABA241D" w14:textId="77777777" w:rsidR="00EE3697" w:rsidRPr="00F60AE3" w:rsidRDefault="00EE3697" w:rsidP="00EE3697">
            <w:pPr>
              <w:jc w:val="center"/>
              <w:rPr>
                <w:b/>
                <w:bCs/>
                <w:kern w:val="2"/>
                <w:sz w:val="22"/>
                <w:szCs w:val="22"/>
              </w:rPr>
            </w:pPr>
          </w:p>
          <w:p w14:paraId="12084BFF" w14:textId="77777777" w:rsidR="00EE3697" w:rsidRPr="00F60AE3" w:rsidRDefault="00EE3697" w:rsidP="00EE3697">
            <w:pPr>
              <w:rPr>
                <w:b/>
                <w:bCs/>
                <w:kern w:val="2"/>
                <w:sz w:val="22"/>
                <w:szCs w:val="22"/>
              </w:rPr>
            </w:pPr>
          </w:p>
          <w:p w14:paraId="635838D8" w14:textId="77777777" w:rsidR="00EE3697" w:rsidRPr="00F60AE3" w:rsidRDefault="00EE3697" w:rsidP="00EE3697">
            <w:pPr>
              <w:rPr>
                <w:b/>
                <w:bCs/>
                <w:kern w:val="2"/>
                <w:sz w:val="22"/>
                <w:szCs w:val="22"/>
              </w:rPr>
            </w:pPr>
            <w:r w:rsidRPr="00F60AE3">
              <w:rPr>
                <w:b/>
                <w:bCs/>
                <w:kern w:val="2"/>
                <w:sz w:val="22"/>
                <w:szCs w:val="22"/>
              </w:rPr>
              <w:t>1.1. Pirkėjas</w:t>
            </w:r>
          </w:p>
        </w:tc>
        <w:tc>
          <w:tcPr>
            <w:tcW w:w="3182" w:type="dxa"/>
            <w:tcBorders>
              <w:right w:val="single" w:sz="4" w:space="0" w:color="auto"/>
            </w:tcBorders>
          </w:tcPr>
          <w:p w14:paraId="4A89B40C" w14:textId="77777777" w:rsidR="00EE3697" w:rsidRPr="00F60AE3" w:rsidRDefault="00EE3697" w:rsidP="00EE3697">
            <w:pPr>
              <w:rPr>
                <w:kern w:val="2"/>
                <w:sz w:val="22"/>
                <w:szCs w:val="22"/>
              </w:rPr>
            </w:pPr>
            <w:r w:rsidRPr="00F60AE3">
              <w:rPr>
                <w:kern w:val="2"/>
                <w:sz w:val="22"/>
                <w:szCs w:val="22"/>
              </w:rPr>
              <w:t>1.1.1. Pavadinimas</w:t>
            </w:r>
          </w:p>
        </w:tc>
        <w:tc>
          <w:tcPr>
            <w:tcW w:w="3536" w:type="dxa"/>
            <w:tcBorders>
              <w:top w:val="single" w:sz="4" w:space="0" w:color="auto"/>
              <w:left w:val="single" w:sz="4" w:space="0" w:color="auto"/>
              <w:bottom w:val="single" w:sz="4" w:space="0" w:color="auto"/>
              <w:right w:val="single" w:sz="4" w:space="0" w:color="auto"/>
            </w:tcBorders>
          </w:tcPr>
          <w:p w14:paraId="1FCD1AAF" w14:textId="0C5FC966" w:rsidR="00EE3697" w:rsidRPr="00F60AE3" w:rsidRDefault="00EE3697" w:rsidP="00EE3697">
            <w:pPr>
              <w:jc w:val="center"/>
              <w:rPr>
                <w:kern w:val="2"/>
                <w:sz w:val="22"/>
                <w:szCs w:val="22"/>
              </w:rPr>
            </w:pPr>
            <w:r w:rsidRPr="00F60AE3">
              <w:rPr>
                <w:sz w:val="22"/>
                <w:szCs w:val="22"/>
              </w:rPr>
              <w:t>Viešoji įstaiga Vilniaus universiteto ligoninė Santaros klinikos</w:t>
            </w:r>
          </w:p>
        </w:tc>
      </w:tr>
      <w:tr w:rsidR="00EE3697" w:rsidRPr="00F60AE3" w14:paraId="7B3759A2" w14:textId="77777777" w:rsidTr="003C6110">
        <w:tc>
          <w:tcPr>
            <w:tcW w:w="2775" w:type="dxa"/>
            <w:vMerge/>
          </w:tcPr>
          <w:p w14:paraId="0DE935DE" w14:textId="77777777" w:rsidR="00EE3697" w:rsidRPr="00F60AE3" w:rsidRDefault="00EE3697" w:rsidP="00EE3697">
            <w:pPr>
              <w:rPr>
                <w:kern w:val="2"/>
                <w:sz w:val="22"/>
                <w:szCs w:val="22"/>
              </w:rPr>
            </w:pPr>
          </w:p>
        </w:tc>
        <w:tc>
          <w:tcPr>
            <w:tcW w:w="3182" w:type="dxa"/>
            <w:tcBorders>
              <w:right w:val="single" w:sz="4" w:space="0" w:color="auto"/>
            </w:tcBorders>
          </w:tcPr>
          <w:p w14:paraId="46C43334" w14:textId="77777777" w:rsidR="00EE3697" w:rsidRPr="00F60AE3" w:rsidRDefault="00EE3697" w:rsidP="00EE3697">
            <w:pPr>
              <w:rPr>
                <w:kern w:val="2"/>
                <w:sz w:val="22"/>
                <w:szCs w:val="22"/>
              </w:rPr>
            </w:pPr>
            <w:r w:rsidRPr="00F60AE3">
              <w:rPr>
                <w:kern w:val="2"/>
                <w:sz w:val="22"/>
                <w:szCs w:val="22"/>
              </w:rPr>
              <w:t>1.1.2. Juridinio asmens kodas</w:t>
            </w:r>
          </w:p>
        </w:tc>
        <w:tc>
          <w:tcPr>
            <w:tcW w:w="3536" w:type="dxa"/>
            <w:tcBorders>
              <w:top w:val="single" w:sz="4" w:space="0" w:color="auto"/>
              <w:left w:val="single" w:sz="4" w:space="0" w:color="auto"/>
              <w:bottom w:val="single" w:sz="4" w:space="0" w:color="auto"/>
              <w:right w:val="single" w:sz="4" w:space="0" w:color="auto"/>
            </w:tcBorders>
          </w:tcPr>
          <w:p w14:paraId="6FED3C83" w14:textId="51BE13D0" w:rsidR="00EE3697" w:rsidRPr="00F60AE3" w:rsidRDefault="00EE3697" w:rsidP="00EE3697">
            <w:pPr>
              <w:jc w:val="center"/>
              <w:rPr>
                <w:kern w:val="2"/>
                <w:sz w:val="22"/>
                <w:szCs w:val="22"/>
              </w:rPr>
            </w:pPr>
            <w:r w:rsidRPr="00F60AE3">
              <w:rPr>
                <w:sz w:val="22"/>
                <w:szCs w:val="22"/>
              </w:rPr>
              <w:t>124364561</w:t>
            </w:r>
          </w:p>
        </w:tc>
      </w:tr>
      <w:tr w:rsidR="00EE3697" w:rsidRPr="00F60AE3" w14:paraId="2A7E5A78" w14:textId="77777777" w:rsidTr="003C6110">
        <w:tc>
          <w:tcPr>
            <w:tcW w:w="2775" w:type="dxa"/>
            <w:vMerge/>
          </w:tcPr>
          <w:p w14:paraId="1576995C" w14:textId="77777777" w:rsidR="00EE3697" w:rsidRPr="00F60AE3" w:rsidRDefault="00EE3697" w:rsidP="00EE3697">
            <w:pPr>
              <w:rPr>
                <w:kern w:val="2"/>
                <w:sz w:val="22"/>
                <w:szCs w:val="22"/>
              </w:rPr>
            </w:pPr>
          </w:p>
        </w:tc>
        <w:tc>
          <w:tcPr>
            <w:tcW w:w="3182" w:type="dxa"/>
            <w:tcBorders>
              <w:right w:val="single" w:sz="4" w:space="0" w:color="auto"/>
            </w:tcBorders>
          </w:tcPr>
          <w:p w14:paraId="01E61B7E" w14:textId="77777777" w:rsidR="00EE3697" w:rsidRPr="00F60AE3" w:rsidRDefault="00EE3697" w:rsidP="00EE3697">
            <w:pPr>
              <w:rPr>
                <w:kern w:val="2"/>
                <w:sz w:val="22"/>
                <w:szCs w:val="22"/>
              </w:rPr>
            </w:pPr>
            <w:r w:rsidRPr="00F60AE3">
              <w:rPr>
                <w:kern w:val="2"/>
                <w:sz w:val="22"/>
                <w:szCs w:val="22"/>
              </w:rPr>
              <w:t>1.1.3. Adresas</w:t>
            </w:r>
          </w:p>
        </w:tc>
        <w:tc>
          <w:tcPr>
            <w:tcW w:w="3536" w:type="dxa"/>
            <w:tcBorders>
              <w:top w:val="single" w:sz="4" w:space="0" w:color="auto"/>
              <w:left w:val="single" w:sz="4" w:space="0" w:color="auto"/>
              <w:bottom w:val="single" w:sz="4" w:space="0" w:color="auto"/>
              <w:right w:val="single" w:sz="4" w:space="0" w:color="auto"/>
            </w:tcBorders>
          </w:tcPr>
          <w:p w14:paraId="73B965AC" w14:textId="36291FCA" w:rsidR="00EE3697" w:rsidRPr="00F60AE3" w:rsidRDefault="003C5294" w:rsidP="00EE3697">
            <w:pPr>
              <w:jc w:val="center"/>
              <w:rPr>
                <w:kern w:val="2"/>
                <w:sz w:val="22"/>
                <w:szCs w:val="22"/>
              </w:rPr>
            </w:pPr>
            <w:r w:rsidRPr="00F60AE3">
              <w:rPr>
                <w:sz w:val="22"/>
                <w:szCs w:val="22"/>
              </w:rPr>
              <w:t>Santariškių g. 2, LT-08406</w:t>
            </w:r>
            <w:r w:rsidR="00EE3697" w:rsidRPr="00F60AE3">
              <w:rPr>
                <w:sz w:val="22"/>
                <w:szCs w:val="22"/>
              </w:rPr>
              <w:t xml:space="preserve"> Vilnius</w:t>
            </w:r>
          </w:p>
        </w:tc>
      </w:tr>
      <w:tr w:rsidR="00EE3697" w:rsidRPr="00F60AE3" w14:paraId="5D37E9BA" w14:textId="77777777" w:rsidTr="003C6110">
        <w:tc>
          <w:tcPr>
            <w:tcW w:w="2775" w:type="dxa"/>
            <w:vMerge/>
          </w:tcPr>
          <w:p w14:paraId="4C61760D" w14:textId="77777777" w:rsidR="00EE3697" w:rsidRPr="00F60AE3" w:rsidRDefault="00EE3697" w:rsidP="00EE3697">
            <w:pPr>
              <w:rPr>
                <w:kern w:val="2"/>
                <w:sz w:val="22"/>
                <w:szCs w:val="22"/>
              </w:rPr>
            </w:pPr>
          </w:p>
        </w:tc>
        <w:tc>
          <w:tcPr>
            <w:tcW w:w="3182" w:type="dxa"/>
            <w:tcBorders>
              <w:right w:val="single" w:sz="4" w:space="0" w:color="auto"/>
            </w:tcBorders>
          </w:tcPr>
          <w:p w14:paraId="51FA9D00" w14:textId="77777777" w:rsidR="00EE3697" w:rsidRPr="00F60AE3" w:rsidRDefault="00EE3697" w:rsidP="00EE3697">
            <w:pPr>
              <w:rPr>
                <w:kern w:val="2"/>
                <w:sz w:val="22"/>
                <w:szCs w:val="22"/>
              </w:rPr>
            </w:pPr>
            <w:r w:rsidRPr="00F60AE3">
              <w:rPr>
                <w:kern w:val="2"/>
                <w:sz w:val="22"/>
                <w:szCs w:val="22"/>
              </w:rPr>
              <w:t>1.1.4. PVM mokėtojo kodas</w:t>
            </w:r>
          </w:p>
        </w:tc>
        <w:tc>
          <w:tcPr>
            <w:tcW w:w="3536" w:type="dxa"/>
            <w:tcBorders>
              <w:top w:val="single" w:sz="4" w:space="0" w:color="auto"/>
              <w:left w:val="single" w:sz="4" w:space="0" w:color="auto"/>
              <w:bottom w:val="single" w:sz="4" w:space="0" w:color="auto"/>
              <w:right w:val="single" w:sz="4" w:space="0" w:color="auto"/>
            </w:tcBorders>
          </w:tcPr>
          <w:p w14:paraId="1665DF65" w14:textId="32BA15FA" w:rsidR="00EE3697" w:rsidRPr="00F60AE3" w:rsidRDefault="00EE3697" w:rsidP="00EE3697">
            <w:pPr>
              <w:jc w:val="center"/>
              <w:rPr>
                <w:kern w:val="2"/>
                <w:sz w:val="22"/>
                <w:szCs w:val="22"/>
              </w:rPr>
            </w:pPr>
            <w:r w:rsidRPr="00F60AE3">
              <w:rPr>
                <w:sz w:val="22"/>
                <w:szCs w:val="22"/>
              </w:rPr>
              <w:t>LT243645610</w:t>
            </w:r>
          </w:p>
        </w:tc>
      </w:tr>
      <w:tr w:rsidR="00EE3697" w:rsidRPr="00F60AE3" w14:paraId="2F06D45A" w14:textId="77777777" w:rsidTr="003C6110">
        <w:tc>
          <w:tcPr>
            <w:tcW w:w="2775" w:type="dxa"/>
            <w:vMerge/>
          </w:tcPr>
          <w:p w14:paraId="450E5BB6" w14:textId="77777777" w:rsidR="00EE3697" w:rsidRPr="00F60AE3" w:rsidRDefault="00EE3697" w:rsidP="00EE3697">
            <w:pPr>
              <w:rPr>
                <w:kern w:val="2"/>
                <w:sz w:val="22"/>
                <w:szCs w:val="22"/>
              </w:rPr>
            </w:pPr>
          </w:p>
        </w:tc>
        <w:tc>
          <w:tcPr>
            <w:tcW w:w="3182" w:type="dxa"/>
            <w:tcBorders>
              <w:right w:val="single" w:sz="4" w:space="0" w:color="auto"/>
            </w:tcBorders>
          </w:tcPr>
          <w:p w14:paraId="52E13879" w14:textId="77777777" w:rsidR="00EE3697" w:rsidRPr="00F60AE3" w:rsidRDefault="00EE3697" w:rsidP="00EE3697">
            <w:pPr>
              <w:rPr>
                <w:kern w:val="2"/>
                <w:sz w:val="22"/>
                <w:szCs w:val="22"/>
              </w:rPr>
            </w:pPr>
            <w:r w:rsidRPr="00F60AE3">
              <w:rPr>
                <w:kern w:val="2"/>
                <w:sz w:val="22"/>
                <w:szCs w:val="22"/>
              </w:rPr>
              <w:t>1.1.5. Atsiskaitomoji sąskaita</w:t>
            </w:r>
          </w:p>
        </w:tc>
        <w:tc>
          <w:tcPr>
            <w:tcW w:w="3536" w:type="dxa"/>
            <w:tcBorders>
              <w:top w:val="single" w:sz="4" w:space="0" w:color="auto"/>
              <w:left w:val="single" w:sz="4" w:space="0" w:color="auto"/>
              <w:bottom w:val="single" w:sz="4" w:space="0" w:color="auto"/>
              <w:right w:val="single" w:sz="4" w:space="0" w:color="auto"/>
            </w:tcBorders>
          </w:tcPr>
          <w:p w14:paraId="25404E41" w14:textId="27E9F4BC" w:rsidR="00EE3697" w:rsidRPr="00F60AE3" w:rsidRDefault="00EE3697" w:rsidP="00EE3697">
            <w:pPr>
              <w:jc w:val="center"/>
              <w:rPr>
                <w:kern w:val="2"/>
                <w:sz w:val="22"/>
                <w:szCs w:val="22"/>
              </w:rPr>
            </w:pPr>
            <w:r w:rsidRPr="00F60AE3">
              <w:rPr>
                <w:sz w:val="22"/>
                <w:szCs w:val="22"/>
              </w:rPr>
              <w:t>LT71 7300 0100 0249 2260</w:t>
            </w:r>
          </w:p>
        </w:tc>
      </w:tr>
      <w:tr w:rsidR="00EE3697" w:rsidRPr="00F60AE3" w14:paraId="6A8C01DC" w14:textId="77777777" w:rsidTr="003C6110">
        <w:tc>
          <w:tcPr>
            <w:tcW w:w="2775" w:type="dxa"/>
            <w:vMerge/>
          </w:tcPr>
          <w:p w14:paraId="340D5823" w14:textId="77777777" w:rsidR="00EE3697" w:rsidRPr="00F60AE3" w:rsidRDefault="00EE3697" w:rsidP="00EE3697">
            <w:pPr>
              <w:rPr>
                <w:kern w:val="2"/>
                <w:sz w:val="22"/>
                <w:szCs w:val="22"/>
              </w:rPr>
            </w:pPr>
          </w:p>
        </w:tc>
        <w:tc>
          <w:tcPr>
            <w:tcW w:w="3182" w:type="dxa"/>
            <w:tcBorders>
              <w:right w:val="single" w:sz="4" w:space="0" w:color="auto"/>
            </w:tcBorders>
          </w:tcPr>
          <w:p w14:paraId="7EFB0F94" w14:textId="77777777" w:rsidR="00EE3697" w:rsidRPr="00F60AE3" w:rsidRDefault="00EE3697" w:rsidP="00EE3697">
            <w:pPr>
              <w:rPr>
                <w:kern w:val="2"/>
                <w:sz w:val="22"/>
                <w:szCs w:val="22"/>
              </w:rPr>
            </w:pPr>
            <w:r w:rsidRPr="00F60AE3">
              <w:rPr>
                <w:kern w:val="2"/>
                <w:sz w:val="22"/>
                <w:szCs w:val="22"/>
              </w:rPr>
              <w:t>1.1.6. Bankas, banko kodas</w:t>
            </w:r>
          </w:p>
        </w:tc>
        <w:tc>
          <w:tcPr>
            <w:tcW w:w="3536" w:type="dxa"/>
            <w:tcBorders>
              <w:top w:val="single" w:sz="4" w:space="0" w:color="auto"/>
              <w:left w:val="single" w:sz="4" w:space="0" w:color="auto"/>
              <w:bottom w:val="single" w:sz="4" w:space="0" w:color="auto"/>
              <w:right w:val="single" w:sz="4" w:space="0" w:color="auto"/>
            </w:tcBorders>
          </w:tcPr>
          <w:p w14:paraId="00918AF1" w14:textId="555E8CC3" w:rsidR="00EE3697" w:rsidRPr="00F60AE3" w:rsidRDefault="00EE3697" w:rsidP="00EE3697">
            <w:pPr>
              <w:jc w:val="center"/>
              <w:rPr>
                <w:kern w:val="2"/>
                <w:sz w:val="22"/>
                <w:szCs w:val="22"/>
              </w:rPr>
            </w:pPr>
            <w:r w:rsidRPr="00F60AE3">
              <w:rPr>
                <w:sz w:val="22"/>
                <w:szCs w:val="22"/>
              </w:rPr>
              <w:t>AB „Swedbank“ b. k. 73000</w:t>
            </w:r>
          </w:p>
        </w:tc>
      </w:tr>
      <w:tr w:rsidR="00EE3697" w:rsidRPr="00F60AE3" w14:paraId="003964C0" w14:textId="77777777" w:rsidTr="003C6110">
        <w:tc>
          <w:tcPr>
            <w:tcW w:w="2775" w:type="dxa"/>
            <w:vMerge/>
          </w:tcPr>
          <w:p w14:paraId="18304B9D" w14:textId="77777777" w:rsidR="00EE3697" w:rsidRPr="00F60AE3" w:rsidRDefault="00EE3697" w:rsidP="00EE3697">
            <w:pPr>
              <w:rPr>
                <w:kern w:val="2"/>
                <w:sz w:val="22"/>
                <w:szCs w:val="22"/>
              </w:rPr>
            </w:pPr>
          </w:p>
        </w:tc>
        <w:tc>
          <w:tcPr>
            <w:tcW w:w="3182" w:type="dxa"/>
            <w:tcBorders>
              <w:right w:val="single" w:sz="4" w:space="0" w:color="auto"/>
            </w:tcBorders>
          </w:tcPr>
          <w:p w14:paraId="0FD17A30" w14:textId="77777777" w:rsidR="00EE3697" w:rsidRPr="00F60AE3" w:rsidRDefault="00EE3697" w:rsidP="00EE3697">
            <w:pPr>
              <w:rPr>
                <w:kern w:val="2"/>
                <w:sz w:val="22"/>
                <w:szCs w:val="22"/>
              </w:rPr>
            </w:pPr>
            <w:r w:rsidRPr="00F60AE3">
              <w:rPr>
                <w:kern w:val="2"/>
                <w:sz w:val="22"/>
                <w:szCs w:val="22"/>
              </w:rPr>
              <w:t>1.1.7. Telefonas</w:t>
            </w:r>
          </w:p>
        </w:tc>
        <w:tc>
          <w:tcPr>
            <w:tcW w:w="3536" w:type="dxa"/>
            <w:tcBorders>
              <w:top w:val="single" w:sz="4" w:space="0" w:color="auto"/>
              <w:left w:val="single" w:sz="4" w:space="0" w:color="auto"/>
              <w:bottom w:val="single" w:sz="4" w:space="0" w:color="auto"/>
              <w:right w:val="single" w:sz="4" w:space="0" w:color="auto"/>
            </w:tcBorders>
          </w:tcPr>
          <w:p w14:paraId="72494718" w14:textId="169D7F47" w:rsidR="00EE3697" w:rsidRPr="00F60AE3" w:rsidRDefault="00EE3697" w:rsidP="00EE3697">
            <w:pPr>
              <w:jc w:val="center"/>
              <w:rPr>
                <w:kern w:val="2"/>
                <w:sz w:val="22"/>
                <w:szCs w:val="22"/>
              </w:rPr>
            </w:pPr>
            <w:r w:rsidRPr="00F60AE3">
              <w:rPr>
                <w:sz w:val="22"/>
                <w:szCs w:val="22"/>
              </w:rPr>
              <w:t>(</w:t>
            </w:r>
            <w:r w:rsidR="00BF3CC8" w:rsidRPr="00F60AE3">
              <w:rPr>
                <w:color w:val="000000" w:themeColor="text1"/>
                <w:sz w:val="22"/>
                <w:szCs w:val="22"/>
                <w:shd w:val="clear" w:color="auto" w:fill="FFFFFF"/>
              </w:rPr>
              <w:t>+370</w:t>
            </w:r>
            <w:r w:rsidRPr="00F60AE3">
              <w:rPr>
                <w:sz w:val="22"/>
                <w:szCs w:val="22"/>
              </w:rPr>
              <w:t>) 236 5000</w:t>
            </w:r>
          </w:p>
        </w:tc>
      </w:tr>
      <w:tr w:rsidR="00EE3697" w:rsidRPr="00F60AE3" w14:paraId="4B8C9F01" w14:textId="77777777" w:rsidTr="003C6110">
        <w:tc>
          <w:tcPr>
            <w:tcW w:w="2775" w:type="dxa"/>
            <w:vMerge/>
          </w:tcPr>
          <w:p w14:paraId="34DAC522" w14:textId="77777777" w:rsidR="00EE3697" w:rsidRPr="00F60AE3" w:rsidRDefault="00EE3697" w:rsidP="00EE3697">
            <w:pPr>
              <w:rPr>
                <w:kern w:val="2"/>
                <w:sz w:val="22"/>
                <w:szCs w:val="22"/>
              </w:rPr>
            </w:pPr>
          </w:p>
        </w:tc>
        <w:tc>
          <w:tcPr>
            <w:tcW w:w="3182" w:type="dxa"/>
            <w:tcBorders>
              <w:right w:val="single" w:sz="4" w:space="0" w:color="auto"/>
            </w:tcBorders>
          </w:tcPr>
          <w:p w14:paraId="47C989B6" w14:textId="77777777" w:rsidR="00EE3697" w:rsidRPr="00F60AE3" w:rsidRDefault="00EE3697" w:rsidP="00EE3697">
            <w:pPr>
              <w:rPr>
                <w:kern w:val="2"/>
                <w:sz w:val="22"/>
                <w:szCs w:val="22"/>
              </w:rPr>
            </w:pPr>
            <w:r w:rsidRPr="00F60AE3">
              <w:rPr>
                <w:kern w:val="2"/>
                <w:sz w:val="22"/>
                <w:szCs w:val="22"/>
              </w:rPr>
              <w:t>1.1.8. El. paštas</w:t>
            </w:r>
          </w:p>
        </w:tc>
        <w:tc>
          <w:tcPr>
            <w:tcW w:w="3536" w:type="dxa"/>
            <w:tcBorders>
              <w:top w:val="single" w:sz="4" w:space="0" w:color="auto"/>
              <w:left w:val="single" w:sz="4" w:space="0" w:color="auto"/>
              <w:bottom w:val="single" w:sz="4" w:space="0" w:color="auto"/>
              <w:right w:val="single" w:sz="4" w:space="0" w:color="auto"/>
            </w:tcBorders>
          </w:tcPr>
          <w:p w14:paraId="19B4E39C" w14:textId="040ED438" w:rsidR="00EE3697" w:rsidRPr="00F60AE3" w:rsidRDefault="00EE3697" w:rsidP="00EE3697">
            <w:pPr>
              <w:jc w:val="center"/>
              <w:rPr>
                <w:kern w:val="2"/>
                <w:sz w:val="22"/>
                <w:szCs w:val="22"/>
              </w:rPr>
            </w:pPr>
            <w:r w:rsidRPr="00F60AE3">
              <w:rPr>
                <w:kern w:val="2"/>
                <w:sz w:val="22"/>
                <w:szCs w:val="22"/>
              </w:rPr>
              <w:t>info@santa.lt</w:t>
            </w:r>
          </w:p>
        </w:tc>
      </w:tr>
      <w:tr w:rsidR="00EE3697" w:rsidRPr="00F60AE3" w14:paraId="3E52E33F" w14:textId="77777777" w:rsidTr="003C6110">
        <w:tc>
          <w:tcPr>
            <w:tcW w:w="2775" w:type="dxa"/>
            <w:vMerge/>
          </w:tcPr>
          <w:p w14:paraId="6CBCC034" w14:textId="77777777" w:rsidR="00EE3697" w:rsidRPr="00F60AE3" w:rsidRDefault="00EE3697" w:rsidP="00EE3697">
            <w:pPr>
              <w:rPr>
                <w:kern w:val="2"/>
                <w:sz w:val="22"/>
                <w:szCs w:val="22"/>
              </w:rPr>
            </w:pPr>
          </w:p>
        </w:tc>
        <w:tc>
          <w:tcPr>
            <w:tcW w:w="3182" w:type="dxa"/>
            <w:tcBorders>
              <w:right w:val="single" w:sz="4" w:space="0" w:color="auto"/>
            </w:tcBorders>
          </w:tcPr>
          <w:p w14:paraId="202678BD" w14:textId="77777777" w:rsidR="00EE3697" w:rsidRPr="00F60AE3" w:rsidRDefault="00EE3697" w:rsidP="00EE3697">
            <w:pPr>
              <w:rPr>
                <w:kern w:val="2"/>
                <w:sz w:val="22"/>
                <w:szCs w:val="22"/>
              </w:rPr>
            </w:pPr>
            <w:r w:rsidRPr="00F60AE3">
              <w:rPr>
                <w:kern w:val="2"/>
                <w:sz w:val="22"/>
                <w:szCs w:val="22"/>
              </w:rPr>
              <w:t>1.1.9. Šalies atstovas</w:t>
            </w:r>
          </w:p>
        </w:tc>
        <w:tc>
          <w:tcPr>
            <w:tcW w:w="3536" w:type="dxa"/>
            <w:tcBorders>
              <w:top w:val="single" w:sz="4" w:space="0" w:color="auto"/>
              <w:left w:val="single" w:sz="4" w:space="0" w:color="auto"/>
              <w:bottom w:val="single" w:sz="4" w:space="0" w:color="auto"/>
              <w:right w:val="single" w:sz="4" w:space="0" w:color="auto"/>
            </w:tcBorders>
          </w:tcPr>
          <w:p w14:paraId="47F016CD" w14:textId="77777777" w:rsidR="00EE3697" w:rsidRPr="00F60AE3" w:rsidRDefault="00EE3697" w:rsidP="00EE3697">
            <w:pPr>
              <w:jc w:val="center"/>
              <w:rPr>
                <w:sz w:val="22"/>
                <w:szCs w:val="22"/>
              </w:rPr>
            </w:pPr>
            <w:r w:rsidRPr="00F60AE3">
              <w:rPr>
                <w:sz w:val="22"/>
                <w:szCs w:val="22"/>
              </w:rPr>
              <w:t xml:space="preserve">Generalinis direktorius </w:t>
            </w:r>
          </w:p>
          <w:p w14:paraId="7EF2A939" w14:textId="439AF4D5" w:rsidR="00EE3697" w:rsidRPr="00F60AE3" w:rsidRDefault="003C5294" w:rsidP="00EE3697">
            <w:pPr>
              <w:jc w:val="center"/>
              <w:rPr>
                <w:kern w:val="2"/>
                <w:sz w:val="22"/>
                <w:szCs w:val="22"/>
              </w:rPr>
            </w:pPr>
            <w:r w:rsidRPr="00F60AE3">
              <w:rPr>
                <w:sz w:val="22"/>
                <w:szCs w:val="22"/>
              </w:rPr>
              <w:t>Tomas Jovaiša</w:t>
            </w:r>
          </w:p>
        </w:tc>
      </w:tr>
      <w:tr w:rsidR="00EE3697" w:rsidRPr="00F60AE3" w14:paraId="509B5DF7" w14:textId="77777777" w:rsidTr="003C6110">
        <w:tc>
          <w:tcPr>
            <w:tcW w:w="2775" w:type="dxa"/>
            <w:vMerge/>
          </w:tcPr>
          <w:p w14:paraId="0CE4C553" w14:textId="77777777" w:rsidR="00EE3697" w:rsidRPr="00F60AE3" w:rsidRDefault="00EE3697" w:rsidP="00EE3697">
            <w:pPr>
              <w:rPr>
                <w:kern w:val="2"/>
                <w:sz w:val="22"/>
                <w:szCs w:val="22"/>
              </w:rPr>
            </w:pPr>
          </w:p>
        </w:tc>
        <w:tc>
          <w:tcPr>
            <w:tcW w:w="3182" w:type="dxa"/>
            <w:tcBorders>
              <w:bottom w:val="single" w:sz="4" w:space="0" w:color="auto"/>
              <w:right w:val="single" w:sz="4" w:space="0" w:color="auto"/>
            </w:tcBorders>
          </w:tcPr>
          <w:p w14:paraId="3F72C809" w14:textId="77777777" w:rsidR="00EE3697" w:rsidRPr="00F60AE3" w:rsidRDefault="00EE3697" w:rsidP="00EE3697">
            <w:pPr>
              <w:rPr>
                <w:kern w:val="2"/>
                <w:sz w:val="22"/>
                <w:szCs w:val="22"/>
              </w:rPr>
            </w:pPr>
            <w:r w:rsidRPr="00F60AE3">
              <w:rPr>
                <w:kern w:val="2"/>
                <w:sz w:val="22"/>
                <w:szCs w:val="22"/>
              </w:rPr>
              <w:t>1.1.10. Atstovavimo pagrindas</w:t>
            </w:r>
          </w:p>
        </w:tc>
        <w:tc>
          <w:tcPr>
            <w:tcW w:w="3536" w:type="dxa"/>
            <w:tcBorders>
              <w:top w:val="single" w:sz="4" w:space="0" w:color="auto"/>
              <w:left w:val="single" w:sz="4" w:space="0" w:color="auto"/>
              <w:bottom w:val="single" w:sz="4" w:space="0" w:color="auto"/>
              <w:right w:val="single" w:sz="4" w:space="0" w:color="auto"/>
            </w:tcBorders>
          </w:tcPr>
          <w:p w14:paraId="3170D4AA" w14:textId="1524B816" w:rsidR="00EE3697" w:rsidRPr="00F60AE3" w:rsidRDefault="00EE3697" w:rsidP="00EE3697">
            <w:pPr>
              <w:jc w:val="center"/>
              <w:rPr>
                <w:kern w:val="2"/>
                <w:sz w:val="22"/>
                <w:szCs w:val="22"/>
              </w:rPr>
            </w:pPr>
            <w:r w:rsidRPr="00F60AE3">
              <w:rPr>
                <w:sz w:val="22"/>
                <w:szCs w:val="22"/>
              </w:rPr>
              <w:t>VšĮ Vilniaus universiteto ligoninės Santaros klinikos įstatai</w:t>
            </w:r>
          </w:p>
        </w:tc>
      </w:tr>
      <w:tr w:rsidR="002B2717" w:rsidRPr="00F60AE3" w14:paraId="2B72571A" w14:textId="77777777" w:rsidTr="003C6110">
        <w:tc>
          <w:tcPr>
            <w:tcW w:w="2775" w:type="dxa"/>
            <w:vMerge w:val="restart"/>
            <w:tcBorders>
              <w:right w:val="single" w:sz="4" w:space="0" w:color="auto"/>
            </w:tcBorders>
          </w:tcPr>
          <w:p w14:paraId="7370AF42" w14:textId="77777777" w:rsidR="002B2717" w:rsidRPr="00F60AE3" w:rsidRDefault="002B2717" w:rsidP="002B2717">
            <w:pPr>
              <w:rPr>
                <w:b/>
                <w:bCs/>
                <w:kern w:val="2"/>
                <w:sz w:val="22"/>
                <w:szCs w:val="22"/>
              </w:rPr>
            </w:pPr>
          </w:p>
          <w:p w14:paraId="450071B6" w14:textId="77777777" w:rsidR="002B2717" w:rsidRPr="00F60AE3" w:rsidRDefault="002B2717" w:rsidP="002B2717">
            <w:pPr>
              <w:rPr>
                <w:b/>
                <w:bCs/>
                <w:kern w:val="2"/>
                <w:sz w:val="22"/>
                <w:szCs w:val="22"/>
              </w:rPr>
            </w:pPr>
          </w:p>
          <w:p w14:paraId="3D171AF9" w14:textId="77777777" w:rsidR="002B2717" w:rsidRPr="00F60AE3" w:rsidRDefault="002B2717" w:rsidP="002B2717">
            <w:pPr>
              <w:rPr>
                <w:b/>
                <w:bCs/>
                <w:kern w:val="2"/>
                <w:sz w:val="22"/>
                <w:szCs w:val="22"/>
              </w:rPr>
            </w:pPr>
          </w:p>
          <w:p w14:paraId="3A72A3B7" w14:textId="77777777" w:rsidR="002B2717" w:rsidRPr="00F60AE3" w:rsidRDefault="002B2717" w:rsidP="002B2717">
            <w:pPr>
              <w:rPr>
                <w:b/>
                <w:bCs/>
                <w:kern w:val="2"/>
                <w:sz w:val="22"/>
                <w:szCs w:val="22"/>
              </w:rPr>
            </w:pPr>
            <w:r w:rsidRPr="00F60AE3">
              <w:rPr>
                <w:b/>
                <w:bCs/>
                <w:kern w:val="2"/>
                <w:sz w:val="22"/>
                <w:szCs w:val="22"/>
              </w:rPr>
              <w:t>1.2. Tiekėjas</w:t>
            </w:r>
          </w:p>
          <w:p w14:paraId="152453B9"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DACAD29" w14:textId="77777777" w:rsidR="002B2717" w:rsidRPr="00F60AE3" w:rsidRDefault="002B2717" w:rsidP="002B2717">
            <w:pPr>
              <w:rPr>
                <w:kern w:val="2"/>
                <w:sz w:val="22"/>
                <w:szCs w:val="22"/>
              </w:rPr>
            </w:pPr>
            <w:r w:rsidRPr="00F60AE3">
              <w:rPr>
                <w:kern w:val="2"/>
                <w:sz w:val="22"/>
                <w:szCs w:val="22"/>
              </w:rPr>
              <w:t>1.2.1. Pavadinimas</w:t>
            </w:r>
          </w:p>
        </w:tc>
        <w:tc>
          <w:tcPr>
            <w:tcW w:w="3536" w:type="dxa"/>
            <w:tcBorders>
              <w:top w:val="single" w:sz="4" w:space="0" w:color="auto"/>
              <w:left w:val="single" w:sz="4" w:space="0" w:color="auto"/>
              <w:bottom w:val="single" w:sz="4" w:space="0" w:color="auto"/>
              <w:right w:val="single" w:sz="4" w:space="0" w:color="auto"/>
            </w:tcBorders>
          </w:tcPr>
          <w:p w14:paraId="547BC646" w14:textId="599288DE"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7F25D8D9" w14:textId="77777777" w:rsidTr="003C6110">
        <w:tc>
          <w:tcPr>
            <w:tcW w:w="2775" w:type="dxa"/>
            <w:vMerge/>
            <w:tcBorders>
              <w:right w:val="single" w:sz="4" w:space="0" w:color="auto"/>
            </w:tcBorders>
          </w:tcPr>
          <w:p w14:paraId="5C845AF5"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5CA25307" w14:textId="77777777" w:rsidR="002B2717" w:rsidRPr="00F60AE3" w:rsidRDefault="002B2717" w:rsidP="002B2717">
            <w:pPr>
              <w:rPr>
                <w:kern w:val="2"/>
                <w:sz w:val="22"/>
                <w:szCs w:val="22"/>
              </w:rPr>
            </w:pPr>
            <w:r w:rsidRPr="00F60AE3">
              <w:rPr>
                <w:kern w:val="2"/>
                <w:sz w:val="22"/>
                <w:szCs w:val="22"/>
              </w:rPr>
              <w:t>1.2.2. Juridinio asmens kodas</w:t>
            </w:r>
          </w:p>
        </w:tc>
        <w:tc>
          <w:tcPr>
            <w:tcW w:w="3536" w:type="dxa"/>
            <w:tcBorders>
              <w:top w:val="single" w:sz="4" w:space="0" w:color="auto"/>
              <w:left w:val="single" w:sz="4" w:space="0" w:color="auto"/>
              <w:bottom w:val="single" w:sz="4" w:space="0" w:color="auto"/>
              <w:right w:val="single" w:sz="4" w:space="0" w:color="auto"/>
            </w:tcBorders>
          </w:tcPr>
          <w:p w14:paraId="5A580E34" w14:textId="65998C2E"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41B530B4" w14:textId="77777777" w:rsidTr="003C6110">
        <w:tc>
          <w:tcPr>
            <w:tcW w:w="2775" w:type="dxa"/>
            <w:vMerge/>
            <w:tcBorders>
              <w:right w:val="single" w:sz="4" w:space="0" w:color="auto"/>
            </w:tcBorders>
          </w:tcPr>
          <w:p w14:paraId="69FCF59D"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86780BF" w14:textId="77777777" w:rsidR="002B2717" w:rsidRPr="00F60AE3" w:rsidRDefault="002B2717" w:rsidP="002B2717">
            <w:pPr>
              <w:rPr>
                <w:kern w:val="2"/>
                <w:sz w:val="22"/>
                <w:szCs w:val="22"/>
              </w:rPr>
            </w:pPr>
            <w:r w:rsidRPr="00F60AE3">
              <w:rPr>
                <w:kern w:val="2"/>
                <w:sz w:val="22"/>
                <w:szCs w:val="22"/>
              </w:rPr>
              <w:t>1.2.3. Adresas</w:t>
            </w:r>
          </w:p>
        </w:tc>
        <w:tc>
          <w:tcPr>
            <w:tcW w:w="3536" w:type="dxa"/>
            <w:tcBorders>
              <w:top w:val="single" w:sz="4" w:space="0" w:color="auto"/>
              <w:left w:val="single" w:sz="4" w:space="0" w:color="auto"/>
              <w:bottom w:val="single" w:sz="4" w:space="0" w:color="auto"/>
              <w:right w:val="single" w:sz="4" w:space="0" w:color="auto"/>
            </w:tcBorders>
          </w:tcPr>
          <w:p w14:paraId="25C2EAC4" w14:textId="4EA3B141"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0C36D6C3" w14:textId="77777777" w:rsidTr="003C6110">
        <w:tc>
          <w:tcPr>
            <w:tcW w:w="2775" w:type="dxa"/>
            <w:vMerge/>
            <w:tcBorders>
              <w:right w:val="single" w:sz="4" w:space="0" w:color="auto"/>
            </w:tcBorders>
          </w:tcPr>
          <w:p w14:paraId="5F1A3883"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0BF6F29A" w14:textId="77777777" w:rsidR="002B2717" w:rsidRPr="00F60AE3" w:rsidRDefault="002B2717" w:rsidP="002B2717">
            <w:pPr>
              <w:rPr>
                <w:kern w:val="2"/>
                <w:sz w:val="22"/>
                <w:szCs w:val="22"/>
              </w:rPr>
            </w:pPr>
            <w:r w:rsidRPr="00F60AE3">
              <w:rPr>
                <w:kern w:val="2"/>
                <w:sz w:val="22"/>
                <w:szCs w:val="22"/>
              </w:rPr>
              <w:t>1.2.4. PVM mokėtojo kodas</w:t>
            </w:r>
          </w:p>
        </w:tc>
        <w:tc>
          <w:tcPr>
            <w:tcW w:w="3536" w:type="dxa"/>
            <w:tcBorders>
              <w:top w:val="single" w:sz="4" w:space="0" w:color="auto"/>
              <w:left w:val="single" w:sz="4" w:space="0" w:color="auto"/>
              <w:bottom w:val="single" w:sz="4" w:space="0" w:color="auto"/>
              <w:right w:val="single" w:sz="4" w:space="0" w:color="auto"/>
            </w:tcBorders>
          </w:tcPr>
          <w:p w14:paraId="1BC5BED6" w14:textId="78D3DDB5"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64954E64" w14:textId="77777777" w:rsidTr="003C6110">
        <w:tc>
          <w:tcPr>
            <w:tcW w:w="2775" w:type="dxa"/>
            <w:vMerge/>
            <w:tcBorders>
              <w:right w:val="single" w:sz="4" w:space="0" w:color="auto"/>
            </w:tcBorders>
          </w:tcPr>
          <w:p w14:paraId="2ED9A11A"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6E062701" w14:textId="77777777" w:rsidR="002B2717" w:rsidRPr="00F60AE3" w:rsidRDefault="002B2717" w:rsidP="002B2717">
            <w:pPr>
              <w:rPr>
                <w:kern w:val="2"/>
                <w:sz w:val="22"/>
                <w:szCs w:val="22"/>
              </w:rPr>
            </w:pPr>
            <w:r w:rsidRPr="00F60AE3">
              <w:rPr>
                <w:kern w:val="2"/>
                <w:sz w:val="22"/>
                <w:szCs w:val="22"/>
              </w:rPr>
              <w:t>1.2.5. Atsiskaitomoji sąskaita</w:t>
            </w:r>
          </w:p>
        </w:tc>
        <w:tc>
          <w:tcPr>
            <w:tcW w:w="3536" w:type="dxa"/>
            <w:tcBorders>
              <w:top w:val="single" w:sz="4" w:space="0" w:color="auto"/>
              <w:left w:val="single" w:sz="4" w:space="0" w:color="auto"/>
              <w:bottom w:val="single" w:sz="4" w:space="0" w:color="auto"/>
              <w:right w:val="single" w:sz="4" w:space="0" w:color="auto"/>
            </w:tcBorders>
          </w:tcPr>
          <w:p w14:paraId="7D1332EB" w14:textId="72ED5373"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7EE00E85" w14:textId="77777777" w:rsidTr="003C6110">
        <w:tc>
          <w:tcPr>
            <w:tcW w:w="2775" w:type="dxa"/>
            <w:vMerge/>
            <w:tcBorders>
              <w:right w:val="single" w:sz="4" w:space="0" w:color="auto"/>
            </w:tcBorders>
          </w:tcPr>
          <w:p w14:paraId="4EED3742"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7D6DAC26" w14:textId="77777777" w:rsidR="002B2717" w:rsidRPr="00F60AE3" w:rsidRDefault="002B2717" w:rsidP="002B2717">
            <w:pPr>
              <w:rPr>
                <w:kern w:val="2"/>
                <w:sz w:val="22"/>
                <w:szCs w:val="22"/>
              </w:rPr>
            </w:pPr>
            <w:r w:rsidRPr="00F60AE3">
              <w:rPr>
                <w:kern w:val="2"/>
                <w:sz w:val="22"/>
                <w:szCs w:val="22"/>
              </w:rPr>
              <w:t>1.2.6. Bankas, banko kodas</w:t>
            </w:r>
          </w:p>
        </w:tc>
        <w:tc>
          <w:tcPr>
            <w:tcW w:w="3536" w:type="dxa"/>
            <w:tcBorders>
              <w:top w:val="single" w:sz="4" w:space="0" w:color="auto"/>
              <w:left w:val="single" w:sz="4" w:space="0" w:color="auto"/>
              <w:bottom w:val="single" w:sz="4" w:space="0" w:color="auto"/>
              <w:right w:val="single" w:sz="4" w:space="0" w:color="auto"/>
            </w:tcBorders>
          </w:tcPr>
          <w:p w14:paraId="73723173" w14:textId="15A755CC"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59CC7BE2" w14:textId="77777777" w:rsidTr="003C6110">
        <w:tc>
          <w:tcPr>
            <w:tcW w:w="2775" w:type="dxa"/>
            <w:vMerge/>
            <w:tcBorders>
              <w:right w:val="single" w:sz="4" w:space="0" w:color="auto"/>
            </w:tcBorders>
          </w:tcPr>
          <w:p w14:paraId="749A0D5B"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54FF64CD" w14:textId="77777777" w:rsidR="002B2717" w:rsidRPr="00F60AE3" w:rsidRDefault="002B2717" w:rsidP="002B2717">
            <w:pPr>
              <w:rPr>
                <w:kern w:val="2"/>
                <w:sz w:val="22"/>
                <w:szCs w:val="22"/>
              </w:rPr>
            </w:pPr>
            <w:r w:rsidRPr="00F60AE3">
              <w:rPr>
                <w:kern w:val="2"/>
                <w:sz w:val="22"/>
                <w:szCs w:val="22"/>
              </w:rPr>
              <w:t>1.2.7. Telefonas</w:t>
            </w:r>
          </w:p>
        </w:tc>
        <w:tc>
          <w:tcPr>
            <w:tcW w:w="3536" w:type="dxa"/>
            <w:tcBorders>
              <w:top w:val="single" w:sz="4" w:space="0" w:color="auto"/>
              <w:left w:val="single" w:sz="4" w:space="0" w:color="auto"/>
              <w:bottom w:val="single" w:sz="4" w:space="0" w:color="auto"/>
              <w:right w:val="single" w:sz="4" w:space="0" w:color="auto"/>
            </w:tcBorders>
          </w:tcPr>
          <w:p w14:paraId="64CAF957" w14:textId="4F931FB1"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5E2C4F4D" w14:textId="77777777" w:rsidTr="003C6110">
        <w:tc>
          <w:tcPr>
            <w:tcW w:w="2775" w:type="dxa"/>
            <w:vMerge/>
            <w:tcBorders>
              <w:right w:val="single" w:sz="4" w:space="0" w:color="auto"/>
            </w:tcBorders>
          </w:tcPr>
          <w:p w14:paraId="14B981EB"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BB9CEAB" w14:textId="77777777" w:rsidR="002B2717" w:rsidRPr="00F60AE3" w:rsidRDefault="002B2717" w:rsidP="002B2717">
            <w:pPr>
              <w:rPr>
                <w:kern w:val="2"/>
                <w:sz w:val="22"/>
                <w:szCs w:val="22"/>
              </w:rPr>
            </w:pPr>
            <w:r w:rsidRPr="00F60AE3">
              <w:rPr>
                <w:kern w:val="2"/>
                <w:sz w:val="22"/>
                <w:szCs w:val="22"/>
              </w:rPr>
              <w:t>1.2.8. El. paštas</w:t>
            </w:r>
          </w:p>
        </w:tc>
        <w:tc>
          <w:tcPr>
            <w:tcW w:w="3536" w:type="dxa"/>
            <w:tcBorders>
              <w:top w:val="single" w:sz="4" w:space="0" w:color="auto"/>
              <w:left w:val="single" w:sz="4" w:space="0" w:color="auto"/>
              <w:bottom w:val="single" w:sz="4" w:space="0" w:color="auto"/>
              <w:right w:val="single" w:sz="4" w:space="0" w:color="auto"/>
            </w:tcBorders>
          </w:tcPr>
          <w:p w14:paraId="123A35BD" w14:textId="5A33A610"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63752A7E" w14:textId="77777777" w:rsidTr="003C6110">
        <w:tc>
          <w:tcPr>
            <w:tcW w:w="2775" w:type="dxa"/>
            <w:vMerge/>
            <w:tcBorders>
              <w:right w:val="single" w:sz="4" w:space="0" w:color="auto"/>
            </w:tcBorders>
          </w:tcPr>
          <w:p w14:paraId="64EB2D4A"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D355470" w14:textId="77777777" w:rsidR="002B2717" w:rsidRPr="00F60AE3" w:rsidRDefault="002B2717" w:rsidP="002B2717">
            <w:pPr>
              <w:rPr>
                <w:kern w:val="2"/>
                <w:sz w:val="22"/>
                <w:szCs w:val="22"/>
              </w:rPr>
            </w:pPr>
            <w:r w:rsidRPr="00F60AE3">
              <w:rPr>
                <w:kern w:val="2"/>
                <w:sz w:val="22"/>
                <w:szCs w:val="22"/>
              </w:rPr>
              <w:t>1.2.9. Šalies atstovas</w:t>
            </w:r>
          </w:p>
        </w:tc>
        <w:tc>
          <w:tcPr>
            <w:tcW w:w="3536" w:type="dxa"/>
            <w:tcBorders>
              <w:top w:val="single" w:sz="4" w:space="0" w:color="auto"/>
              <w:left w:val="single" w:sz="4" w:space="0" w:color="auto"/>
              <w:bottom w:val="single" w:sz="4" w:space="0" w:color="auto"/>
              <w:right w:val="single" w:sz="4" w:space="0" w:color="auto"/>
            </w:tcBorders>
          </w:tcPr>
          <w:p w14:paraId="71F51D62" w14:textId="0A7688B6"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5BA1E166" w14:textId="77777777" w:rsidTr="003C6110">
        <w:tc>
          <w:tcPr>
            <w:tcW w:w="2775" w:type="dxa"/>
            <w:vMerge/>
            <w:tcBorders>
              <w:right w:val="single" w:sz="4" w:space="0" w:color="auto"/>
            </w:tcBorders>
          </w:tcPr>
          <w:p w14:paraId="20EC0136"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18F73B81" w14:textId="77777777" w:rsidR="002B2717" w:rsidRPr="00F60AE3" w:rsidRDefault="002B2717" w:rsidP="002B2717">
            <w:pPr>
              <w:rPr>
                <w:kern w:val="2"/>
                <w:sz w:val="22"/>
                <w:szCs w:val="22"/>
              </w:rPr>
            </w:pPr>
            <w:r w:rsidRPr="00F60AE3">
              <w:rPr>
                <w:kern w:val="2"/>
                <w:sz w:val="22"/>
                <w:szCs w:val="22"/>
              </w:rPr>
              <w:t>1.2.10. Atstovavimo pagrindas</w:t>
            </w:r>
          </w:p>
        </w:tc>
        <w:tc>
          <w:tcPr>
            <w:tcW w:w="3536" w:type="dxa"/>
            <w:tcBorders>
              <w:top w:val="single" w:sz="4" w:space="0" w:color="auto"/>
              <w:left w:val="single" w:sz="4" w:space="0" w:color="auto"/>
              <w:bottom w:val="single" w:sz="4" w:space="0" w:color="auto"/>
              <w:right w:val="single" w:sz="4" w:space="0" w:color="auto"/>
            </w:tcBorders>
          </w:tcPr>
          <w:p w14:paraId="5FB270E5" w14:textId="006759E1" w:rsidR="002B2717" w:rsidRPr="002B2717" w:rsidRDefault="002B2717" w:rsidP="002B2717">
            <w:pPr>
              <w:jc w:val="center"/>
              <w:rPr>
                <w:kern w:val="2"/>
                <w:sz w:val="22"/>
                <w:szCs w:val="22"/>
              </w:rPr>
            </w:pPr>
            <w:r w:rsidRPr="002B2717">
              <w:rPr>
                <w:color w:val="4472C4"/>
                <w:sz w:val="22"/>
                <w:szCs w:val="22"/>
              </w:rPr>
              <w:t>įrašyti</w:t>
            </w:r>
          </w:p>
        </w:tc>
      </w:tr>
    </w:tbl>
    <w:p w14:paraId="6C50E895" w14:textId="77777777" w:rsidR="00EE3697" w:rsidRPr="00F60AE3" w:rsidRDefault="00EE3697" w:rsidP="00EE3697">
      <w:pPr>
        <w:jc w:val="both"/>
        <w:rPr>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2256"/>
        <w:gridCol w:w="4747"/>
      </w:tblGrid>
      <w:tr w:rsidR="00EE3697" w:rsidRPr="00F60AE3" w14:paraId="13636425" w14:textId="77777777" w:rsidTr="00EE3697">
        <w:trPr>
          <w:trHeight w:val="300"/>
        </w:trPr>
        <w:tc>
          <w:tcPr>
            <w:tcW w:w="9535" w:type="dxa"/>
            <w:gridSpan w:val="3"/>
          </w:tcPr>
          <w:p w14:paraId="76F796DC" w14:textId="77777777" w:rsidR="00EE3697" w:rsidRPr="00624BE1" w:rsidRDefault="00EE3697" w:rsidP="00EE3697">
            <w:pPr>
              <w:jc w:val="center"/>
              <w:rPr>
                <w:b/>
                <w:bCs/>
                <w:kern w:val="2"/>
                <w:sz w:val="22"/>
                <w:szCs w:val="22"/>
              </w:rPr>
            </w:pPr>
            <w:r w:rsidRPr="00624BE1">
              <w:rPr>
                <w:b/>
                <w:bCs/>
                <w:kern w:val="2"/>
                <w:sz w:val="22"/>
                <w:szCs w:val="22"/>
              </w:rPr>
              <w:t>2. ATSAKINGI ASMENYS</w:t>
            </w:r>
          </w:p>
        </w:tc>
      </w:tr>
      <w:tr w:rsidR="00EE3697" w:rsidRPr="00F60AE3" w14:paraId="1E82C374" w14:textId="77777777" w:rsidTr="008D43E1">
        <w:trPr>
          <w:trHeight w:val="300"/>
        </w:trPr>
        <w:tc>
          <w:tcPr>
            <w:tcW w:w="2532" w:type="dxa"/>
          </w:tcPr>
          <w:p w14:paraId="67059A68" w14:textId="49C49F92" w:rsidR="00EE3697" w:rsidRPr="00624BE1" w:rsidRDefault="00EE3697" w:rsidP="00EE3697">
            <w:pPr>
              <w:rPr>
                <w:b/>
                <w:bCs/>
                <w:kern w:val="2"/>
                <w:sz w:val="22"/>
                <w:szCs w:val="22"/>
              </w:rPr>
            </w:pPr>
            <w:r w:rsidRPr="00624BE1">
              <w:rPr>
                <w:b/>
                <w:bCs/>
                <w:kern w:val="2"/>
                <w:sz w:val="22"/>
                <w:szCs w:val="22"/>
              </w:rPr>
              <w:t>2.1. Pirkėjo kontaktiniai asmenys, atsakingi už Sutarties vykdymą, Prekių priėmimą, Sąskaitų per i</w:t>
            </w:r>
            <w:r w:rsidR="00975B21" w:rsidRPr="00624BE1">
              <w:rPr>
                <w:b/>
                <w:bCs/>
                <w:kern w:val="2"/>
                <w:sz w:val="22"/>
                <w:szCs w:val="22"/>
              </w:rPr>
              <w:t>nformacinę sistemą SABIS</w:t>
            </w:r>
            <w:r w:rsidRPr="00624BE1">
              <w:rPr>
                <w:b/>
                <w:bCs/>
                <w:kern w:val="2"/>
                <w:sz w:val="22"/>
                <w:szCs w:val="22"/>
              </w:rPr>
              <w:t xml:space="preserve"> priėmimą</w:t>
            </w:r>
          </w:p>
        </w:tc>
        <w:tc>
          <w:tcPr>
            <w:tcW w:w="7003" w:type="dxa"/>
            <w:gridSpan w:val="2"/>
          </w:tcPr>
          <w:p w14:paraId="4478E8B6" w14:textId="77777777" w:rsidR="002B2717" w:rsidRPr="002B2717" w:rsidRDefault="002B2717" w:rsidP="002B2717">
            <w:pPr>
              <w:rPr>
                <w:color w:val="4472C4"/>
                <w:sz w:val="22"/>
                <w:szCs w:val="22"/>
              </w:rPr>
            </w:pPr>
            <w:r w:rsidRPr="002B2717">
              <w:rPr>
                <w:sz w:val="22"/>
                <w:szCs w:val="22"/>
              </w:rPr>
              <w:t>2.1.1. Už sutarties vykdymą atsakingas asmuo</w:t>
            </w:r>
            <w:r w:rsidRPr="002B2717">
              <w:rPr>
                <w:color w:val="4472C4"/>
                <w:sz w:val="22"/>
                <w:szCs w:val="22"/>
              </w:rPr>
              <w:t xml:space="preserve"> - ................... ............., tel. +370 ..................., el. p.: .............</w:t>
            </w:r>
          </w:p>
          <w:p w14:paraId="6D845ED1" w14:textId="77777777" w:rsidR="002B2717" w:rsidRPr="002B2717" w:rsidRDefault="002B2717" w:rsidP="002B2717">
            <w:pPr>
              <w:rPr>
                <w:color w:val="4472C4"/>
                <w:sz w:val="22"/>
                <w:szCs w:val="22"/>
              </w:rPr>
            </w:pPr>
            <w:r w:rsidRPr="002B2717">
              <w:rPr>
                <w:sz w:val="22"/>
                <w:szCs w:val="22"/>
              </w:rPr>
              <w:t xml:space="preserve">2.1.2. Už prekių priėmimą atsakingas asmuo - </w:t>
            </w:r>
            <w:r w:rsidRPr="002B2717">
              <w:rPr>
                <w:color w:val="4472C4"/>
                <w:sz w:val="22"/>
                <w:szCs w:val="22"/>
              </w:rPr>
              <w:t>................... ............., tel. +370 ..................., el. p.: .............</w:t>
            </w:r>
          </w:p>
          <w:p w14:paraId="5D01861C" w14:textId="62390EF2" w:rsidR="00BA0145" w:rsidRPr="002B2717" w:rsidRDefault="002B2717" w:rsidP="002B2717">
            <w:pPr>
              <w:rPr>
                <w:color w:val="4472C4"/>
                <w:szCs w:val="24"/>
                <w:lang w:val="en-US"/>
              </w:rPr>
            </w:pPr>
            <w:r w:rsidRPr="002B2717">
              <w:rPr>
                <w:sz w:val="22"/>
                <w:szCs w:val="22"/>
              </w:rPr>
              <w:t xml:space="preserve">2.1.3. Sąskaitų priėmimas: </w:t>
            </w:r>
            <w:r w:rsidRPr="002B2717">
              <w:rPr>
                <w:color w:val="4472C4"/>
                <w:sz w:val="22"/>
                <w:szCs w:val="22"/>
              </w:rPr>
              <w:t>tel. +370 ...................</w:t>
            </w:r>
          </w:p>
        </w:tc>
      </w:tr>
      <w:tr w:rsidR="00EE3697" w:rsidRPr="00F60AE3" w14:paraId="2415AF36" w14:textId="77777777" w:rsidTr="008D43E1">
        <w:trPr>
          <w:trHeight w:val="300"/>
        </w:trPr>
        <w:tc>
          <w:tcPr>
            <w:tcW w:w="2532" w:type="dxa"/>
          </w:tcPr>
          <w:p w14:paraId="19910678" w14:textId="77777777" w:rsidR="00EE3697" w:rsidRPr="00624BE1" w:rsidRDefault="00EE3697" w:rsidP="00EE3697">
            <w:pPr>
              <w:rPr>
                <w:b/>
                <w:bCs/>
                <w:kern w:val="2"/>
                <w:sz w:val="22"/>
                <w:szCs w:val="22"/>
              </w:rPr>
            </w:pPr>
            <w:r w:rsidRPr="00624BE1">
              <w:rPr>
                <w:b/>
                <w:bCs/>
                <w:kern w:val="2"/>
                <w:sz w:val="22"/>
                <w:szCs w:val="22"/>
              </w:rPr>
              <w:t>2.2. Tiekėjo kontaktiniai asmenys, atsakingi už Sutarties vykdymą</w:t>
            </w:r>
          </w:p>
        </w:tc>
        <w:tc>
          <w:tcPr>
            <w:tcW w:w="7003" w:type="dxa"/>
            <w:gridSpan w:val="2"/>
          </w:tcPr>
          <w:p w14:paraId="6BB1EE73" w14:textId="7673F77E" w:rsidR="00EE3697" w:rsidRPr="00624BE1" w:rsidRDefault="00C210E1" w:rsidP="00EE3697">
            <w:pPr>
              <w:rPr>
                <w:color w:val="4472C4"/>
                <w:kern w:val="2"/>
                <w:sz w:val="22"/>
                <w:szCs w:val="22"/>
              </w:rPr>
            </w:pPr>
            <w:r w:rsidRPr="00624BE1">
              <w:rPr>
                <w:color w:val="4472C4"/>
                <w:kern w:val="2"/>
                <w:sz w:val="22"/>
                <w:szCs w:val="22"/>
              </w:rPr>
              <w:t>(nurodyti padalinį / skyrių, pareigas, vardą, pavardę, tel., el. paštą)</w:t>
            </w:r>
          </w:p>
        </w:tc>
      </w:tr>
      <w:tr w:rsidR="00EE3697" w:rsidRPr="00F60AE3" w14:paraId="70610BBB" w14:textId="77777777" w:rsidTr="00EE3697">
        <w:trPr>
          <w:trHeight w:val="300"/>
        </w:trPr>
        <w:tc>
          <w:tcPr>
            <w:tcW w:w="9535" w:type="dxa"/>
            <w:gridSpan w:val="3"/>
          </w:tcPr>
          <w:p w14:paraId="6EEF60CA" w14:textId="77777777" w:rsidR="00EE3697" w:rsidRPr="00624BE1" w:rsidRDefault="00EE3697" w:rsidP="00EE3697">
            <w:pPr>
              <w:jc w:val="center"/>
              <w:rPr>
                <w:b/>
                <w:bCs/>
                <w:kern w:val="2"/>
                <w:sz w:val="22"/>
                <w:szCs w:val="22"/>
              </w:rPr>
            </w:pPr>
            <w:r w:rsidRPr="00624BE1">
              <w:rPr>
                <w:b/>
                <w:bCs/>
                <w:kern w:val="2"/>
                <w:sz w:val="22"/>
                <w:szCs w:val="22"/>
              </w:rPr>
              <w:t>3. SUTARTIES DALYKAS</w:t>
            </w:r>
          </w:p>
        </w:tc>
      </w:tr>
      <w:tr w:rsidR="00EE3697" w:rsidRPr="00F60AE3" w14:paraId="09A02428" w14:textId="77777777" w:rsidTr="008D43E1">
        <w:trPr>
          <w:trHeight w:val="300"/>
        </w:trPr>
        <w:tc>
          <w:tcPr>
            <w:tcW w:w="2532" w:type="dxa"/>
          </w:tcPr>
          <w:p w14:paraId="560C09EE" w14:textId="77777777" w:rsidR="00EE3697" w:rsidRPr="00624BE1" w:rsidRDefault="00EE3697" w:rsidP="00EE3697">
            <w:pPr>
              <w:rPr>
                <w:b/>
                <w:bCs/>
                <w:kern w:val="2"/>
                <w:sz w:val="22"/>
                <w:szCs w:val="22"/>
              </w:rPr>
            </w:pPr>
            <w:r w:rsidRPr="00624BE1">
              <w:rPr>
                <w:b/>
                <w:bCs/>
                <w:kern w:val="2"/>
                <w:sz w:val="22"/>
                <w:szCs w:val="22"/>
              </w:rPr>
              <w:t xml:space="preserve">3.1. Sutarties dalykas </w:t>
            </w:r>
          </w:p>
        </w:tc>
        <w:tc>
          <w:tcPr>
            <w:tcW w:w="7003" w:type="dxa"/>
            <w:gridSpan w:val="2"/>
          </w:tcPr>
          <w:p w14:paraId="5C268CDA" w14:textId="64B0F12B" w:rsidR="00125CC3" w:rsidRPr="002C056C" w:rsidRDefault="00125CC3" w:rsidP="008D43E1">
            <w:pPr>
              <w:jc w:val="both"/>
              <w:rPr>
                <w:color w:val="000000" w:themeColor="text1"/>
                <w:kern w:val="2"/>
                <w:sz w:val="22"/>
                <w:szCs w:val="22"/>
              </w:rPr>
            </w:pPr>
            <w:r w:rsidRPr="002C056C">
              <w:rPr>
                <w:color w:val="000000" w:themeColor="text1"/>
                <w:kern w:val="2"/>
                <w:sz w:val="22"/>
                <w:szCs w:val="22"/>
              </w:rPr>
              <w:t xml:space="preserve">Tiekėjas įsipareigoja Sutartyje numatytomis sąlygomis perduoti Pirkėjui </w:t>
            </w:r>
            <w:r w:rsidR="00E577CB" w:rsidRPr="002C056C">
              <w:rPr>
                <w:color w:val="000000" w:themeColor="text1"/>
                <w:kern w:val="2"/>
                <w:sz w:val="22"/>
                <w:szCs w:val="22"/>
              </w:rPr>
              <w:t xml:space="preserve"> </w:t>
            </w:r>
            <w:r w:rsidR="00A037A0">
              <w:rPr>
                <w:color w:val="000000" w:themeColor="text1"/>
                <w:kern w:val="2"/>
                <w:sz w:val="22"/>
                <w:szCs w:val="22"/>
              </w:rPr>
              <w:t>operacines lempas</w:t>
            </w:r>
            <w:r w:rsidR="00D8348A">
              <w:rPr>
                <w:color w:val="000000" w:themeColor="text1"/>
                <w:kern w:val="2"/>
                <w:sz w:val="22"/>
                <w:szCs w:val="22"/>
              </w:rPr>
              <w:t>,</w:t>
            </w:r>
            <w:r w:rsidR="00FD1306" w:rsidRPr="002C056C">
              <w:rPr>
                <w:color w:val="000000" w:themeColor="text1"/>
                <w:kern w:val="2"/>
                <w:sz w:val="22"/>
                <w:szCs w:val="22"/>
              </w:rPr>
              <w:t>(toliau – Prekės)</w:t>
            </w:r>
            <w:r w:rsidR="00CE279B" w:rsidRPr="002C056C">
              <w:rPr>
                <w:color w:val="000000" w:themeColor="text1"/>
                <w:kern w:val="2"/>
                <w:sz w:val="22"/>
                <w:szCs w:val="22"/>
              </w:rPr>
              <w:t>.</w:t>
            </w:r>
          </w:p>
          <w:p w14:paraId="2DEAE91C" w14:textId="77777777" w:rsidR="00125CC3" w:rsidRPr="002C056C" w:rsidRDefault="00125CC3" w:rsidP="008D43E1">
            <w:pPr>
              <w:jc w:val="both"/>
              <w:rPr>
                <w:color w:val="000000" w:themeColor="text1"/>
                <w:kern w:val="2"/>
                <w:sz w:val="22"/>
                <w:szCs w:val="22"/>
              </w:rPr>
            </w:pPr>
          </w:p>
          <w:p w14:paraId="5AC9C53A" w14:textId="3BC4724E" w:rsidR="001747B8" w:rsidRPr="002C056C" w:rsidRDefault="00125CC3" w:rsidP="008D43E1">
            <w:pPr>
              <w:jc w:val="both"/>
              <w:rPr>
                <w:color w:val="000000" w:themeColor="text1"/>
                <w:kern w:val="2"/>
                <w:sz w:val="22"/>
                <w:szCs w:val="22"/>
              </w:rPr>
            </w:pPr>
            <w:r w:rsidRPr="002C056C">
              <w:rPr>
                <w:color w:val="000000" w:themeColor="text1"/>
                <w:kern w:val="2"/>
                <w:sz w:val="22"/>
                <w:szCs w:val="22"/>
              </w:rPr>
              <w:t xml:space="preserve">Išsamus Prekių aprašymas ir kiti reikalavimai tiekiamoms Prekėms nustatyti Sutarties priede Nr. </w:t>
            </w:r>
            <w:r w:rsidR="00347668" w:rsidRPr="002C056C">
              <w:rPr>
                <w:color w:val="000000" w:themeColor="text1"/>
                <w:kern w:val="2"/>
                <w:sz w:val="22"/>
                <w:szCs w:val="22"/>
              </w:rPr>
              <w:t>1</w:t>
            </w:r>
            <w:r w:rsidRPr="002C056C">
              <w:rPr>
                <w:color w:val="000000" w:themeColor="text1"/>
                <w:kern w:val="2"/>
                <w:sz w:val="22"/>
                <w:szCs w:val="22"/>
              </w:rPr>
              <w:t xml:space="preserve"> „Techninė specifikacija</w:t>
            </w:r>
            <w:r w:rsidR="00CE279B" w:rsidRPr="002C056C">
              <w:rPr>
                <w:color w:val="000000" w:themeColor="text1"/>
                <w:kern w:val="2"/>
                <w:sz w:val="22"/>
                <w:szCs w:val="22"/>
              </w:rPr>
              <w:t xml:space="preserve"> ir kain</w:t>
            </w:r>
            <w:r w:rsidR="00583DDD">
              <w:rPr>
                <w:color w:val="000000" w:themeColor="text1"/>
                <w:kern w:val="2"/>
                <w:sz w:val="22"/>
                <w:szCs w:val="22"/>
              </w:rPr>
              <w:t>os</w:t>
            </w:r>
            <w:r w:rsidRPr="002C056C">
              <w:rPr>
                <w:color w:val="000000" w:themeColor="text1"/>
                <w:kern w:val="2"/>
                <w:sz w:val="22"/>
                <w:szCs w:val="22"/>
              </w:rPr>
              <w:t>“ (toliau – Techninė specifikacija)</w:t>
            </w:r>
            <w:r w:rsidR="002B2717" w:rsidRPr="002C056C">
              <w:rPr>
                <w:color w:val="000000" w:themeColor="text1"/>
                <w:kern w:val="2"/>
                <w:sz w:val="22"/>
                <w:szCs w:val="22"/>
              </w:rPr>
              <w:t>.</w:t>
            </w:r>
          </w:p>
        </w:tc>
      </w:tr>
      <w:tr w:rsidR="00EE3697" w:rsidRPr="00F60AE3" w14:paraId="73F14574" w14:textId="77777777" w:rsidTr="008D43E1">
        <w:trPr>
          <w:trHeight w:val="300"/>
        </w:trPr>
        <w:tc>
          <w:tcPr>
            <w:tcW w:w="2532" w:type="dxa"/>
          </w:tcPr>
          <w:p w14:paraId="5F97BD17" w14:textId="1E8AB6E2" w:rsidR="00EE3697" w:rsidRPr="00624BE1" w:rsidRDefault="00CE279B" w:rsidP="00EE3697">
            <w:pPr>
              <w:rPr>
                <w:b/>
                <w:bCs/>
                <w:kern w:val="2"/>
                <w:sz w:val="22"/>
                <w:szCs w:val="22"/>
              </w:rPr>
            </w:pPr>
            <w:r w:rsidRPr="00273F8C">
              <w:rPr>
                <w:b/>
                <w:bCs/>
                <w:kern w:val="2"/>
                <w:sz w:val="22"/>
                <w:szCs w:val="22"/>
              </w:rPr>
              <w:t>3.2. Pirkimo pavadinimas ir numeris</w:t>
            </w:r>
          </w:p>
        </w:tc>
        <w:tc>
          <w:tcPr>
            <w:tcW w:w="7003" w:type="dxa"/>
            <w:gridSpan w:val="2"/>
          </w:tcPr>
          <w:p w14:paraId="5B3DFBC9" w14:textId="4674F4AB" w:rsidR="00EE3697" w:rsidRPr="00936694" w:rsidRDefault="00A037A0" w:rsidP="00EE3697">
            <w:pPr>
              <w:rPr>
                <w:kern w:val="2"/>
                <w:sz w:val="22"/>
                <w:szCs w:val="22"/>
              </w:rPr>
            </w:pPr>
            <w:r w:rsidRPr="00A037A0">
              <w:rPr>
                <w:kern w:val="2"/>
                <w:sz w:val="22"/>
                <w:szCs w:val="22"/>
              </w:rPr>
              <w:t xml:space="preserve">Operacinė lempa (10642)  CVP IS Nr. </w:t>
            </w:r>
            <w:r w:rsidR="00D041F7" w:rsidRPr="00D041F7">
              <w:rPr>
                <w:color w:val="4472C4" w:themeColor="accent1"/>
                <w:kern w:val="2"/>
                <w:sz w:val="22"/>
                <w:szCs w:val="22"/>
              </w:rPr>
              <w:t>(nurodyti)</w:t>
            </w:r>
          </w:p>
        </w:tc>
      </w:tr>
      <w:tr w:rsidR="00EE3697" w:rsidRPr="00F60AE3" w14:paraId="64E29523" w14:textId="77777777" w:rsidTr="008D43E1">
        <w:trPr>
          <w:trHeight w:val="300"/>
        </w:trPr>
        <w:tc>
          <w:tcPr>
            <w:tcW w:w="2532" w:type="dxa"/>
          </w:tcPr>
          <w:p w14:paraId="0A026183" w14:textId="77777777" w:rsidR="00EE3697" w:rsidRPr="00624BE1" w:rsidRDefault="00EE3697" w:rsidP="00EE3697">
            <w:pPr>
              <w:rPr>
                <w:b/>
                <w:bCs/>
                <w:kern w:val="2"/>
                <w:sz w:val="22"/>
                <w:szCs w:val="22"/>
              </w:rPr>
            </w:pPr>
            <w:r w:rsidRPr="00624BE1">
              <w:rPr>
                <w:b/>
                <w:bCs/>
                <w:kern w:val="2"/>
                <w:sz w:val="22"/>
                <w:szCs w:val="22"/>
              </w:rPr>
              <w:lastRenderedPageBreak/>
              <w:t>3.3. Informacija apie Europos Sąjungos lėšomis finansuojamą projektą arba kitą projektą</w:t>
            </w:r>
          </w:p>
        </w:tc>
        <w:tc>
          <w:tcPr>
            <w:tcW w:w="7003" w:type="dxa"/>
            <w:gridSpan w:val="2"/>
          </w:tcPr>
          <w:p w14:paraId="55CE42B9" w14:textId="539BE59A" w:rsidR="00EE3697" w:rsidRPr="007A4C2F" w:rsidRDefault="007A4C2F" w:rsidP="00F955EC">
            <w:pPr>
              <w:rPr>
                <w:color w:val="000000" w:themeColor="text1"/>
                <w:kern w:val="2"/>
                <w:sz w:val="22"/>
                <w:szCs w:val="22"/>
              </w:rPr>
            </w:pPr>
            <w:r w:rsidRPr="007A4C2F">
              <w:rPr>
                <w:color w:val="000000" w:themeColor="text1"/>
                <w:kern w:val="2"/>
                <w:sz w:val="22"/>
                <w:szCs w:val="22"/>
              </w:rPr>
              <w:t>Ekonomikos gaivinimo ir atsparumo didinimo plano „Naujos kartos Lietuva“ finansuojamo projekto Nr. 09-002-P-0002 „Infekcinių ligų klasterio įkūrimas Santaros klinikose“ lėšomis.</w:t>
            </w:r>
          </w:p>
        </w:tc>
      </w:tr>
      <w:tr w:rsidR="00EE3697" w:rsidRPr="00F60AE3" w14:paraId="4B7FD37D" w14:textId="77777777" w:rsidTr="00EE3697">
        <w:trPr>
          <w:trHeight w:val="300"/>
        </w:trPr>
        <w:tc>
          <w:tcPr>
            <w:tcW w:w="9535" w:type="dxa"/>
            <w:gridSpan w:val="3"/>
          </w:tcPr>
          <w:p w14:paraId="63804910" w14:textId="77777777" w:rsidR="00EE3697" w:rsidRPr="00624BE1" w:rsidRDefault="00EE3697" w:rsidP="00EE3697">
            <w:pPr>
              <w:jc w:val="center"/>
              <w:rPr>
                <w:b/>
                <w:bCs/>
                <w:kern w:val="2"/>
                <w:sz w:val="22"/>
                <w:szCs w:val="22"/>
              </w:rPr>
            </w:pPr>
            <w:r w:rsidRPr="00624BE1">
              <w:rPr>
                <w:b/>
                <w:bCs/>
                <w:kern w:val="2"/>
                <w:sz w:val="22"/>
                <w:szCs w:val="22"/>
              </w:rPr>
              <w:t>4. PREKIŲ PRISTATYMO TERMINAI IR PREKIŲ PERDAVIMO - PRIĖMIMO TVARKA</w:t>
            </w:r>
          </w:p>
        </w:tc>
      </w:tr>
      <w:tr w:rsidR="00EE3697" w:rsidRPr="00F60AE3" w14:paraId="667C2520" w14:textId="77777777" w:rsidTr="008D43E1">
        <w:trPr>
          <w:trHeight w:val="300"/>
        </w:trPr>
        <w:tc>
          <w:tcPr>
            <w:tcW w:w="2532" w:type="dxa"/>
          </w:tcPr>
          <w:p w14:paraId="1A1F9D15" w14:textId="5BB0F0A3" w:rsidR="00EE3697" w:rsidRPr="00FB32B9" w:rsidRDefault="00EE3697" w:rsidP="00204CDF">
            <w:pPr>
              <w:rPr>
                <w:b/>
                <w:bCs/>
                <w:kern w:val="2"/>
                <w:sz w:val="22"/>
                <w:szCs w:val="22"/>
              </w:rPr>
            </w:pPr>
            <w:r w:rsidRPr="00FB32B9">
              <w:rPr>
                <w:b/>
                <w:bCs/>
                <w:kern w:val="2"/>
                <w:sz w:val="22"/>
                <w:szCs w:val="22"/>
              </w:rPr>
              <w:t xml:space="preserve">4.1. </w:t>
            </w:r>
            <w:r w:rsidR="00204CDF" w:rsidRPr="00FB32B9">
              <w:rPr>
                <w:b/>
                <w:bCs/>
                <w:kern w:val="2"/>
                <w:sz w:val="22"/>
                <w:szCs w:val="22"/>
              </w:rPr>
              <w:t>Prekių pristatymo terminas, kai Prekės pristatomos vienu kartu</w:t>
            </w:r>
          </w:p>
        </w:tc>
        <w:tc>
          <w:tcPr>
            <w:tcW w:w="7003" w:type="dxa"/>
            <w:gridSpan w:val="2"/>
          </w:tcPr>
          <w:p w14:paraId="00903A28" w14:textId="58F627EE" w:rsidR="00F955EC" w:rsidRPr="00FB32B9" w:rsidRDefault="00F955EC" w:rsidP="00F955EC">
            <w:pPr>
              <w:jc w:val="both"/>
              <w:rPr>
                <w:sz w:val="22"/>
                <w:szCs w:val="22"/>
              </w:rPr>
            </w:pPr>
            <w:r w:rsidRPr="00FB32B9">
              <w:rPr>
                <w:sz w:val="22"/>
                <w:szCs w:val="22"/>
              </w:rPr>
              <w:t>4.1.1.</w:t>
            </w:r>
            <w:r w:rsidR="00235A73" w:rsidRPr="00FB32B9">
              <w:rPr>
                <w:sz w:val="22"/>
                <w:szCs w:val="22"/>
              </w:rPr>
              <w:t xml:space="preserve">Tiekėjas Prekes (visą Prekių kiekį) įsipareigoja Pirkėjui pristatyti, ne vėliau kaip per </w:t>
            </w:r>
            <w:r w:rsidR="008971E4">
              <w:rPr>
                <w:b/>
                <w:sz w:val="22"/>
                <w:szCs w:val="22"/>
              </w:rPr>
              <w:t>3</w:t>
            </w:r>
            <w:r w:rsidR="00A037A0">
              <w:rPr>
                <w:b/>
                <w:sz w:val="22"/>
                <w:szCs w:val="22"/>
              </w:rPr>
              <w:t xml:space="preserve"> (tris)</w:t>
            </w:r>
            <w:r w:rsidR="000A6856" w:rsidRPr="000A6856">
              <w:rPr>
                <w:b/>
                <w:sz w:val="22"/>
                <w:szCs w:val="22"/>
              </w:rPr>
              <w:t xml:space="preserve"> </w:t>
            </w:r>
            <w:r w:rsidRPr="000A6856">
              <w:rPr>
                <w:b/>
                <w:sz w:val="22"/>
                <w:szCs w:val="22"/>
              </w:rPr>
              <w:t>mėnesi</w:t>
            </w:r>
            <w:r w:rsidR="00480BC4" w:rsidRPr="000A6856">
              <w:rPr>
                <w:b/>
                <w:sz w:val="22"/>
                <w:szCs w:val="22"/>
              </w:rPr>
              <w:t>u</w:t>
            </w:r>
            <w:r w:rsidR="00466CB8" w:rsidRPr="000A6856">
              <w:rPr>
                <w:b/>
                <w:sz w:val="22"/>
                <w:szCs w:val="22"/>
              </w:rPr>
              <w:t>s</w:t>
            </w:r>
            <w:r w:rsidRPr="00FB32B9">
              <w:rPr>
                <w:sz w:val="22"/>
                <w:szCs w:val="22"/>
              </w:rPr>
              <w:t xml:space="preserve"> </w:t>
            </w:r>
            <w:r w:rsidR="00235A73" w:rsidRPr="00FB32B9">
              <w:rPr>
                <w:sz w:val="22"/>
                <w:szCs w:val="22"/>
              </w:rPr>
              <w:t xml:space="preserve">nuo užsakymo pateikimo </w:t>
            </w:r>
            <w:r w:rsidR="00B0055A">
              <w:rPr>
                <w:sz w:val="22"/>
                <w:szCs w:val="22"/>
              </w:rPr>
              <w:t xml:space="preserve">(užsakymas pateikiamas  per </w:t>
            </w:r>
            <w:r w:rsidR="008971E4">
              <w:rPr>
                <w:b/>
                <w:sz w:val="22"/>
                <w:szCs w:val="22"/>
              </w:rPr>
              <w:t>5</w:t>
            </w:r>
            <w:r w:rsidR="000A6856" w:rsidRPr="000A6856">
              <w:rPr>
                <w:b/>
                <w:sz w:val="22"/>
                <w:szCs w:val="22"/>
              </w:rPr>
              <w:t xml:space="preserve"> </w:t>
            </w:r>
            <w:r w:rsidR="00A037A0">
              <w:rPr>
                <w:b/>
                <w:sz w:val="22"/>
                <w:szCs w:val="22"/>
              </w:rPr>
              <w:t xml:space="preserve">(penkis) </w:t>
            </w:r>
            <w:r w:rsidR="00C6102F" w:rsidRPr="000A6856">
              <w:rPr>
                <w:b/>
                <w:sz w:val="22"/>
                <w:szCs w:val="22"/>
              </w:rPr>
              <w:t>mėnesius</w:t>
            </w:r>
            <w:r w:rsidR="00C6102F">
              <w:rPr>
                <w:sz w:val="22"/>
                <w:szCs w:val="22"/>
              </w:rPr>
              <w:t xml:space="preserve"> nuo sutarties sudarymo) </w:t>
            </w:r>
            <w:r w:rsidR="00235A73" w:rsidRPr="00FB32B9">
              <w:rPr>
                <w:sz w:val="22"/>
                <w:szCs w:val="22"/>
              </w:rPr>
              <w:t>dienos</w:t>
            </w:r>
            <w:r w:rsidR="000A6856">
              <w:rPr>
                <w:sz w:val="22"/>
                <w:szCs w:val="22"/>
              </w:rPr>
              <w:t xml:space="preserve"> </w:t>
            </w:r>
            <w:r w:rsidR="000A6856" w:rsidRPr="00A037A0">
              <w:rPr>
                <w:sz w:val="22"/>
                <w:szCs w:val="22"/>
              </w:rPr>
              <w:t xml:space="preserve">adresu Santariškių g. 2, Vilnius. </w:t>
            </w:r>
            <w:r w:rsidR="00235A73" w:rsidRPr="00A037A0">
              <w:rPr>
                <w:sz w:val="22"/>
                <w:szCs w:val="22"/>
              </w:rPr>
              <w:t xml:space="preserve">Tiekėjas privalo ne vėliau kaip </w:t>
            </w:r>
            <w:r w:rsidR="00075390" w:rsidRPr="00A037A0">
              <w:rPr>
                <w:sz w:val="22"/>
                <w:szCs w:val="22"/>
              </w:rPr>
              <w:t xml:space="preserve">prieš 5 (penkias) </w:t>
            </w:r>
            <w:r w:rsidR="00235A73" w:rsidRPr="00A037A0">
              <w:rPr>
                <w:sz w:val="22"/>
                <w:szCs w:val="22"/>
              </w:rPr>
              <w:t xml:space="preserve">darbo </w:t>
            </w:r>
            <w:r w:rsidR="00235A73" w:rsidRPr="00FB32B9">
              <w:rPr>
                <w:sz w:val="22"/>
                <w:szCs w:val="22"/>
              </w:rPr>
              <w:t xml:space="preserve">dienas įspėti Pirkėją raštu arba el. paštu info@santa.lt ir/arba Sutarties 2.1.1 punkte nurodytais kontaktais apie ketinimą pristatyti Prekes, kad Pirkėjas galėtų tinkamai pasiruošti Prekių priėmimui. </w:t>
            </w:r>
          </w:p>
          <w:p w14:paraId="1F3EF813" w14:textId="5DCC89DE" w:rsidR="00F955EC" w:rsidRPr="00B818DB" w:rsidRDefault="00F955EC" w:rsidP="00F955EC">
            <w:pPr>
              <w:jc w:val="both"/>
              <w:rPr>
                <w:sz w:val="22"/>
                <w:szCs w:val="22"/>
              </w:rPr>
            </w:pPr>
            <w:r w:rsidRPr="00FB32B9">
              <w:rPr>
                <w:sz w:val="22"/>
                <w:szCs w:val="22"/>
              </w:rPr>
              <w:t xml:space="preserve">4.1.2. </w:t>
            </w:r>
            <w:r w:rsidR="00235A73" w:rsidRPr="00FB32B9">
              <w:rPr>
                <w:sz w:val="22"/>
                <w:szCs w:val="22"/>
              </w:rPr>
              <w:t xml:space="preserve">Tiekėjui pristačius Prekę į </w:t>
            </w:r>
            <w:r w:rsidR="000A6856">
              <w:rPr>
                <w:sz w:val="22"/>
                <w:szCs w:val="22"/>
              </w:rPr>
              <w:t xml:space="preserve">Pirkėjo </w:t>
            </w:r>
            <w:r w:rsidR="00235A73" w:rsidRPr="00FB32B9">
              <w:rPr>
                <w:sz w:val="22"/>
                <w:szCs w:val="22"/>
              </w:rPr>
              <w:t xml:space="preserve">sandėlį, pasirašomas Prekių </w:t>
            </w:r>
            <w:r w:rsidR="00235A73" w:rsidRPr="008A3D97">
              <w:rPr>
                <w:sz w:val="22"/>
                <w:szCs w:val="22"/>
              </w:rPr>
              <w:t xml:space="preserve">priėmimo-perdavimo aktas, kuriame fiksuojami pakuotės pažeidimai, </w:t>
            </w:r>
            <w:r w:rsidR="00206606" w:rsidRPr="008A3D97">
              <w:rPr>
                <w:sz w:val="22"/>
                <w:szCs w:val="22"/>
              </w:rPr>
              <w:t>Prekių komplektacija</w:t>
            </w:r>
            <w:r w:rsidR="002572D8" w:rsidRPr="008A3D97">
              <w:rPr>
                <w:sz w:val="22"/>
                <w:szCs w:val="22"/>
              </w:rPr>
              <w:t xml:space="preserve">, </w:t>
            </w:r>
            <w:r w:rsidR="00206606" w:rsidRPr="008A3D97">
              <w:rPr>
                <w:sz w:val="22"/>
                <w:szCs w:val="22"/>
              </w:rPr>
              <w:t xml:space="preserve">Prekių atitiktis Techninės specifikacijos reikalavimams, </w:t>
            </w:r>
            <w:r w:rsidR="00206606" w:rsidRPr="00B818DB">
              <w:rPr>
                <w:sz w:val="22"/>
                <w:szCs w:val="22"/>
              </w:rPr>
              <w:t>kuriuos galima</w:t>
            </w:r>
            <w:r w:rsidR="002572D8" w:rsidRPr="00B818DB">
              <w:rPr>
                <w:sz w:val="22"/>
                <w:szCs w:val="22"/>
              </w:rPr>
              <w:t xml:space="preserve"> patikrinti neįjungus </w:t>
            </w:r>
            <w:r w:rsidR="00206606" w:rsidRPr="00B818DB">
              <w:rPr>
                <w:sz w:val="22"/>
                <w:szCs w:val="22"/>
              </w:rPr>
              <w:t>Prekės (</w:t>
            </w:r>
            <w:r w:rsidR="002572D8" w:rsidRPr="00B818DB">
              <w:rPr>
                <w:sz w:val="22"/>
                <w:szCs w:val="22"/>
              </w:rPr>
              <w:t>prietaiso</w:t>
            </w:r>
            <w:r w:rsidR="00206606" w:rsidRPr="00B818DB">
              <w:rPr>
                <w:sz w:val="22"/>
                <w:szCs w:val="22"/>
              </w:rPr>
              <w:t>),</w:t>
            </w:r>
            <w:r w:rsidR="00235A73" w:rsidRPr="00B818DB">
              <w:rPr>
                <w:sz w:val="22"/>
                <w:szCs w:val="22"/>
              </w:rPr>
              <w:t xml:space="preserve"> kartu </w:t>
            </w:r>
            <w:r w:rsidRPr="00B818DB">
              <w:rPr>
                <w:sz w:val="22"/>
                <w:szCs w:val="22"/>
              </w:rPr>
              <w:t>su Prekėmis pateikti dokumentai</w:t>
            </w:r>
            <w:r w:rsidR="000A6856">
              <w:rPr>
                <w:sz w:val="22"/>
                <w:szCs w:val="22"/>
              </w:rPr>
              <w:t xml:space="preserve"> ir pasirašomas Prekių priėmimo-perdavimo aktas.</w:t>
            </w:r>
            <w:r w:rsidR="00206606" w:rsidRPr="00B818DB">
              <w:rPr>
                <w:sz w:val="22"/>
                <w:szCs w:val="22"/>
              </w:rPr>
              <w:t xml:space="preserve"> </w:t>
            </w:r>
          </w:p>
          <w:p w14:paraId="72FB97CE" w14:textId="3E4EB1E2" w:rsidR="00075390" w:rsidRPr="00A037A0" w:rsidRDefault="00075390" w:rsidP="00075390">
            <w:pPr>
              <w:jc w:val="both"/>
              <w:rPr>
                <w:sz w:val="20"/>
              </w:rPr>
            </w:pPr>
            <w:r w:rsidRPr="00A037A0">
              <w:rPr>
                <w:sz w:val="22"/>
                <w:szCs w:val="22"/>
              </w:rPr>
              <w:t xml:space="preserve">4.1.3. </w:t>
            </w:r>
            <w:r w:rsidR="00B461C9" w:rsidRPr="00A037A0">
              <w:rPr>
                <w:sz w:val="22"/>
                <w:szCs w:val="22"/>
              </w:rPr>
              <w:t>Tiekėjas instaliuoja Prekes, suderina, atlieka kokybės kontrolės priėmimo bandymus, apmoko naudotis Prekėmis personalą bei išveža po instaliavimo likusias medžiagas su Pirkėju suderintu laiku, bet ne vėliau kaip per 10 (dešimt) darbo dienų nuo atskiro užsakymo pateikimo. Prekių instaliavimas, kokybės kontrolės bandymai, personalo apmokymai turės būti vykdomi adresu Santariškių g. 2, Vilnius.</w:t>
            </w:r>
            <w:r w:rsidR="00B461C9" w:rsidRPr="00A037A0">
              <w:rPr>
                <w:sz w:val="20"/>
              </w:rPr>
              <w:t xml:space="preserve">   </w:t>
            </w:r>
          </w:p>
          <w:p w14:paraId="6AB0525E" w14:textId="0BF8E3F6" w:rsidR="00075390" w:rsidRPr="00FB32B9" w:rsidRDefault="00075390" w:rsidP="00F955EC">
            <w:pPr>
              <w:jc w:val="both"/>
              <w:rPr>
                <w:sz w:val="22"/>
                <w:szCs w:val="22"/>
              </w:rPr>
            </w:pPr>
            <w:r w:rsidRPr="00A037A0">
              <w:rPr>
                <w:sz w:val="22"/>
                <w:szCs w:val="22"/>
              </w:rPr>
              <w:t xml:space="preserve">4.1.4. Prekių instaliavimo ir patikrinimo aktas </w:t>
            </w:r>
            <w:r w:rsidRPr="00B818DB">
              <w:rPr>
                <w:sz w:val="22"/>
                <w:szCs w:val="22"/>
              </w:rPr>
              <w:t>pasirašomas instaliavus (sumontavus pristatytas Prekes kaip to reikalauja įrangos gamintojas, įdiegus sisteminę programinę įrangą, specializuotą operacinę sistemą), apmokius Pirkėjo personalą dirbti su Prekėmis.</w:t>
            </w:r>
            <w:r w:rsidRPr="00FB32B9">
              <w:rPr>
                <w:sz w:val="22"/>
                <w:szCs w:val="22"/>
              </w:rPr>
              <w:t xml:space="preserve"> Nustačius, jog Prekės funkcionuoja netinkamai, Pirkėjas surašo defektinį aktą, kuriame fiksuojami defektai/trūkumai ir nustatomas terminas trūkumams pašalinti. Prekių instaliavimo ir patikrinimo akto pasirašymas  (nenustačius trūkumų/defektų) patvirtina, jog Prekės yra tinkamai instaliuotos ir funkcionuojančios.</w:t>
            </w:r>
          </w:p>
          <w:p w14:paraId="5F976E8B" w14:textId="77777777" w:rsidR="002572D8" w:rsidRPr="00FB32B9" w:rsidRDefault="00075390" w:rsidP="00206606">
            <w:pPr>
              <w:jc w:val="both"/>
              <w:rPr>
                <w:sz w:val="22"/>
                <w:szCs w:val="22"/>
              </w:rPr>
            </w:pPr>
            <w:r w:rsidRPr="00FB32B9">
              <w:rPr>
                <w:sz w:val="22"/>
                <w:szCs w:val="22"/>
              </w:rPr>
              <w:t>4.1.5</w:t>
            </w:r>
            <w:r w:rsidR="002572D8" w:rsidRPr="00FB32B9">
              <w:rPr>
                <w:sz w:val="22"/>
                <w:szCs w:val="22"/>
              </w:rPr>
              <w:t>. Tinkamų sutartinių įsipa</w:t>
            </w:r>
            <w:r w:rsidR="00206606" w:rsidRPr="00FB32B9">
              <w:rPr>
                <w:sz w:val="22"/>
                <w:szCs w:val="22"/>
              </w:rPr>
              <w:t xml:space="preserve">reigojimų įvykdymo data laikoma </w:t>
            </w:r>
            <w:r w:rsidR="002572D8" w:rsidRPr="00FB32B9">
              <w:rPr>
                <w:sz w:val="22"/>
                <w:szCs w:val="22"/>
              </w:rPr>
              <w:t>i</w:t>
            </w:r>
            <w:r w:rsidR="00206606" w:rsidRPr="00FB32B9">
              <w:rPr>
                <w:sz w:val="22"/>
                <w:szCs w:val="22"/>
              </w:rPr>
              <w:t>nstaliavimo ir patikrinimo akto pasirašymo data</w:t>
            </w:r>
            <w:r w:rsidR="002572D8" w:rsidRPr="00FB32B9">
              <w:rPr>
                <w:sz w:val="22"/>
                <w:szCs w:val="22"/>
              </w:rPr>
              <w:t>.</w:t>
            </w:r>
          </w:p>
          <w:p w14:paraId="65C8E167" w14:textId="63E823E1" w:rsidR="00D852C7" w:rsidRPr="00FB32B9" w:rsidRDefault="00D852C7" w:rsidP="00D852C7">
            <w:pPr>
              <w:jc w:val="both"/>
              <w:rPr>
                <w:color w:val="000000" w:themeColor="text1"/>
              </w:rPr>
            </w:pPr>
            <w:r w:rsidRPr="00FB32B9">
              <w:rPr>
                <w:sz w:val="22"/>
                <w:szCs w:val="22"/>
              </w:rPr>
              <w:t xml:space="preserve">4.1.6 Atsiskaitymas su Tiekėju už Prekes vykdomas vadovaujantis šios Sutarties nuostatomis, pasirašius </w:t>
            </w:r>
            <w:r w:rsidR="00C6102F">
              <w:rPr>
                <w:sz w:val="22"/>
                <w:szCs w:val="22"/>
              </w:rPr>
              <w:t>P</w:t>
            </w:r>
            <w:r w:rsidRPr="00FB32B9">
              <w:rPr>
                <w:sz w:val="22"/>
                <w:szCs w:val="22"/>
              </w:rPr>
              <w:t>rekių priėmimo-perdavimo aktą. Tuo atveju, jeigu Tiekėjas nevykdo (netinkamai vykdo) sutartinių įsipareigojimų, susijusių su Prekių instal</w:t>
            </w:r>
            <w:r w:rsidR="001401FD">
              <w:rPr>
                <w:sz w:val="22"/>
                <w:szCs w:val="22"/>
              </w:rPr>
              <w:t>i</w:t>
            </w:r>
            <w:r w:rsidRPr="00FB32B9">
              <w:rPr>
                <w:sz w:val="22"/>
                <w:szCs w:val="22"/>
              </w:rPr>
              <w:t xml:space="preserve">avimu ir su tuo susijusiomis paslaugos, Pirkėjas turi teisę taikyti Sutarties Bendrųjų sąlygų 7.4 punkto nuostatas bei pasinaudoti Sutartyje numatytomis </w:t>
            </w:r>
            <w:r w:rsidRPr="00FB32B9">
              <w:rPr>
                <w:bCs/>
                <w:kern w:val="2"/>
                <w:sz w:val="22"/>
                <w:szCs w:val="22"/>
              </w:rPr>
              <w:t xml:space="preserve">prievolių pagal Sutartį įvykdymo užtikrinimo priemonėmis. </w:t>
            </w:r>
          </w:p>
        </w:tc>
      </w:tr>
      <w:tr w:rsidR="00060E7B" w:rsidRPr="00F60AE3" w14:paraId="792E0C10" w14:textId="77777777" w:rsidTr="008D43E1">
        <w:trPr>
          <w:trHeight w:val="300"/>
        </w:trPr>
        <w:tc>
          <w:tcPr>
            <w:tcW w:w="2532" w:type="dxa"/>
          </w:tcPr>
          <w:p w14:paraId="43A92E5E" w14:textId="77777777" w:rsidR="00060E7B" w:rsidRPr="00624BE1" w:rsidRDefault="00060E7B" w:rsidP="00060E7B">
            <w:pPr>
              <w:rPr>
                <w:b/>
                <w:bCs/>
                <w:kern w:val="2"/>
                <w:sz w:val="22"/>
                <w:szCs w:val="22"/>
              </w:rPr>
            </w:pPr>
            <w:r w:rsidRPr="00624BE1">
              <w:rPr>
                <w:b/>
                <w:bCs/>
                <w:kern w:val="2"/>
                <w:sz w:val="22"/>
                <w:szCs w:val="22"/>
              </w:rPr>
              <w:t>4.2. Prekių (ar jų dalies) pristatymo termino pratęsimas</w:t>
            </w:r>
          </w:p>
        </w:tc>
        <w:tc>
          <w:tcPr>
            <w:tcW w:w="7003" w:type="dxa"/>
            <w:gridSpan w:val="2"/>
          </w:tcPr>
          <w:p w14:paraId="6EC0E56A" w14:textId="483DE3DE" w:rsidR="00060E7B" w:rsidRPr="00C62DA0" w:rsidRDefault="00C62DA0" w:rsidP="0095184C">
            <w:pPr>
              <w:jc w:val="both"/>
              <w:rPr>
                <w:kern w:val="2"/>
                <w:sz w:val="22"/>
                <w:szCs w:val="22"/>
              </w:rPr>
            </w:pPr>
            <w:r w:rsidRPr="00C62DA0">
              <w:rPr>
                <w:sz w:val="22"/>
                <w:szCs w:val="22"/>
              </w:rPr>
              <w:t xml:space="preserve">Tiekėjas turi teisę į Prekių pristatymo </w:t>
            </w:r>
            <w:r w:rsidR="00235A73">
              <w:rPr>
                <w:sz w:val="22"/>
                <w:szCs w:val="22"/>
              </w:rPr>
              <w:t>ir</w:t>
            </w:r>
            <w:r w:rsidR="0087105C">
              <w:rPr>
                <w:sz w:val="22"/>
                <w:szCs w:val="22"/>
              </w:rPr>
              <w:t>/ar</w:t>
            </w:r>
            <w:r w:rsidR="00235A73">
              <w:rPr>
                <w:sz w:val="22"/>
                <w:szCs w:val="22"/>
              </w:rPr>
              <w:t xml:space="preserve"> instaliavimo </w:t>
            </w:r>
            <w:r w:rsidRPr="00C62DA0">
              <w:rPr>
                <w:sz w:val="22"/>
                <w:szCs w:val="22"/>
              </w:rPr>
              <w:t xml:space="preserve">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w:t>
            </w:r>
            <w:r w:rsidRPr="00F60AE3">
              <w:rPr>
                <w:kern w:val="2"/>
                <w:sz w:val="22"/>
                <w:szCs w:val="22"/>
              </w:rPr>
              <w:t xml:space="preserve">bet ne vėliau kaip per </w:t>
            </w:r>
            <w:r w:rsidR="005601CE">
              <w:rPr>
                <w:kern w:val="2"/>
                <w:sz w:val="22"/>
                <w:szCs w:val="22"/>
              </w:rPr>
              <w:t>7</w:t>
            </w:r>
            <w:r w:rsidRPr="00F60AE3">
              <w:rPr>
                <w:kern w:val="2"/>
                <w:sz w:val="22"/>
                <w:szCs w:val="22"/>
              </w:rPr>
              <w:t xml:space="preserve"> </w:t>
            </w:r>
            <w:r w:rsidR="006E4877">
              <w:rPr>
                <w:kern w:val="2"/>
                <w:sz w:val="22"/>
                <w:szCs w:val="22"/>
              </w:rPr>
              <w:t>(</w:t>
            </w:r>
            <w:r w:rsidR="005601CE">
              <w:rPr>
                <w:kern w:val="2"/>
                <w:sz w:val="22"/>
                <w:szCs w:val="22"/>
              </w:rPr>
              <w:t>septynias</w:t>
            </w:r>
            <w:r w:rsidR="006E4877">
              <w:rPr>
                <w:kern w:val="2"/>
                <w:sz w:val="22"/>
                <w:szCs w:val="22"/>
              </w:rPr>
              <w:t xml:space="preserve">) </w:t>
            </w:r>
            <w:r w:rsidRPr="00F60AE3">
              <w:rPr>
                <w:kern w:val="2"/>
                <w:sz w:val="22"/>
                <w:szCs w:val="22"/>
              </w:rPr>
              <w:t xml:space="preserve">darbo dienas apie tai praneša Pirkėjui, pateikdamas minėtų aplinkybių egzistavimo įrodymus. </w:t>
            </w:r>
            <w:r w:rsidRPr="00C62DA0">
              <w:rPr>
                <w:sz w:val="22"/>
                <w:szCs w:val="22"/>
              </w:rPr>
              <w:t xml:space="preserve">Nurodytas aplinkybes vertina Pirkėjas. Pirkėjui sutikus, Prekių pristatymo </w:t>
            </w:r>
            <w:r w:rsidR="000507AD">
              <w:rPr>
                <w:sz w:val="22"/>
                <w:szCs w:val="22"/>
              </w:rPr>
              <w:t>ir</w:t>
            </w:r>
            <w:r w:rsidR="0087105C">
              <w:rPr>
                <w:sz w:val="22"/>
                <w:szCs w:val="22"/>
              </w:rPr>
              <w:t>/ar</w:t>
            </w:r>
            <w:r w:rsidR="000507AD">
              <w:rPr>
                <w:sz w:val="22"/>
                <w:szCs w:val="22"/>
              </w:rPr>
              <w:t xml:space="preserve"> instaliavimo </w:t>
            </w:r>
            <w:r w:rsidRPr="00C62DA0">
              <w:rPr>
                <w:sz w:val="22"/>
                <w:szCs w:val="22"/>
              </w:rPr>
              <w:t xml:space="preserve">terminas gali būti pratęsiamas tik minėtų aplinkybių egzistavimo </w:t>
            </w:r>
            <w:r w:rsidRPr="006C5DC6">
              <w:rPr>
                <w:sz w:val="22"/>
                <w:szCs w:val="22"/>
              </w:rPr>
              <w:t>laikotarpiui</w:t>
            </w:r>
            <w:r w:rsidR="00A01959">
              <w:rPr>
                <w:sz w:val="22"/>
                <w:szCs w:val="22"/>
              </w:rPr>
              <w:t>.</w:t>
            </w:r>
            <w:r w:rsidRPr="006C5DC6">
              <w:rPr>
                <w:sz w:val="22"/>
                <w:szCs w:val="22"/>
              </w:rPr>
              <w:t xml:space="preserve"> </w:t>
            </w:r>
            <w:r w:rsidR="00A01959">
              <w:rPr>
                <w:sz w:val="22"/>
                <w:szCs w:val="22"/>
              </w:rPr>
              <w:t>B</w:t>
            </w:r>
            <w:r w:rsidR="000507AD">
              <w:rPr>
                <w:sz w:val="22"/>
                <w:szCs w:val="22"/>
              </w:rPr>
              <w:t xml:space="preserve">endras Prekių pristatymo </w:t>
            </w:r>
            <w:r w:rsidR="0087105C">
              <w:rPr>
                <w:sz w:val="22"/>
                <w:szCs w:val="22"/>
              </w:rPr>
              <w:t>ir instaliavimo terminų pratęsimas negali būti ilgesnis nei 1 (vienas) mėn</w:t>
            </w:r>
            <w:r w:rsidR="0095184C">
              <w:rPr>
                <w:sz w:val="22"/>
                <w:szCs w:val="22"/>
              </w:rPr>
              <w:t>uo.</w:t>
            </w:r>
            <w:r w:rsidR="0087105C">
              <w:rPr>
                <w:sz w:val="22"/>
                <w:szCs w:val="22"/>
              </w:rPr>
              <w:t xml:space="preserve"> </w:t>
            </w:r>
          </w:p>
        </w:tc>
      </w:tr>
      <w:tr w:rsidR="00060E7B" w:rsidRPr="00F60AE3" w14:paraId="185D2350" w14:textId="77777777" w:rsidTr="008D43E1">
        <w:trPr>
          <w:trHeight w:val="300"/>
        </w:trPr>
        <w:tc>
          <w:tcPr>
            <w:tcW w:w="2532" w:type="dxa"/>
          </w:tcPr>
          <w:p w14:paraId="7691CC0D" w14:textId="77777777" w:rsidR="00060E7B" w:rsidRPr="00624BE1" w:rsidRDefault="00060E7B" w:rsidP="00060E7B">
            <w:pPr>
              <w:rPr>
                <w:b/>
                <w:bCs/>
                <w:kern w:val="2"/>
                <w:sz w:val="22"/>
                <w:szCs w:val="22"/>
              </w:rPr>
            </w:pPr>
            <w:r w:rsidRPr="00624BE1">
              <w:rPr>
                <w:b/>
                <w:bCs/>
                <w:kern w:val="2"/>
                <w:sz w:val="22"/>
                <w:szCs w:val="22"/>
              </w:rPr>
              <w:lastRenderedPageBreak/>
              <w:t>4.3. Užsakymų teikimo tvarka</w:t>
            </w:r>
          </w:p>
        </w:tc>
        <w:tc>
          <w:tcPr>
            <w:tcW w:w="7003" w:type="dxa"/>
            <w:gridSpan w:val="2"/>
          </w:tcPr>
          <w:p w14:paraId="138DEC54" w14:textId="77777777" w:rsidR="00060E7B" w:rsidRPr="00624BE1" w:rsidRDefault="00060E7B" w:rsidP="008D43E1">
            <w:pPr>
              <w:jc w:val="both"/>
              <w:rPr>
                <w:kern w:val="2"/>
                <w:sz w:val="22"/>
                <w:szCs w:val="22"/>
              </w:rPr>
            </w:pPr>
            <w:r w:rsidRPr="00624BE1">
              <w:rPr>
                <w:kern w:val="2"/>
                <w:sz w:val="22"/>
                <w:szCs w:val="22"/>
              </w:rPr>
              <w:t>Užsakymai teikiami Tiekėjo žemiau nurodytu elektroniniu paštu ir laikomi gautais po 24 (dvidešimt keturių valandų) nuo užsakymo pateikimo.</w:t>
            </w:r>
          </w:p>
          <w:p w14:paraId="524E13DF" w14:textId="5A34E56A" w:rsidR="00060E7B" w:rsidRPr="00624BE1" w:rsidRDefault="00060E7B" w:rsidP="008D43E1">
            <w:pPr>
              <w:jc w:val="both"/>
              <w:rPr>
                <w:kern w:val="2"/>
                <w:sz w:val="22"/>
                <w:szCs w:val="22"/>
              </w:rPr>
            </w:pPr>
            <w:r w:rsidRPr="00624BE1">
              <w:rPr>
                <w:kern w:val="2"/>
                <w:sz w:val="22"/>
                <w:szCs w:val="22"/>
              </w:rPr>
              <w:t xml:space="preserve">Elektroninis paštas užsakymams: </w:t>
            </w:r>
            <w:r w:rsidR="00F07457" w:rsidRPr="00624BE1">
              <w:rPr>
                <w:color w:val="4472C4"/>
                <w:kern w:val="2"/>
                <w:sz w:val="22"/>
                <w:szCs w:val="22"/>
              </w:rPr>
              <w:t>(įrašyti)</w:t>
            </w:r>
          </w:p>
        </w:tc>
      </w:tr>
      <w:tr w:rsidR="00060E7B" w:rsidRPr="00F60AE3" w14:paraId="08067BF1" w14:textId="77777777" w:rsidTr="008D43E1">
        <w:trPr>
          <w:trHeight w:val="300"/>
        </w:trPr>
        <w:tc>
          <w:tcPr>
            <w:tcW w:w="2532" w:type="dxa"/>
          </w:tcPr>
          <w:p w14:paraId="48206A9C" w14:textId="77777777" w:rsidR="00060E7B" w:rsidRPr="00624BE1" w:rsidRDefault="00060E7B" w:rsidP="00060E7B">
            <w:pPr>
              <w:rPr>
                <w:b/>
                <w:bCs/>
                <w:kern w:val="2"/>
                <w:sz w:val="22"/>
                <w:szCs w:val="22"/>
              </w:rPr>
            </w:pPr>
            <w:r w:rsidRPr="00624BE1">
              <w:rPr>
                <w:b/>
                <w:bCs/>
                <w:kern w:val="2"/>
                <w:sz w:val="22"/>
                <w:szCs w:val="22"/>
              </w:rPr>
              <w:t>4.4. Dėl Prekių pristatymo dalimis vertės / apimties</w:t>
            </w:r>
          </w:p>
        </w:tc>
        <w:tc>
          <w:tcPr>
            <w:tcW w:w="7003" w:type="dxa"/>
            <w:gridSpan w:val="2"/>
          </w:tcPr>
          <w:p w14:paraId="1EA6C581" w14:textId="77777777" w:rsidR="00060E7B" w:rsidRPr="00624BE1" w:rsidRDefault="00060E7B" w:rsidP="008D43E1">
            <w:pPr>
              <w:jc w:val="both"/>
              <w:rPr>
                <w:kern w:val="2"/>
                <w:sz w:val="22"/>
                <w:szCs w:val="22"/>
              </w:rPr>
            </w:pPr>
            <w:r w:rsidRPr="00624BE1">
              <w:rPr>
                <w:kern w:val="2"/>
                <w:sz w:val="22"/>
                <w:szCs w:val="22"/>
              </w:rPr>
              <w:t>Netaikoma</w:t>
            </w:r>
          </w:p>
          <w:p w14:paraId="7EF3AFBD" w14:textId="77777777" w:rsidR="00060E7B" w:rsidRPr="00624BE1" w:rsidRDefault="00060E7B" w:rsidP="008D43E1">
            <w:pPr>
              <w:jc w:val="both"/>
              <w:rPr>
                <w:kern w:val="2"/>
                <w:sz w:val="22"/>
                <w:szCs w:val="22"/>
              </w:rPr>
            </w:pPr>
          </w:p>
          <w:p w14:paraId="6CBC1F37" w14:textId="69197BFF" w:rsidR="00060E7B" w:rsidRPr="00624BE1" w:rsidRDefault="00060E7B" w:rsidP="008D43E1">
            <w:pPr>
              <w:jc w:val="both"/>
              <w:rPr>
                <w:kern w:val="2"/>
                <w:sz w:val="22"/>
                <w:szCs w:val="22"/>
              </w:rPr>
            </w:pPr>
          </w:p>
        </w:tc>
      </w:tr>
      <w:tr w:rsidR="00942437" w:rsidRPr="00F60AE3" w14:paraId="17A1BECD" w14:textId="77777777" w:rsidTr="008D43E1">
        <w:trPr>
          <w:trHeight w:val="300"/>
        </w:trPr>
        <w:tc>
          <w:tcPr>
            <w:tcW w:w="2532" w:type="dxa"/>
          </w:tcPr>
          <w:p w14:paraId="7BCD82DF" w14:textId="77777777" w:rsidR="00942437" w:rsidRPr="00624BE1" w:rsidRDefault="00942437" w:rsidP="00942437">
            <w:pPr>
              <w:rPr>
                <w:b/>
                <w:bCs/>
                <w:kern w:val="2"/>
                <w:sz w:val="22"/>
                <w:szCs w:val="22"/>
              </w:rPr>
            </w:pPr>
            <w:r w:rsidRPr="00624BE1">
              <w:rPr>
                <w:b/>
                <w:bCs/>
                <w:kern w:val="2"/>
                <w:sz w:val="22"/>
                <w:szCs w:val="22"/>
              </w:rPr>
              <w:t xml:space="preserve">4.5. Kartu su Prekėmis pateikiami dokumentai </w:t>
            </w:r>
          </w:p>
        </w:tc>
        <w:tc>
          <w:tcPr>
            <w:tcW w:w="7003" w:type="dxa"/>
            <w:gridSpan w:val="2"/>
          </w:tcPr>
          <w:p w14:paraId="69BCEC19" w14:textId="77777777" w:rsidR="004C06CC" w:rsidRPr="00A037A0" w:rsidRDefault="004C06CC" w:rsidP="008D43E1">
            <w:pPr>
              <w:autoSpaceDE w:val="0"/>
              <w:autoSpaceDN w:val="0"/>
              <w:adjustRightInd w:val="0"/>
              <w:jc w:val="both"/>
              <w:rPr>
                <w:kern w:val="2"/>
                <w:sz w:val="22"/>
                <w:szCs w:val="22"/>
              </w:rPr>
            </w:pPr>
            <w:r w:rsidRPr="00A037A0">
              <w:rPr>
                <w:kern w:val="2"/>
                <w:sz w:val="22"/>
                <w:szCs w:val="22"/>
              </w:rPr>
              <w:t xml:space="preserve">Kartu su Prekėmis pateikiami šie dokumentai: </w:t>
            </w:r>
          </w:p>
          <w:p w14:paraId="3617EF19" w14:textId="5318454C" w:rsidR="001401FD" w:rsidRPr="00A037A0" w:rsidRDefault="00AC26E2" w:rsidP="00AC26E2">
            <w:pPr>
              <w:autoSpaceDE w:val="0"/>
              <w:autoSpaceDN w:val="0"/>
              <w:adjustRightInd w:val="0"/>
              <w:jc w:val="both"/>
              <w:rPr>
                <w:kern w:val="2"/>
                <w:sz w:val="22"/>
                <w:szCs w:val="22"/>
              </w:rPr>
            </w:pPr>
            <w:r w:rsidRPr="00A037A0">
              <w:rPr>
                <w:kern w:val="2"/>
                <w:sz w:val="22"/>
                <w:szCs w:val="22"/>
              </w:rPr>
              <w:t>4.5.1.</w:t>
            </w:r>
            <w:r w:rsidR="001401FD" w:rsidRPr="00A037A0">
              <w:rPr>
                <w:kern w:val="2"/>
                <w:sz w:val="22"/>
                <w:szCs w:val="22"/>
              </w:rPr>
              <w:t xml:space="preserve"> </w:t>
            </w:r>
            <w:r w:rsidRPr="00A037A0">
              <w:rPr>
                <w:kern w:val="2"/>
                <w:sz w:val="22"/>
                <w:szCs w:val="22"/>
              </w:rPr>
              <w:t>Naudojimo instrukcija lietuvių kalba</w:t>
            </w:r>
            <w:r w:rsidR="00816FCD" w:rsidRPr="00A037A0">
              <w:rPr>
                <w:kern w:val="2"/>
                <w:sz w:val="22"/>
                <w:szCs w:val="22"/>
              </w:rPr>
              <w:t>.</w:t>
            </w:r>
          </w:p>
          <w:p w14:paraId="77AFF30A" w14:textId="77777777" w:rsidR="00816FCD" w:rsidRPr="00A037A0" w:rsidRDefault="00AC26E2" w:rsidP="00AC26E2">
            <w:pPr>
              <w:autoSpaceDE w:val="0"/>
              <w:autoSpaceDN w:val="0"/>
              <w:adjustRightInd w:val="0"/>
              <w:jc w:val="both"/>
              <w:rPr>
                <w:kern w:val="2"/>
                <w:sz w:val="22"/>
                <w:szCs w:val="22"/>
              </w:rPr>
            </w:pPr>
            <w:r w:rsidRPr="00A037A0">
              <w:rPr>
                <w:kern w:val="2"/>
                <w:sz w:val="22"/>
                <w:szCs w:val="22"/>
              </w:rPr>
              <w:t>4.5.2. Serviso dokumentacija lietuvių arba anglų kalba.</w:t>
            </w:r>
          </w:p>
          <w:p w14:paraId="6AF5B390" w14:textId="77777777" w:rsidR="007F0918" w:rsidRPr="00A037A0" w:rsidRDefault="00AC26E2" w:rsidP="00AC26E2">
            <w:pPr>
              <w:autoSpaceDE w:val="0"/>
              <w:autoSpaceDN w:val="0"/>
              <w:adjustRightInd w:val="0"/>
              <w:jc w:val="both"/>
              <w:rPr>
                <w:kern w:val="2"/>
                <w:sz w:val="22"/>
                <w:szCs w:val="22"/>
              </w:rPr>
            </w:pPr>
            <w:r w:rsidRPr="00A037A0">
              <w:rPr>
                <w:kern w:val="2"/>
                <w:sz w:val="22"/>
                <w:szCs w:val="22"/>
              </w:rPr>
              <w:t>4.5.3. Periodiškai atliekamų techninės priežiūros (TP) darbų sąvadas, su nuorodomis į gamintojo techninės eksploatacijos dokumentus. Reglamente taip pat nurodoma: TP periodiškumas, darbo priemonės, dalys ir medžiagos, reikalingos TP atlikti, bei jos darbų trukmė. Jei gamintojas TP nereglamentuoja - vietoje reglamento Tiekėjas pateikia pažymą, jog gamintojas TP nenumato.</w:t>
            </w:r>
          </w:p>
          <w:p w14:paraId="661099E5" w14:textId="6EF67BD1" w:rsidR="00AC26E2" w:rsidRPr="00A037A0" w:rsidRDefault="00AC26E2" w:rsidP="00AC26E2">
            <w:pPr>
              <w:autoSpaceDE w:val="0"/>
              <w:autoSpaceDN w:val="0"/>
              <w:adjustRightInd w:val="0"/>
              <w:jc w:val="both"/>
              <w:rPr>
                <w:kern w:val="2"/>
                <w:sz w:val="22"/>
                <w:szCs w:val="22"/>
              </w:rPr>
            </w:pPr>
            <w:r w:rsidRPr="00A037A0">
              <w:rPr>
                <w:kern w:val="2"/>
                <w:sz w:val="22"/>
                <w:szCs w:val="22"/>
              </w:rPr>
              <w:t>4.5.4. Valymo - dezinfekavimo instrukcija, kurioje aprašoma valymo-dezinfekavimo procedūra ir periodiškumas, detalus naudojamų medžiagų ir priemonių sąrašas. Visos nurodomos priemonės privalo būti registruotos Lietuvoje.</w:t>
            </w:r>
          </w:p>
          <w:p w14:paraId="2BF12103" w14:textId="0B890D7E" w:rsidR="00D24EC5" w:rsidRPr="00A037A0" w:rsidRDefault="00D24EC5" w:rsidP="00D24EC5">
            <w:pPr>
              <w:autoSpaceDE w:val="0"/>
              <w:autoSpaceDN w:val="0"/>
              <w:adjustRightInd w:val="0"/>
              <w:jc w:val="both"/>
              <w:rPr>
                <w:kern w:val="2"/>
                <w:sz w:val="22"/>
                <w:szCs w:val="22"/>
              </w:rPr>
            </w:pPr>
            <w:r w:rsidRPr="00A037A0">
              <w:rPr>
                <w:kern w:val="2"/>
                <w:sz w:val="22"/>
                <w:szCs w:val="22"/>
              </w:rPr>
              <w:t>4.5.</w:t>
            </w:r>
            <w:r w:rsidR="00D93FAA" w:rsidRPr="00A037A0">
              <w:rPr>
                <w:kern w:val="2"/>
                <w:sz w:val="22"/>
                <w:szCs w:val="22"/>
              </w:rPr>
              <w:t>5</w:t>
            </w:r>
            <w:r w:rsidRPr="00A037A0">
              <w:rPr>
                <w:kern w:val="2"/>
                <w:sz w:val="22"/>
                <w:szCs w:val="22"/>
              </w:rPr>
              <w:t>. CE sertifikato arba EB deklaracijos kopija. Pateikiant EB deklaracijos kopiją, kad pasiūlyta prekė atitiks reikiamus standartus, bei prekės klasei būtinus reglamentus, kartu pateikiami ir techniniai dokumentai, pagrindžiantys prekės atitiktį reikiamiems standartams bei reglamentams.</w:t>
            </w:r>
          </w:p>
          <w:p w14:paraId="229A1D8E" w14:textId="16A31F0A" w:rsidR="00B461C9" w:rsidRPr="00A037A0" w:rsidRDefault="00B461C9" w:rsidP="00D24EC5">
            <w:pPr>
              <w:autoSpaceDE w:val="0"/>
              <w:autoSpaceDN w:val="0"/>
              <w:adjustRightInd w:val="0"/>
              <w:jc w:val="both"/>
              <w:rPr>
                <w:kern w:val="2"/>
                <w:sz w:val="22"/>
                <w:szCs w:val="22"/>
              </w:rPr>
            </w:pPr>
            <w:r w:rsidRPr="00A037A0">
              <w:rPr>
                <w:kern w:val="2"/>
                <w:sz w:val="22"/>
                <w:szCs w:val="22"/>
              </w:rPr>
              <w:t>4.5.6. Gamintojo įgaliojimas atlikti siūlomos įrangos instaliavimą ir garantinį aptarnavimą arba rašytinis susitarimas su kitu ūkio subjektu, kuris yra gamintojo įgaliotas atlikti šios įrangos instaliavimą ir garantinį aptarnavimą</w:t>
            </w:r>
          </w:p>
          <w:p w14:paraId="6F908DED" w14:textId="2EBABEDE" w:rsidR="00AC26E2" w:rsidRPr="00A037A0" w:rsidRDefault="00D24EC5" w:rsidP="00D24EC5">
            <w:pPr>
              <w:autoSpaceDE w:val="0"/>
              <w:autoSpaceDN w:val="0"/>
              <w:adjustRightInd w:val="0"/>
              <w:jc w:val="both"/>
              <w:rPr>
                <w:kern w:val="2"/>
                <w:sz w:val="22"/>
                <w:szCs w:val="22"/>
                <w:highlight w:val="yellow"/>
              </w:rPr>
            </w:pPr>
            <w:r w:rsidRPr="00A037A0">
              <w:rPr>
                <w:kern w:val="2"/>
                <w:sz w:val="22"/>
                <w:szCs w:val="22"/>
              </w:rPr>
              <w:t>4.5.</w:t>
            </w:r>
            <w:r w:rsidR="00B461C9" w:rsidRPr="00A037A0">
              <w:rPr>
                <w:kern w:val="2"/>
                <w:sz w:val="22"/>
                <w:szCs w:val="22"/>
              </w:rPr>
              <w:t>7</w:t>
            </w:r>
            <w:r w:rsidRPr="00A037A0">
              <w:rPr>
                <w:kern w:val="2"/>
                <w:sz w:val="22"/>
                <w:szCs w:val="22"/>
              </w:rPr>
              <w:t>. Tiekėjui nepateikus nurodytų dokumentų, laikoma, kad Prekės neatitinka Sutartyje nustatytų reikalavimų</w:t>
            </w:r>
            <w:r w:rsidR="00942437" w:rsidRPr="00A037A0">
              <w:rPr>
                <w:kern w:val="2"/>
                <w:sz w:val="22"/>
                <w:szCs w:val="22"/>
              </w:rPr>
              <w:t>.</w:t>
            </w:r>
          </w:p>
        </w:tc>
      </w:tr>
      <w:tr w:rsidR="00060E7B" w:rsidRPr="00F60AE3" w14:paraId="278A2D04" w14:textId="77777777" w:rsidTr="00EE3697">
        <w:trPr>
          <w:trHeight w:val="300"/>
        </w:trPr>
        <w:tc>
          <w:tcPr>
            <w:tcW w:w="9535" w:type="dxa"/>
            <w:gridSpan w:val="3"/>
          </w:tcPr>
          <w:p w14:paraId="33218222" w14:textId="25ECC7D3" w:rsidR="00060E7B" w:rsidRPr="00624BE1" w:rsidRDefault="00060E7B" w:rsidP="00060E7B">
            <w:pPr>
              <w:jc w:val="center"/>
              <w:rPr>
                <w:b/>
                <w:bCs/>
                <w:kern w:val="2"/>
                <w:sz w:val="22"/>
                <w:szCs w:val="22"/>
              </w:rPr>
            </w:pPr>
            <w:r w:rsidRPr="00624BE1">
              <w:rPr>
                <w:b/>
                <w:bCs/>
                <w:kern w:val="2"/>
                <w:sz w:val="22"/>
                <w:szCs w:val="22"/>
              </w:rPr>
              <w:t>5. SUTARTIES KAINA IR ATSISKAITYMO TVARKA</w:t>
            </w:r>
          </w:p>
        </w:tc>
      </w:tr>
      <w:tr w:rsidR="00060E7B" w:rsidRPr="00F60AE3" w14:paraId="0C891F8F" w14:textId="77777777" w:rsidTr="008D43E1">
        <w:trPr>
          <w:trHeight w:val="300"/>
        </w:trPr>
        <w:tc>
          <w:tcPr>
            <w:tcW w:w="2532" w:type="dxa"/>
          </w:tcPr>
          <w:p w14:paraId="7AEDC40C" w14:textId="77777777" w:rsidR="00060E7B" w:rsidRPr="00624BE1" w:rsidRDefault="00060E7B" w:rsidP="00060E7B">
            <w:pPr>
              <w:rPr>
                <w:b/>
                <w:bCs/>
                <w:kern w:val="2"/>
                <w:sz w:val="22"/>
                <w:szCs w:val="22"/>
              </w:rPr>
            </w:pPr>
            <w:r w:rsidRPr="00624BE1">
              <w:rPr>
                <w:b/>
                <w:bCs/>
                <w:kern w:val="2"/>
                <w:sz w:val="22"/>
                <w:szCs w:val="22"/>
              </w:rPr>
              <w:t>5.1. Sutarčiai taikomas kainos apskaičiavimo būdas</w:t>
            </w:r>
          </w:p>
        </w:tc>
        <w:tc>
          <w:tcPr>
            <w:tcW w:w="7003" w:type="dxa"/>
            <w:gridSpan w:val="2"/>
          </w:tcPr>
          <w:p w14:paraId="43A50E3B" w14:textId="77777777" w:rsidR="00060E7B" w:rsidRPr="00624BE1" w:rsidRDefault="00060E7B" w:rsidP="00060E7B">
            <w:pPr>
              <w:rPr>
                <w:kern w:val="2"/>
                <w:sz w:val="22"/>
                <w:szCs w:val="22"/>
              </w:rPr>
            </w:pPr>
          </w:p>
          <w:p w14:paraId="3193C213" w14:textId="12A49113" w:rsidR="00060E7B" w:rsidRPr="00624BE1" w:rsidRDefault="00D25194" w:rsidP="00060E7B">
            <w:pPr>
              <w:rPr>
                <w:color w:val="4472C4"/>
                <w:kern w:val="2"/>
                <w:sz w:val="22"/>
                <w:szCs w:val="22"/>
              </w:rPr>
            </w:pPr>
            <w:r w:rsidRPr="00D25194">
              <w:rPr>
                <w:kern w:val="2"/>
                <w:sz w:val="22"/>
                <w:szCs w:val="22"/>
              </w:rPr>
              <w:t xml:space="preserve">Fiksuotos kainos kainodara </w:t>
            </w:r>
          </w:p>
        </w:tc>
      </w:tr>
      <w:tr w:rsidR="00060E7B" w:rsidRPr="00F60AE3" w14:paraId="70C4ABB1" w14:textId="77777777" w:rsidTr="008D43E1">
        <w:trPr>
          <w:trHeight w:val="300"/>
        </w:trPr>
        <w:tc>
          <w:tcPr>
            <w:tcW w:w="2532" w:type="dxa"/>
          </w:tcPr>
          <w:p w14:paraId="2D3ED39A" w14:textId="150F70B0" w:rsidR="00060E7B" w:rsidRPr="00CD4B3F" w:rsidRDefault="00060E7B" w:rsidP="00060E7B">
            <w:pPr>
              <w:rPr>
                <w:b/>
                <w:bCs/>
                <w:kern w:val="2"/>
                <w:sz w:val="22"/>
                <w:szCs w:val="22"/>
              </w:rPr>
            </w:pPr>
            <w:r w:rsidRPr="00CD4B3F">
              <w:rPr>
                <w:b/>
                <w:bCs/>
                <w:kern w:val="2"/>
                <w:sz w:val="22"/>
                <w:szCs w:val="22"/>
              </w:rPr>
              <w:t xml:space="preserve">5.2. Pradinės Sutarties vertė ir Sutarties kaina, kai taikoma </w:t>
            </w:r>
            <w:r w:rsidRPr="00CD4B3F">
              <w:rPr>
                <w:b/>
                <w:bCs/>
                <w:kern w:val="2"/>
                <w:sz w:val="22"/>
                <w:szCs w:val="22"/>
                <w:u w:val="single"/>
              </w:rPr>
              <w:t>fiksuoto</w:t>
            </w:r>
            <w:r w:rsidR="00D230DD">
              <w:rPr>
                <w:b/>
                <w:bCs/>
                <w:kern w:val="2"/>
                <w:sz w:val="22"/>
                <w:szCs w:val="22"/>
                <w:u w:val="single"/>
              </w:rPr>
              <w:t>s</w:t>
            </w:r>
            <w:r w:rsidRPr="00CD4B3F">
              <w:rPr>
                <w:b/>
                <w:bCs/>
                <w:kern w:val="2"/>
                <w:sz w:val="22"/>
                <w:szCs w:val="22"/>
                <w:u w:val="single"/>
              </w:rPr>
              <w:t xml:space="preserve"> kain</w:t>
            </w:r>
            <w:r w:rsidR="00D230DD">
              <w:rPr>
                <w:b/>
                <w:bCs/>
                <w:kern w:val="2"/>
                <w:sz w:val="22"/>
                <w:szCs w:val="22"/>
                <w:u w:val="single"/>
              </w:rPr>
              <w:t>os</w:t>
            </w:r>
            <w:r w:rsidRPr="00CD4B3F">
              <w:rPr>
                <w:b/>
                <w:bCs/>
                <w:kern w:val="2"/>
                <w:sz w:val="22"/>
                <w:szCs w:val="22"/>
              </w:rPr>
              <w:t xml:space="preserve"> kainodara</w:t>
            </w:r>
          </w:p>
          <w:p w14:paraId="5E4877EF" w14:textId="77777777" w:rsidR="00060E7B" w:rsidRPr="00CD4B3F" w:rsidRDefault="00060E7B" w:rsidP="00060E7B">
            <w:pPr>
              <w:rPr>
                <w:b/>
                <w:bCs/>
                <w:kern w:val="2"/>
                <w:sz w:val="22"/>
                <w:szCs w:val="22"/>
              </w:rPr>
            </w:pPr>
          </w:p>
          <w:p w14:paraId="1D2E067C" w14:textId="77777777" w:rsidR="00060E7B" w:rsidRPr="00CD4B3F" w:rsidRDefault="00060E7B" w:rsidP="00060E7B">
            <w:pPr>
              <w:rPr>
                <w:b/>
                <w:bCs/>
                <w:kern w:val="2"/>
                <w:sz w:val="22"/>
                <w:szCs w:val="22"/>
              </w:rPr>
            </w:pPr>
          </w:p>
          <w:p w14:paraId="09BB83CA" w14:textId="77777777" w:rsidR="00060E7B" w:rsidRPr="00CD4B3F" w:rsidRDefault="00060E7B" w:rsidP="00060E7B">
            <w:pPr>
              <w:rPr>
                <w:b/>
                <w:bCs/>
                <w:kern w:val="2"/>
                <w:sz w:val="22"/>
                <w:szCs w:val="22"/>
              </w:rPr>
            </w:pPr>
          </w:p>
          <w:p w14:paraId="79BB8D75" w14:textId="77777777" w:rsidR="00060E7B" w:rsidRPr="00CD4B3F" w:rsidRDefault="00060E7B" w:rsidP="00060E7B">
            <w:pPr>
              <w:rPr>
                <w:b/>
                <w:bCs/>
                <w:kern w:val="2"/>
                <w:sz w:val="22"/>
                <w:szCs w:val="22"/>
              </w:rPr>
            </w:pPr>
          </w:p>
          <w:p w14:paraId="2B2EC0BC" w14:textId="77777777" w:rsidR="00060E7B" w:rsidRPr="00CD4B3F" w:rsidRDefault="00060E7B" w:rsidP="00060E7B">
            <w:pPr>
              <w:rPr>
                <w:b/>
                <w:bCs/>
                <w:kern w:val="2"/>
                <w:sz w:val="22"/>
                <w:szCs w:val="22"/>
              </w:rPr>
            </w:pPr>
          </w:p>
          <w:p w14:paraId="3BA4B042" w14:textId="77777777" w:rsidR="00060E7B" w:rsidRPr="00CD4B3F" w:rsidRDefault="00060E7B" w:rsidP="00060E7B">
            <w:pPr>
              <w:rPr>
                <w:b/>
                <w:bCs/>
                <w:kern w:val="2"/>
                <w:sz w:val="22"/>
                <w:szCs w:val="22"/>
              </w:rPr>
            </w:pPr>
          </w:p>
          <w:p w14:paraId="380AA427" w14:textId="77777777" w:rsidR="00060E7B" w:rsidRPr="00CD4B3F" w:rsidRDefault="00060E7B" w:rsidP="00060E7B">
            <w:pPr>
              <w:rPr>
                <w:b/>
                <w:bCs/>
                <w:kern w:val="2"/>
                <w:sz w:val="22"/>
                <w:szCs w:val="22"/>
              </w:rPr>
            </w:pPr>
          </w:p>
          <w:p w14:paraId="0B482D49" w14:textId="77777777" w:rsidR="00060E7B" w:rsidRPr="00CD4B3F" w:rsidRDefault="00060E7B" w:rsidP="00060E7B">
            <w:pPr>
              <w:rPr>
                <w:b/>
                <w:bCs/>
                <w:kern w:val="2"/>
                <w:sz w:val="22"/>
                <w:szCs w:val="22"/>
              </w:rPr>
            </w:pPr>
          </w:p>
          <w:p w14:paraId="686575B0" w14:textId="77777777" w:rsidR="00060E7B" w:rsidRPr="00CD4B3F" w:rsidRDefault="00060E7B" w:rsidP="00060E7B">
            <w:pPr>
              <w:rPr>
                <w:b/>
                <w:bCs/>
                <w:kern w:val="2"/>
                <w:sz w:val="22"/>
                <w:szCs w:val="22"/>
              </w:rPr>
            </w:pPr>
          </w:p>
        </w:tc>
        <w:tc>
          <w:tcPr>
            <w:tcW w:w="7003" w:type="dxa"/>
            <w:gridSpan w:val="2"/>
          </w:tcPr>
          <w:p w14:paraId="0EE64F57" w14:textId="77777777" w:rsidR="00C32C06" w:rsidRPr="00CD4B3F" w:rsidRDefault="00C32C06" w:rsidP="008D43E1">
            <w:pPr>
              <w:jc w:val="both"/>
              <w:rPr>
                <w:sz w:val="22"/>
                <w:szCs w:val="22"/>
              </w:rPr>
            </w:pPr>
            <w:r w:rsidRPr="00CD4B3F">
              <w:rPr>
                <w:sz w:val="22"/>
                <w:szCs w:val="22"/>
              </w:rPr>
              <w:t xml:space="preserve">5.2.1. Pradinės Sutarties vertė yra </w:t>
            </w:r>
            <w:r w:rsidRPr="00CD4B3F">
              <w:rPr>
                <w:color w:val="4472C4"/>
                <w:sz w:val="22"/>
                <w:szCs w:val="22"/>
              </w:rPr>
              <w:t>(nurodyti sumą skaičiais)</w:t>
            </w:r>
            <w:r w:rsidRPr="00CD4B3F">
              <w:rPr>
                <w:sz w:val="22"/>
                <w:szCs w:val="22"/>
              </w:rPr>
              <w:t xml:space="preserve"> Eur, </w:t>
            </w:r>
            <w:r w:rsidRPr="00CD4B3F">
              <w:rPr>
                <w:color w:val="4472C4"/>
                <w:sz w:val="22"/>
                <w:szCs w:val="22"/>
              </w:rPr>
              <w:t>(nurodyti sumą žodžiais)</w:t>
            </w:r>
            <w:r w:rsidRPr="00CD4B3F">
              <w:rPr>
                <w:sz w:val="22"/>
                <w:szCs w:val="22"/>
              </w:rPr>
              <w:t xml:space="preserve"> be PVM. </w:t>
            </w:r>
          </w:p>
          <w:p w14:paraId="347E62BF" w14:textId="77777777" w:rsidR="00C32C06" w:rsidRPr="00CD4B3F" w:rsidRDefault="00C32C06" w:rsidP="008D43E1">
            <w:pPr>
              <w:jc w:val="both"/>
              <w:rPr>
                <w:sz w:val="22"/>
                <w:szCs w:val="22"/>
              </w:rPr>
            </w:pPr>
            <w:r w:rsidRPr="00CD4B3F">
              <w:rPr>
                <w:sz w:val="22"/>
                <w:szCs w:val="22"/>
              </w:rPr>
              <w:t xml:space="preserve">PVM sudaro </w:t>
            </w:r>
            <w:r w:rsidRPr="00CD4B3F">
              <w:rPr>
                <w:color w:val="4472C4"/>
                <w:sz w:val="22"/>
                <w:szCs w:val="22"/>
              </w:rPr>
              <w:t>(nurodyti sumą skaičiais)</w:t>
            </w:r>
            <w:r w:rsidRPr="00CD4B3F">
              <w:rPr>
                <w:sz w:val="22"/>
                <w:szCs w:val="22"/>
              </w:rPr>
              <w:t xml:space="preserve"> Eur, </w:t>
            </w:r>
            <w:r w:rsidRPr="00CD4B3F">
              <w:rPr>
                <w:color w:val="4472C4"/>
                <w:sz w:val="22"/>
                <w:szCs w:val="22"/>
              </w:rPr>
              <w:t>(nurodyti sumą žodžiais)</w:t>
            </w:r>
            <w:r w:rsidRPr="00CD4B3F">
              <w:rPr>
                <w:sz w:val="22"/>
                <w:szCs w:val="22"/>
              </w:rPr>
              <w:t>.</w:t>
            </w:r>
          </w:p>
          <w:p w14:paraId="6F9EFE51" w14:textId="77777777" w:rsidR="00C32C06" w:rsidRPr="00CD4B3F" w:rsidRDefault="00C32C06" w:rsidP="008D43E1">
            <w:pPr>
              <w:jc w:val="both"/>
              <w:rPr>
                <w:sz w:val="22"/>
                <w:szCs w:val="22"/>
              </w:rPr>
            </w:pPr>
            <w:r w:rsidRPr="00CD4B3F">
              <w:rPr>
                <w:sz w:val="22"/>
                <w:szCs w:val="22"/>
              </w:rPr>
              <w:t xml:space="preserve">Sutarties kaina yra </w:t>
            </w:r>
            <w:r w:rsidRPr="00CD4B3F">
              <w:rPr>
                <w:color w:val="4472C4"/>
                <w:sz w:val="22"/>
                <w:szCs w:val="22"/>
              </w:rPr>
              <w:t>(nurodyti sumą skaičiais)</w:t>
            </w:r>
            <w:r w:rsidRPr="00CD4B3F">
              <w:rPr>
                <w:sz w:val="22"/>
                <w:szCs w:val="22"/>
              </w:rPr>
              <w:t xml:space="preserve"> Eur, </w:t>
            </w:r>
            <w:r w:rsidRPr="00CD4B3F">
              <w:rPr>
                <w:color w:val="4472C4"/>
                <w:sz w:val="22"/>
                <w:szCs w:val="22"/>
              </w:rPr>
              <w:t>(nurodyti sumą žodžiais)</w:t>
            </w:r>
            <w:r w:rsidRPr="00CD4B3F">
              <w:rPr>
                <w:sz w:val="22"/>
                <w:szCs w:val="22"/>
              </w:rPr>
              <w:t xml:space="preserve"> Eur su PVM.</w:t>
            </w:r>
          </w:p>
          <w:p w14:paraId="38A5EF15" w14:textId="77777777" w:rsidR="00D25194" w:rsidRDefault="00C32C06" w:rsidP="008D43E1">
            <w:pPr>
              <w:jc w:val="both"/>
              <w:rPr>
                <w:color w:val="000000"/>
                <w:kern w:val="2"/>
                <w:sz w:val="22"/>
                <w:szCs w:val="22"/>
              </w:rPr>
            </w:pPr>
            <w:r w:rsidRPr="00CD4B3F">
              <w:rPr>
                <w:color w:val="000000"/>
                <w:sz w:val="22"/>
                <w:szCs w:val="22"/>
              </w:rPr>
              <w:t xml:space="preserve">5.2.2. </w:t>
            </w:r>
            <w:r w:rsidR="00D25194" w:rsidRPr="00D25194">
              <w:rPr>
                <w:color w:val="000000"/>
                <w:kern w:val="2"/>
                <w:sz w:val="22"/>
                <w:szCs w:val="22"/>
              </w:rPr>
              <w:t>Šioje Sutartyje Pradinės Sutarties vertė yra lygi Tiekėjo pasiūlymo kainai be PVM, nurodytai už visą pirkimo dokumentuose ir Sutartyje nurodytą Prekių kiekį ir (ar) apimtį.</w:t>
            </w:r>
          </w:p>
          <w:p w14:paraId="4BBEC627" w14:textId="540A9A4C" w:rsidR="00060E7B" w:rsidRPr="00CD4B3F" w:rsidRDefault="00C32C06" w:rsidP="008D43E1">
            <w:pPr>
              <w:jc w:val="both"/>
              <w:rPr>
                <w:color w:val="000000"/>
                <w:kern w:val="2"/>
                <w:sz w:val="22"/>
                <w:szCs w:val="22"/>
              </w:rPr>
            </w:pPr>
            <w:r w:rsidRPr="00CD4B3F">
              <w:rPr>
                <w:sz w:val="22"/>
                <w:szCs w:val="22"/>
              </w:rPr>
              <w:t>5.2.</w:t>
            </w:r>
            <w:r w:rsidR="00D25194">
              <w:rPr>
                <w:sz w:val="22"/>
                <w:szCs w:val="22"/>
              </w:rPr>
              <w:t>3</w:t>
            </w:r>
            <w:r w:rsidRPr="00CD4B3F">
              <w:rPr>
                <w:sz w:val="22"/>
                <w:szCs w:val="22"/>
              </w:rPr>
              <w:t xml:space="preserve">. </w:t>
            </w:r>
            <w:r w:rsidR="001C4D46" w:rsidRPr="00CD4B3F">
              <w:rPr>
                <w:color w:val="000000"/>
                <w:kern w:val="2"/>
                <w:sz w:val="22"/>
                <w:szCs w:val="22"/>
              </w:rPr>
              <w:t>Į Prekių kain</w:t>
            </w:r>
            <w:r w:rsidR="001F11FD">
              <w:rPr>
                <w:color w:val="000000"/>
                <w:kern w:val="2"/>
                <w:sz w:val="22"/>
                <w:szCs w:val="22"/>
              </w:rPr>
              <w:t>ą</w:t>
            </w:r>
            <w:r w:rsidR="001C4D46" w:rsidRPr="00CD4B3F">
              <w:rPr>
                <w:color w:val="000000"/>
                <w:kern w:val="2"/>
                <w:sz w:val="22"/>
                <w:szCs w:val="22"/>
              </w:rPr>
              <w:t xml:space="preserve"> įskaičiuoti visi mokesčiai bei visos kitos Tiekėjo patirtos ir (ar) galimos patirti tiesioginės ir netiesioginės išlaidos ir mokesčiai, susiję su Prekių tiekimu</w:t>
            </w:r>
            <w:r w:rsidR="00B461C9">
              <w:rPr>
                <w:color w:val="000000"/>
                <w:kern w:val="2"/>
                <w:sz w:val="22"/>
                <w:szCs w:val="22"/>
              </w:rPr>
              <w:t>.</w:t>
            </w:r>
          </w:p>
        </w:tc>
      </w:tr>
      <w:tr w:rsidR="00060E7B" w:rsidRPr="00495B6A" w14:paraId="6D9773AF" w14:textId="77777777" w:rsidTr="008D43E1">
        <w:trPr>
          <w:trHeight w:val="300"/>
        </w:trPr>
        <w:tc>
          <w:tcPr>
            <w:tcW w:w="2532" w:type="dxa"/>
          </w:tcPr>
          <w:p w14:paraId="3215A71E" w14:textId="325A6F07" w:rsidR="00060E7B" w:rsidRPr="00495B6A" w:rsidRDefault="00060E7B" w:rsidP="00060E7B">
            <w:pPr>
              <w:rPr>
                <w:b/>
                <w:bCs/>
                <w:kern w:val="2"/>
                <w:sz w:val="22"/>
                <w:szCs w:val="22"/>
              </w:rPr>
            </w:pPr>
            <w:r w:rsidRPr="00495B6A">
              <w:rPr>
                <w:b/>
                <w:bCs/>
                <w:kern w:val="2"/>
                <w:sz w:val="22"/>
                <w:szCs w:val="22"/>
              </w:rPr>
              <w:t xml:space="preserve">5.3. Sutarties kainos / įkainių perskaičiavimas taikant </w:t>
            </w:r>
            <w:r w:rsidRPr="00495B6A">
              <w:rPr>
                <w:b/>
                <w:bCs/>
                <w:kern w:val="2"/>
                <w:sz w:val="22"/>
                <w:szCs w:val="22"/>
                <w:u w:val="single"/>
              </w:rPr>
              <w:t>peržiūros</w:t>
            </w:r>
            <w:r w:rsidRPr="00495B6A">
              <w:rPr>
                <w:b/>
                <w:bCs/>
                <w:kern w:val="2"/>
                <w:sz w:val="22"/>
                <w:szCs w:val="22"/>
              </w:rPr>
              <w:t xml:space="preserve"> taisykles</w:t>
            </w:r>
          </w:p>
        </w:tc>
        <w:tc>
          <w:tcPr>
            <w:tcW w:w="7003" w:type="dxa"/>
            <w:gridSpan w:val="2"/>
          </w:tcPr>
          <w:p w14:paraId="5DE4490D" w14:textId="77777777" w:rsidR="00060E7B" w:rsidRPr="00495B6A" w:rsidRDefault="00060E7B" w:rsidP="00060E7B">
            <w:pPr>
              <w:rPr>
                <w:kern w:val="2"/>
                <w:sz w:val="22"/>
                <w:szCs w:val="22"/>
              </w:rPr>
            </w:pPr>
            <w:r w:rsidRPr="00495B6A">
              <w:rPr>
                <w:kern w:val="2"/>
                <w:sz w:val="22"/>
                <w:szCs w:val="22"/>
              </w:rPr>
              <w:t>Sutarties kaina / įkainiai bus perskaičiuojami:</w:t>
            </w:r>
          </w:p>
          <w:p w14:paraId="19D36798" w14:textId="77777777" w:rsidR="00060E7B" w:rsidRPr="00495B6A" w:rsidRDefault="00060E7B" w:rsidP="00060E7B">
            <w:pPr>
              <w:rPr>
                <w:kern w:val="2"/>
                <w:sz w:val="22"/>
                <w:szCs w:val="22"/>
              </w:rPr>
            </w:pPr>
            <w:r w:rsidRPr="00495B6A">
              <w:rPr>
                <w:kern w:val="2"/>
                <w:sz w:val="22"/>
                <w:szCs w:val="22"/>
              </w:rPr>
              <w:t>5.3.1. dėl PVM tarifo pasikeitimo;</w:t>
            </w:r>
          </w:p>
          <w:p w14:paraId="4EB0BEE0" w14:textId="5E39ECF6" w:rsidR="00060E7B" w:rsidRPr="00495B6A" w:rsidRDefault="00060E7B" w:rsidP="00060E7B">
            <w:pPr>
              <w:rPr>
                <w:kern w:val="2"/>
                <w:sz w:val="22"/>
                <w:szCs w:val="22"/>
              </w:rPr>
            </w:pPr>
            <w:r w:rsidRPr="00495B6A">
              <w:rPr>
                <w:kern w:val="2"/>
                <w:sz w:val="22"/>
                <w:szCs w:val="22"/>
              </w:rPr>
              <w:t xml:space="preserve">5.3.2. </w:t>
            </w:r>
            <w:r w:rsidRPr="00584C41">
              <w:rPr>
                <w:color w:val="000000" w:themeColor="text1"/>
                <w:kern w:val="2"/>
                <w:sz w:val="22"/>
                <w:szCs w:val="22"/>
              </w:rPr>
              <w:t>dėl kainų lygio pokyčio</w:t>
            </w:r>
            <w:r w:rsidRPr="003675A8">
              <w:rPr>
                <w:color w:val="4472C4" w:themeColor="accent1"/>
                <w:kern w:val="2"/>
                <w:sz w:val="22"/>
                <w:szCs w:val="22"/>
              </w:rPr>
              <w:t>.</w:t>
            </w:r>
          </w:p>
        </w:tc>
      </w:tr>
      <w:tr w:rsidR="00060E7B" w:rsidRPr="00F60AE3" w14:paraId="1D17D308" w14:textId="77777777" w:rsidTr="008D43E1">
        <w:trPr>
          <w:trHeight w:val="300"/>
        </w:trPr>
        <w:tc>
          <w:tcPr>
            <w:tcW w:w="2532" w:type="dxa"/>
          </w:tcPr>
          <w:p w14:paraId="663DF862" w14:textId="77777777" w:rsidR="00060E7B" w:rsidRPr="00624BE1" w:rsidRDefault="00060E7B" w:rsidP="00060E7B">
            <w:pPr>
              <w:rPr>
                <w:b/>
                <w:bCs/>
                <w:kern w:val="2"/>
                <w:sz w:val="22"/>
                <w:szCs w:val="22"/>
              </w:rPr>
            </w:pPr>
            <w:r w:rsidRPr="00624BE1">
              <w:rPr>
                <w:b/>
                <w:bCs/>
                <w:kern w:val="2"/>
                <w:sz w:val="22"/>
                <w:szCs w:val="22"/>
              </w:rPr>
              <w:t>5.3.1. Sutarties kainos / įkainių peržiūra dėl PVM tarifo pasikeitimo</w:t>
            </w:r>
          </w:p>
        </w:tc>
        <w:tc>
          <w:tcPr>
            <w:tcW w:w="7003" w:type="dxa"/>
            <w:gridSpan w:val="2"/>
          </w:tcPr>
          <w:p w14:paraId="533E6E3C" w14:textId="1A1DE71A" w:rsidR="00060E7B" w:rsidRPr="00624BE1" w:rsidRDefault="00060E7B" w:rsidP="00060E7B">
            <w:pPr>
              <w:jc w:val="both"/>
              <w:rPr>
                <w:kern w:val="2"/>
                <w:sz w:val="22"/>
                <w:szCs w:val="22"/>
              </w:rPr>
            </w:pPr>
            <w:r w:rsidRPr="00624BE1">
              <w:rPr>
                <w:color w:val="000000"/>
                <w:sz w:val="22"/>
                <w:szCs w:val="22"/>
              </w:rPr>
              <w:t xml:space="preserve">Jeigu Sutarties vykdymo metu pasikeičia PVM mokėjimą reglamentuojantys teisės aktai, darantys tiesioginę įtaką Tiekėjo tiekiamų Prekių Sutartyje </w:t>
            </w:r>
            <w:r w:rsidR="009D516A" w:rsidRPr="00624BE1">
              <w:rPr>
                <w:color w:val="000000"/>
                <w:sz w:val="22"/>
                <w:szCs w:val="22"/>
              </w:rPr>
              <w:t>nurodyt</w:t>
            </w:r>
            <w:r w:rsidR="009D516A">
              <w:rPr>
                <w:color w:val="000000"/>
                <w:sz w:val="22"/>
                <w:szCs w:val="22"/>
              </w:rPr>
              <w:t>ai kainai /</w:t>
            </w:r>
            <w:r w:rsidR="009D516A" w:rsidRPr="00624BE1">
              <w:rPr>
                <w:color w:val="000000"/>
                <w:sz w:val="22"/>
                <w:szCs w:val="22"/>
              </w:rPr>
              <w:t xml:space="preserve"> </w:t>
            </w:r>
            <w:r w:rsidRPr="00624BE1">
              <w:rPr>
                <w:color w:val="000000"/>
                <w:sz w:val="22"/>
                <w:szCs w:val="22"/>
              </w:rPr>
              <w:t>įkainiams, Sutarties</w:t>
            </w:r>
            <w:r w:rsidR="009D516A">
              <w:rPr>
                <w:color w:val="000000"/>
                <w:sz w:val="22"/>
                <w:szCs w:val="22"/>
              </w:rPr>
              <w:t xml:space="preserve"> kaina /</w:t>
            </w:r>
            <w:r w:rsidRPr="00624BE1">
              <w:rPr>
                <w:color w:val="000000"/>
                <w:sz w:val="22"/>
                <w:szCs w:val="22"/>
              </w:rPr>
              <w:t xml:space="preserve"> įkainiai perskaičiuojami nekeičiant Prekių</w:t>
            </w:r>
            <w:r w:rsidR="009D516A">
              <w:rPr>
                <w:color w:val="000000"/>
                <w:sz w:val="22"/>
                <w:szCs w:val="22"/>
              </w:rPr>
              <w:t xml:space="preserve"> kainos /</w:t>
            </w:r>
            <w:r w:rsidRPr="00624BE1">
              <w:rPr>
                <w:color w:val="000000"/>
                <w:sz w:val="22"/>
                <w:szCs w:val="22"/>
              </w:rPr>
              <w:t xml:space="preserve"> įkainio be PVM. Perskaičiavimas įforminamas Susitarimu ne vėliau kaip per 20</w:t>
            </w:r>
            <w:r w:rsidR="00E228D1" w:rsidRPr="00624BE1">
              <w:rPr>
                <w:color w:val="000000"/>
                <w:sz w:val="22"/>
                <w:szCs w:val="22"/>
              </w:rPr>
              <w:t xml:space="preserve"> (dvidešimt)</w:t>
            </w:r>
            <w:r w:rsidRPr="00624BE1">
              <w:rPr>
                <w:color w:val="000000"/>
                <w:sz w:val="22"/>
                <w:szCs w:val="22"/>
              </w:rPr>
              <w:t xml:space="preserve"> darbo dienų nuo PVM mokėjimą </w:t>
            </w:r>
            <w:r w:rsidRPr="00624BE1">
              <w:rPr>
                <w:color w:val="000000"/>
                <w:sz w:val="22"/>
                <w:szCs w:val="22"/>
              </w:rPr>
              <w:lastRenderedPageBreak/>
              <w:t>reglamentuojančių teisės aktų pasikeitimo, kuris tampa neatskiriama Sutarties dalimi. Perskaičiuota Sutarties</w:t>
            </w:r>
            <w:r w:rsidR="009D516A">
              <w:rPr>
                <w:color w:val="000000"/>
                <w:sz w:val="22"/>
                <w:szCs w:val="22"/>
              </w:rPr>
              <w:t xml:space="preserve"> kaina /</w:t>
            </w:r>
            <w:r w:rsidRPr="00624BE1">
              <w:rPr>
                <w:color w:val="000000"/>
                <w:sz w:val="22"/>
                <w:szCs w:val="22"/>
              </w:rPr>
              <w:t xml:space="preserve"> įkainis taikomas nuo Susitarime nurodytos dienos.</w:t>
            </w:r>
          </w:p>
        </w:tc>
      </w:tr>
      <w:tr w:rsidR="00060E7B" w:rsidRPr="00F60AE3" w14:paraId="1E41FB3E" w14:textId="77777777" w:rsidTr="008D43E1">
        <w:trPr>
          <w:trHeight w:val="300"/>
        </w:trPr>
        <w:tc>
          <w:tcPr>
            <w:tcW w:w="2532" w:type="dxa"/>
          </w:tcPr>
          <w:p w14:paraId="3607AE93" w14:textId="77777777" w:rsidR="00060E7B" w:rsidRPr="00624BE1" w:rsidRDefault="00060E7B" w:rsidP="00060E7B">
            <w:pPr>
              <w:rPr>
                <w:kern w:val="2"/>
                <w:sz w:val="22"/>
                <w:szCs w:val="22"/>
              </w:rPr>
            </w:pPr>
            <w:r w:rsidRPr="00624BE1">
              <w:rPr>
                <w:b/>
                <w:bCs/>
                <w:kern w:val="2"/>
                <w:sz w:val="22"/>
                <w:szCs w:val="22"/>
              </w:rPr>
              <w:lastRenderedPageBreak/>
              <w:t>5.3.2.</w:t>
            </w:r>
            <w:r w:rsidRPr="00624BE1">
              <w:rPr>
                <w:kern w:val="2"/>
                <w:sz w:val="22"/>
                <w:szCs w:val="22"/>
              </w:rPr>
              <w:t xml:space="preserve"> </w:t>
            </w:r>
            <w:r w:rsidRPr="00624BE1">
              <w:rPr>
                <w:b/>
                <w:bCs/>
                <w:kern w:val="2"/>
                <w:sz w:val="22"/>
                <w:szCs w:val="22"/>
              </w:rPr>
              <w:t>Sutarties kainos / įkainių peržiūra dėl kitų mokesčių, lemiančių Prekių kainos pokytį, pasikeitimo</w:t>
            </w:r>
          </w:p>
        </w:tc>
        <w:tc>
          <w:tcPr>
            <w:tcW w:w="7003" w:type="dxa"/>
            <w:gridSpan w:val="2"/>
          </w:tcPr>
          <w:p w14:paraId="5FC120FB" w14:textId="77777777" w:rsidR="00060E7B" w:rsidRPr="00624BE1" w:rsidRDefault="00060E7B" w:rsidP="00060E7B">
            <w:pPr>
              <w:rPr>
                <w:kern w:val="2"/>
                <w:sz w:val="22"/>
                <w:szCs w:val="22"/>
              </w:rPr>
            </w:pPr>
            <w:r w:rsidRPr="00624BE1">
              <w:rPr>
                <w:kern w:val="2"/>
                <w:sz w:val="22"/>
                <w:szCs w:val="22"/>
              </w:rPr>
              <w:t>Netaikoma</w:t>
            </w:r>
          </w:p>
          <w:p w14:paraId="0F1B2663" w14:textId="77777777" w:rsidR="00060E7B" w:rsidRPr="00624BE1" w:rsidRDefault="00060E7B" w:rsidP="00060E7B">
            <w:pPr>
              <w:rPr>
                <w:kern w:val="2"/>
                <w:sz w:val="22"/>
                <w:szCs w:val="22"/>
              </w:rPr>
            </w:pPr>
          </w:p>
          <w:p w14:paraId="31BF9849" w14:textId="4DFBF773" w:rsidR="00060E7B" w:rsidRPr="00624BE1" w:rsidRDefault="00060E7B" w:rsidP="00060E7B">
            <w:pPr>
              <w:rPr>
                <w:kern w:val="2"/>
                <w:sz w:val="22"/>
                <w:szCs w:val="22"/>
              </w:rPr>
            </w:pPr>
          </w:p>
        </w:tc>
      </w:tr>
      <w:tr w:rsidR="00584C41" w:rsidRPr="00F60AE3" w14:paraId="0F20F532" w14:textId="77777777" w:rsidTr="008D43E1">
        <w:trPr>
          <w:trHeight w:val="300"/>
        </w:trPr>
        <w:tc>
          <w:tcPr>
            <w:tcW w:w="2532" w:type="dxa"/>
          </w:tcPr>
          <w:p w14:paraId="64504161" w14:textId="77777777" w:rsidR="00584C41" w:rsidRPr="00624BE1" w:rsidRDefault="00584C41" w:rsidP="00584C41">
            <w:pPr>
              <w:rPr>
                <w:b/>
                <w:bCs/>
                <w:kern w:val="2"/>
                <w:sz w:val="22"/>
                <w:szCs w:val="22"/>
              </w:rPr>
            </w:pPr>
            <w:r w:rsidRPr="00624BE1">
              <w:rPr>
                <w:b/>
                <w:bCs/>
                <w:kern w:val="2"/>
                <w:sz w:val="22"/>
                <w:szCs w:val="22"/>
              </w:rPr>
              <w:t>5.3.3. Sutarties kainos / įkainių peržiūra dėl kainų lygio pokyčio</w:t>
            </w:r>
          </w:p>
          <w:p w14:paraId="75E9077E" w14:textId="77777777" w:rsidR="00584C41" w:rsidRPr="00624BE1" w:rsidRDefault="00584C41" w:rsidP="00584C41">
            <w:pPr>
              <w:rPr>
                <w:color w:val="4472C4"/>
                <w:kern w:val="2"/>
                <w:sz w:val="22"/>
                <w:szCs w:val="22"/>
              </w:rPr>
            </w:pPr>
          </w:p>
          <w:p w14:paraId="07D16423" w14:textId="31380D82" w:rsidR="00584C41" w:rsidRPr="00624BE1" w:rsidRDefault="00584C41" w:rsidP="00584C41">
            <w:pPr>
              <w:rPr>
                <w:b/>
                <w:bCs/>
                <w:kern w:val="2"/>
                <w:sz w:val="22"/>
                <w:szCs w:val="22"/>
              </w:rPr>
            </w:pPr>
          </w:p>
        </w:tc>
        <w:tc>
          <w:tcPr>
            <w:tcW w:w="7003" w:type="dxa"/>
            <w:gridSpan w:val="2"/>
          </w:tcPr>
          <w:p w14:paraId="4C2857AA" w14:textId="27A71FBA" w:rsidR="00584C41" w:rsidRPr="00584C41" w:rsidRDefault="00584C41" w:rsidP="00584C41">
            <w:pPr>
              <w:jc w:val="both"/>
              <w:rPr>
                <w:kern w:val="2"/>
                <w:sz w:val="22"/>
                <w:szCs w:val="22"/>
              </w:rPr>
            </w:pPr>
            <w:r w:rsidRPr="00584C41">
              <w:rPr>
                <w:color w:val="000000"/>
                <w:kern w:val="2"/>
                <w:sz w:val="22"/>
                <w:szCs w:val="22"/>
              </w:rPr>
              <w:t>5.3.3.1 Bet</w:t>
            </w:r>
            <w:r w:rsidRPr="00584C41">
              <w:rPr>
                <w:kern w:val="2"/>
                <w:sz w:val="22"/>
                <w:szCs w:val="22"/>
              </w:rPr>
              <w:t xml:space="preserve"> kuri Sutarties šalis Sutarties galiojimo metu turi teisę inicijuoti Sutarties įkainių</w:t>
            </w:r>
            <w:r w:rsidRPr="00584C41">
              <w:rPr>
                <w:color w:val="FF0000"/>
                <w:kern w:val="2"/>
                <w:sz w:val="22"/>
                <w:szCs w:val="22"/>
              </w:rPr>
              <w:t xml:space="preserve"> </w:t>
            </w:r>
            <w:r w:rsidRPr="00584C41">
              <w:rPr>
                <w:kern w:val="2"/>
                <w:sz w:val="22"/>
                <w:szCs w:val="22"/>
              </w:rPr>
              <w:t xml:space="preserve">peržiūrą (keitimą) ne anksčiau kaip po </w:t>
            </w:r>
            <w:r w:rsidR="000D59C1">
              <w:rPr>
                <w:kern w:val="2"/>
                <w:sz w:val="22"/>
                <w:szCs w:val="22"/>
              </w:rPr>
              <w:t>6</w:t>
            </w:r>
            <w:r w:rsidRPr="00584C41">
              <w:rPr>
                <w:kern w:val="2"/>
                <w:sz w:val="22"/>
                <w:szCs w:val="22"/>
              </w:rPr>
              <w:t xml:space="preserve"> (</w:t>
            </w:r>
            <w:r w:rsidR="000D59C1">
              <w:rPr>
                <w:kern w:val="2"/>
                <w:sz w:val="22"/>
                <w:szCs w:val="22"/>
              </w:rPr>
              <w:t>šešių</w:t>
            </w:r>
            <w:r w:rsidRPr="00584C41">
              <w:rPr>
                <w:kern w:val="2"/>
                <w:sz w:val="22"/>
                <w:szCs w:val="22"/>
              </w:rPr>
              <w:t>) mėnesių nuo Sutarties įsigaliojimo dienos (jeigu peržiūra jau buvo atlikta – nuo Susitarimo dėl paskutinio perskaičiavimo pagal šį Specialiųjų sąlygų punktą įsigaliojimo dienos), jeigu</w:t>
            </w:r>
            <w:r w:rsidRPr="00584C41">
              <w:rPr>
                <w:sz w:val="22"/>
                <w:szCs w:val="22"/>
              </w:rPr>
              <w:t xml:space="preserve"> </w:t>
            </w:r>
            <w:r w:rsidRPr="00584C41">
              <w:rPr>
                <w:kern w:val="2"/>
                <w:sz w:val="22"/>
                <w:szCs w:val="22"/>
              </w:rPr>
              <w:t xml:space="preserve">Vartojimo prekių ir paslaugų kainų pokytis (k), viršija 10 (dešimt) procentų. </w:t>
            </w:r>
          </w:p>
          <w:p w14:paraId="42B7EEAC" w14:textId="3E9D397C" w:rsidR="00584C41" w:rsidRPr="00584C41" w:rsidRDefault="00584C41" w:rsidP="00584C41">
            <w:pPr>
              <w:jc w:val="both"/>
              <w:rPr>
                <w:kern w:val="2"/>
                <w:sz w:val="22"/>
                <w:szCs w:val="22"/>
                <w:shd w:val="clear" w:color="auto" w:fill="FFFFFF"/>
              </w:rPr>
            </w:pPr>
            <w:r w:rsidRPr="00584C41">
              <w:rPr>
                <w:kern w:val="2"/>
                <w:sz w:val="22"/>
                <w:szCs w:val="22"/>
              </w:rPr>
              <w:t xml:space="preserve">5.3.3.2. Sutarties </w:t>
            </w:r>
            <w:r w:rsidR="006416E6">
              <w:rPr>
                <w:kern w:val="2"/>
                <w:sz w:val="22"/>
                <w:szCs w:val="22"/>
              </w:rPr>
              <w:t xml:space="preserve">kaina / </w:t>
            </w:r>
            <w:r w:rsidRPr="00584C41">
              <w:rPr>
                <w:kern w:val="2"/>
                <w:sz w:val="22"/>
                <w:szCs w:val="22"/>
                <w:shd w:val="clear" w:color="auto" w:fill="FFFFFF"/>
              </w:rPr>
              <w:t>įkainiai peržiūrimi tik tai Sutarties daliai, kuri nėra išpirkta, t. y., Prekėms, kurios nėra priimtos ir apmokėtos. Vėlesnė Sutarties</w:t>
            </w:r>
            <w:r w:rsidR="006416E6">
              <w:rPr>
                <w:kern w:val="2"/>
                <w:sz w:val="22"/>
                <w:szCs w:val="22"/>
                <w:shd w:val="clear" w:color="auto" w:fill="FFFFFF"/>
              </w:rPr>
              <w:t xml:space="preserve"> kainos /</w:t>
            </w:r>
            <w:r w:rsidRPr="00584C41">
              <w:rPr>
                <w:kern w:val="2"/>
                <w:sz w:val="22"/>
                <w:szCs w:val="22"/>
                <w:shd w:val="clear" w:color="auto" w:fill="FFFFFF"/>
              </w:rPr>
              <w:t xml:space="preserve"> įkainių peržiūra negali apimti laikotarpio, už kurį jau buvo atliktas peržiūra.</w:t>
            </w:r>
          </w:p>
          <w:p w14:paraId="254C1520" w14:textId="77777777" w:rsidR="00584C41" w:rsidRPr="00584C41" w:rsidRDefault="00584C41" w:rsidP="00584C41">
            <w:pPr>
              <w:jc w:val="both"/>
              <w:rPr>
                <w:kern w:val="2"/>
                <w:sz w:val="22"/>
                <w:szCs w:val="22"/>
                <w:shd w:val="clear" w:color="auto" w:fill="FFFFFF"/>
              </w:rPr>
            </w:pPr>
            <w:r w:rsidRPr="00584C41">
              <w:rPr>
                <w:kern w:val="2"/>
                <w:sz w:val="22"/>
                <w:szCs w:val="22"/>
              </w:rPr>
              <w:t xml:space="preserve">5.3.3.3. </w:t>
            </w:r>
            <w:r w:rsidRPr="00584C41">
              <w:rPr>
                <w:kern w:val="2"/>
                <w:sz w:val="22"/>
                <w:szCs w:val="22"/>
                <w:shd w:val="clear" w:color="auto" w:fill="FFFFFF"/>
              </w:rPr>
              <w:t>Jeigu Prekių tiekimas vėluoja dėl Tiekėjo kaltės, uždelstų pristatyti Prekių įkainiai nėra perskaičiuojami dėl kainų lygio kilimo (negali būti didinami).</w:t>
            </w:r>
          </w:p>
          <w:p w14:paraId="72D341E4" w14:textId="024351B9" w:rsidR="00584C41" w:rsidRPr="00584C41" w:rsidRDefault="00584C41" w:rsidP="00584C41">
            <w:pPr>
              <w:jc w:val="both"/>
              <w:rPr>
                <w:color w:val="000000"/>
                <w:kern w:val="2"/>
                <w:sz w:val="22"/>
                <w:szCs w:val="22"/>
                <w:shd w:val="clear" w:color="auto" w:fill="FFFFFF"/>
              </w:rPr>
            </w:pPr>
            <w:r w:rsidRPr="00584C41">
              <w:rPr>
                <w:color w:val="000000"/>
                <w:kern w:val="2"/>
                <w:sz w:val="22"/>
                <w:szCs w:val="22"/>
              </w:rPr>
              <w:t xml:space="preserve">5.3.3.4. Atlikdamos </w:t>
            </w:r>
            <w:r w:rsidRPr="00584C41">
              <w:rPr>
                <w:kern w:val="2"/>
                <w:sz w:val="22"/>
                <w:szCs w:val="22"/>
              </w:rPr>
              <w:t xml:space="preserve">Sutarties </w:t>
            </w:r>
            <w:r w:rsidR="006416E6">
              <w:rPr>
                <w:kern w:val="2"/>
                <w:sz w:val="22"/>
                <w:szCs w:val="22"/>
              </w:rPr>
              <w:t>kainos /</w:t>
            </w:r>
            <w:r w:rsidRPr="00584C41">
              <w:rPr>
                <w:kern w:val="2"/>
                <w:sz w:val="22"/>
                <w:szCs w:val="22"/>
              </w:rPr>
              <w:t xml:space="preserve">įkainių peržiūrą </w:t>
            </w:r>
            <w:r w:rsidRPr="00584C41">
              <w:rPr>
                <w:color w:val="000000"/>
                <w:kern w:val="2"/>
                <w:sz w:val="22"/>
                <w:szCs w:val="22"/>
                <w:shd w:val="clear" w:color="auto" w:fill="FFFFFF"/>
              </w:rPr>
              <w:t xml:space="preserve">Šalys vadovaujasi </w:t>
            </w:r>
            <w:r w:rsidRPr="00584C41">
              <w:rPr>
                <w:kern w:val="2"/>
                <w:sz w:val="22"/>
                <w:szCs w:val="22"/>
                <w:shd w:val="clear" w:color="auto" w:fill="FFFFFF"/>
              </w:rPr>
              <w:t>Valstybės duomenų agentūros viešai Oficialiosios statistikos portale paskelbtais Rodiklių duomenų bazės duomenimis arba kitų oficialių šaltinių duomenimis. I</w:t>
            </w:r>
            <w:r w:rsidRPr="00584C41">
              <w:rPr>
                <w:color w:val="000000"/>
                <w:kern w:val="2"/>
                <w:sz w:val="22"/>
                <w:szCs w:val="22"/>
                <w:shd w:val="clear" w:color="auto" w:fill="FFFFFF"/>
              </w:rPr>
              <w:t xml:space="preserve">š kitos Šalies </w:t>
            </w:r>
            <w:r w:rsidRPr="00584C41">
              <w:rPr>
                <w:kern w:val="2"/>
                <w:sz w:val="22"/>
                <w:szCs w:val="22"/>
                <w:shd w:val="clear" w:color="auto" w:fill="FFFFFF"/>
              </w:rPr>
              <w:t>nereikalaujama</w:t>
            </w:r>
            <w:r w:rsidRPr="00584C41">
              <w:rPr>
                <w:color w:val="000000"/>
                <w:kern w:val="2"/>
                <w:sz w:val="22"/>
                <w:szCs w:val="22"/>
                <w:shd w:val="clear" w:color="auto" w:fill="FFFFFF"/>
              </w:rPr>
              <w:t xml:space="preserve"> pateikti oficialaus Valstybės duomenų agentūros ar kitos institucijos išduoto dokumento ar patvirtinimo.</w:t>
            </w:r>
          </w:p>
          <w:p w14:paraId="2D93BCCB" w14:textId="77777777" w:rsidR="00584C41" w:rsidRPr="00584C41" w:rsidRDefault="00584C41" w:rsidP="00584C41">
            <w:pPr>
              <w:jc w:val="both"/>
              <w:rPr>
                <w:kern w:val="2"/>
                <w:sz w:val="22"/>
                <w:szCs w:val="22"/>
                <w:shd w:val="clear" w:color="auto" w:fill="FFFFFF"/>
              </w:rPr>
            </w:pPr>
            <w:r w:rsidRPr="00584C41">
              <w:rPr>
                <w:color w:val="000000"/>
                <w:kern w:val="2"/>
                <w:sz w:val="22"/>
                <w:szCs w:val="22"/>
                <w:shd w:val="clear" w:color="auto" w:fill="FFFFFF"/>
              </w:rPr>
              <w:t xml:space="preserve">5.3.3.5. Šalys privalo Susitarime nurodyti vartojimo prekių ir paslaugų indekso reikšmę laikotarpio pradžioje ir jo nustatymo datą, indekso reikšmę laikotarpio </w:t>
            </w:r>
            <w:r w:rsidRPr="00584C41">
              <w:rPr>
                <w:kern w:val="2"/>
                <w:sz w:val="22"/>
                <w:szCs w:val="22"/>
                <w:shd w:val="clear" w:color="auto" w:fill="FFFFFF"/>
              </w:rPr>
              <w:t>pabaigoje ir jo nustatymo datą, kainų pokytį (k), perskaičiuotą Sutarties įkainius, perskaičiuotą Pradinės Sutarties vertę.</w:t>
            </w:r>
          </w:p>
          <w:p w14:paraId="17BE800E" w14:textId="7D5356E2" w:rsidR="00584C41" w:rsidRPr="00584C41" w:rsidRDefault="00584C41" w:rsidP="00584C41">
            <w:pPr>
              <w:jc w:val="both"/>
              <w:rPr>
                <w:kern w:val="2"/>
                <w:sz w:val="22"/>
                <w:szCs w:val="22"/>
                <w:shd w:val="clear" w:color="auto" w:fill="FFFFFF"/>
              </w:rPr>
            </w:pPr>
            <w:r w:rsidRPr="00584C41">
              <w:rPr>
                <w:kern w:val="2"/>
                <w:sz w:val="22"/>
                <w:szCs w:val="22"/>
                <w:shd w:val="clear" w:color="auto" w:fill="FFFFFF"/>
              </w:rPr>
              <w:t xml:space="preserve">5.3.3.6. Nauja Sutarties </w:t>
            </w:r>
            <w:r w:rsidR="006416E6">
              <w:rPr>
                <w:kern w:val="2"/>
                <w:sz w:val="22"/>
                <w:szCs w:val="22"/>
                <w:shd w:val="clear" w:color="auto" w:fill="FFFFFF"/>
              </w:rPr>
              <w:t xml:space="preserve">kaina / </w:t>
            </w:r>
            <w:r w:rsidRPr="00584C41">
              <w:rPr>
                <w:kern w:val="2"/>
                <w:sz w:val="22"/>
                <w:szCs w:val="22"/>
                <w:shd w:val="clear" w:color="auto" w:fill="FFFFFF"/>
              </w:rPr>
              <w:t>įkainiai apskaičiuojami pagal žemiau pateiktą formulę:</w:t>
            </w:r>
          </w:p>
          <w:p w14:paraId="0243576E" w14:textId="77777777" w:rsidR="00584C41" w:rsidRPr="00584C41" w:rsidRDefault="00BE450F" w:rsidP="00584C41">
            <w:pPr>
              <w:jc w:val="both"/>
              <w:textAlignment w:val="baseline"/>
              <w:rPr>
                <w:kern w:val="2"/>
                <w:sz w:val="22"/>
                <w:szCs w:val="22"/>
              </w:rPr>
            </w:pPr>
            <m:oMath>
              <m:sSub>
                <m:sSubPr>
                  <m:ctrlPr>
                    <w:rPr>
                      <w:rFonts w:ascii="Cambria Math" w:hAnsi="Cambria Math" w:cstheme="minorHAnsi"/>
                      <w:sz w:val="22"/>
                      <w:szCs w:val="22"/>
                    </w:rPr>
                  </m:ctrlPr>
                </m:sSubPr>
                <m:e>
                  <m:r>
                    <m:rPr>
                      <m:sty m:val="p"/>
                    </m:rPr>
                    <w:rPr>
                      <w:rFonts w:ascii="Cambria Math" w:hAnsi="Cambria Math" w:cstheme="minorHAnsi"/>
                      <w:sz w:val="22"/>
                      <w:szCs w:val="22"/>
                    </w:rPr>
                    <m:t>a</m:t>
                  </m:r>
                </m:e>
                <m:sub>
                  <m:r>
                    <m:rPr>
                      <m:sty m:val="p"/>
                    </m:rPr>
                    <w:rPr>
                      <w:rFonts w:ascii="Cambria Math" w:hAnsi="Cambria Math" w:cstheme="minorHAnsi"/>
                      <w:sz w:val="22"/>
                      <w:szCs w:val="22"/>
                    </w:rPr>
                    <m:t>1</m:t>
                  </m:r>
                </m:sub>
              </m:sSub>
              <m:r>
                <m:rPr>
                  <m:sty m:val="p"/>
                </m:rPr>
                <w:rPr>
                  <w:rFonts w:ascii="Cambria Math" w:hAnsi="Cambria Math" w:cstheme="minorHAnsi"/>
                  <w:sz w:val="22"/>
                  <w:szCs w:val="22"/>
                </w:rPr>
                <m:t>=</m:t>
              </m:r>
              <m:r>
                <m:rPr>
                  <m:sty m:val="p"/>
                </m:rPr>
                <w:rPr>
                  <w:rFonts w:ascii="Cambria Math" w:eastAsiaTheme="minorEastAsia" w:hAnsi="Cambria Math" w:cstheme="minorHAnsi"/>
                  <w:sz w:val="22"/>
                  <w:szCs w:val="22"/>
                </w:rPr>
                <m:t>a+</m:t>
              </m:r>
              <m:d>
                <m:dPr>
                  <m:ctrlPr>
                    <w:rPr>
                      <w:rFonts w:ascii="Cambria Math" w:eastAsiaTheme="minorEastAsia" w:hAnsi="Cambria Math" w:cstheme="minorHAnsi"/>
                      <w:sz w:val="22"/>
                      <w:szCs w:val="22"/>
                    </w:rPr>
                  </m:ctrlPr>
                </m:dPr>
                <m:e>
                  <m:f>
                    <m:fPr>
                      <m:ctrlPr>
                        <w:rPr>
                          <w:rFonts w:ascii="Cambria Math" w:eastAsiaTheme="minorEastAsia" w:hAnsi="Cambria Math" w:cstheme="minorHAnsi"/>
                          <w:sz w:val="22"/>
                          <w:szCs w:val="22"/>
                        </w:rPr>
                      </m:ctrlPr>
                    </m:fPr>
                    <m:num>
                      <m:r>
                        <m:rPr>
                          <m:sty m:val="p"/>
                        </m:rPr>
                        <w:rPr>
                          <w:rFonts w:ascii="Cambria Math" w:eastAsiaTheme="minorEastAsia" w:hAnsi="Cambria Math" w:cstheme="minorHAnsi"/>
                          <w:sz w:val="22"/>
                          <w:szCs w:val="22"/>
                        </w:rPr>
                        <m:t>k</m:t>
                      </m:r>
                    </m:num>
                    <m:den>
                      <m:r>
                        <m:rPr>
                          <m:sty m:val="p"/>
                        </m:rPr>
                        <w:rPr>
                          <w:rFonts w:ascii="Cambria Math" w:eastAsiaTheme="minorEastAsia" w:hAnsi="Cambria Math" w:cstheme="minorHAnsi"/>
                          <w:sz w:val="22"/>
                          <w:szCs w:val="22"/>
                        </w:rPr>
                        <m:t>100</m:t>
                      </m:r>
                    </m:den>
                  </m:f>
                  <m:r>
                    <m:rPr>
                      <m:sty m:val="p"/>
                    </m:rPr>
                    <w:rPr>
                      <w:rFonts w:ascii="Cambria Math" w:eastAsiaTheme="minorEastAsia" w:hAnsi="Cambria Math" w:cstheme="minorHAnsi"/>
                      <w:sz w:val="22"/>
                      <w:szCs w:val="22"/>
                    </w:rPr>
                    <m:t>×a</m:t>
                  </m:r>
                </m:e>
              </m:d>
            </m:oMath>
            <w:r w:rsidR="00584C41" w:rsidRPr="00584C41">
              <w:rPr>
                <w:kern w:val="2"/>
                <w:sz w:val="22"/>
                <w:szCs w:val="22"/>
              </w:rPr>
              <w:t>, kur a –įkainis (Eur be PVM)) (jei peržiūra jau buvo atlikta, tai po paskutinio perskaičiavimo) </w:t>
            </w:r>
          </w:p>
          <w:p w14:paraId="6C7DCF3B" w14:textId="77777777" w:rsidR="00584C41" w:rsidRPr="00584C41" w:rsidRDefault="00584C41" w:rsidP="00584C41">
            <w:pPr>
              <w:jc w:val="both"/>
              <w:textAlignment w:val="baseline"/>
              <w:rPr>
                <w:kern w:val="2"/>
                <w:sz w:val="22"/>
                <w:szCs w:val="22"/>
              </w:rPr>
            </w:pPr>
            <w:r w:rsidRPr="00584C41">
              <w:rPr>
                <w:kern w:val="2"/>
                <w:sz w:val="22"/>
                <w:szCs w:val="22"/>
              </w:rPr>
              <w:t>a</w:t>
            </w:r>
            <w:r w:rsidRPr="00584C41">
              <w:rPr>
                <w:kern w:val="2"/>
                <w:sz w:val="22"/>
                <w:szCs w:val="22"/>
                <w:vertAlign w:val="subscript"/>
              </w:rPr>
              <w:t>1</w:t>
            </w:r>
            <w:r w:rsidRPr="00584C41">
              <w:rPr>
                <w:kern w:val="2"/>
                <w:sz w:val="22"/>
                <w:szCs w:val="22"/>
              </w:rPr>
              <w:t xml:space="preserve"> – perskaičiuota (pakeista) įkainis (Eur be PVM) </w:t>
            </w:r>
          </w:p>
          <w:p w14:paraId="3183F416" w14:textId="1F8A2952" w:rsidR="00584C41" w:rsidRPr="00584C41" w:rsidRDefault="00584C41" w:rsidP="00584C41">
            <w:pPr>
              <w:jc w:val="both"/>
              <w:textAlignment w:val="baseline"/>
              <w:rPr>
                <w:kern w:val="2"/>
                <w:sz w:val="22"/>
                <w:szCs w:val="22"/>
              </w:rPr>
            </w:pPr>
            <w:r w:rsidRPr="00584C41">
              <w:rPr>
                <w:kern w:val="2"/>
                <w:sz w:val="22"/>
                <w:szCs w:val="22"/>
              </w:rPr>
              <w:t xml:space="preserve">k – pagal vartotojų kainų indeksą </w:t>
            </w:r>
            <w:r w:rsidRPr="00584C41">
              <w:rPr>
                <w:sz w:val="22"/>
                <w:szCs w:val="22"/>
              </w:rPr>
              <w:t>(</w:t>
            </w:r>
            <w:sdt>
              <w:sdtPr>
                <w:rPr>
                  <w:i/>
                  <w:color w:val="5B9BD5" w:themeColor="accent5"/>
                  <w:sz w:val="22"/>
                  <w:szCs w:val="22"/>
                </w:rPr>
                <w:id w:val="-1011140752"/>
                <w:placeholder>
                  <w:docPart w:val="301FAFC40D804318865BE14A704B3860"/>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60568A">
                  <w:rPr>
                    <w:i/>
                    <w:color w:val="5B9BD5" w:themeColor="accent5"/>
                    <w:sz w:val="22"/>
                    <w:szCs w:val="22"/>
                  </w:rPr>
                  <w:t>061 MEDICINOS GAMINIAI, APARATAI IR ĮRANGA</w:t>
                </w:r>
              </w:sdtContent>
            </w:sdt>
            <w:r w:rsidRPr="00584C41">
              <w:rPr>
                <w:sz w:val="22"/>
                <w:szCs w:val="22"/>
              </w:rPr>
              <w:t xml:space="preserve">) apskaičiuotas </w:t>
            </w:r>
            <w:r w:rsidRPr="00584C41">
              <w:rPr>
                <w:kern w:val="2"/>
                <w:sz w:val="22"/>
                <w:szCs w:val="22"/>
              </w:rPr>
              <w:t>Vartojimo prekių ir paslaugų kainų pokytis (padidėjimas arba sumažėjimas) (%). „k“ reikšmė skaičiuojama pagal formulę:</w:t>
            </w:r>
          </w:p>
          <w:p w14:paraId="2E37BEE5" w14:textId="77777777" w:rsidR="00584C41" w:rsidRPr="00584C41" w:rsidRDefault="00584C41" w:rsidP="00584C41">
            <w:pPr>
              <w:jc w:val="both"/>
              <w:textAlignment w:val="baseline"/>
              <w:rPr>
                <w:kern w:val="2"/>
                <w:sz w:val="22"/>
                <w:szCs w:val="22"/>
              </w:rPr>
            </w:pPr>
            <m:oMath>
              <m:r>
                <m:rPr>
                  <m:sty m:val="p"/>
                </m:rPr>
                <w:rPr>
                  <w:rFonts w:ascii="Cambria Math" w:hAnsi="Cambria Math" w:cstheme="minorHAnsi"/>
                  <w:sz w:val="22"/>
                  <w:szCs w:val="22"/>
                </w:rPr>
                <m:t>k =</m:t>
              </m:r>
              <m:f>
                <m:fPr>
                  <m:ctrlPr>
                    <w:rPr>
                      <w:rFonts w:ascii="Cambria Math" w:eastAsiaTheme="minorEastAsia" w:hAnsi="Cambria Math" w:cstheme="minorHAnsi"/>
                      <w:sz w:val="22"/>
                      <w:szCs w:val="22"/>
                    </w:rPr>
                  </m:ctrlPr>
                </m:fPr>
                <m:num>
                  <m:sSub>
                    <m:sSubPr>
                      <m:ctrlPr>
                        <w:rPr>
                          <w:rFonts w:ascii="Cambria Math" w:eastAsiaTheme="minorEastAsia" w:hAnsi="Cambria Math" w:cstheme="minorHAnsi"/>
                          <w:sz w:val="22"/>
                          <w:szCs w:val="22"/>
                        </w:rPr>
                      </m:ctrlPr>
                    </m:sSubPr>
                    <m:e>
                      <m:r>
                        <m:rPr>
                          <m:sty m:val="p"/>
                        </m:rPr>
                        <w:rPr>
                          <w:rFonts w:ascii="Cambria Math" w:eastAsiaTheme="minorEastAsia" w:hAnsi="Cambria Math" w:cstheme="minorHAnsi"/>
                          <w:sz w:val="22"/>
                          <w:szCs w:val="22"/>
                        </w:rPr>
                        <m:t>Ind</m:t>
                      </m:r>
                    </m:e>
                    <m:sub>
                      <m:r>
                        <m:rPr>
                          <m:sty m:val="p"/>
                        </m:rPr>
                        <w:rPr>
                          <w:rFonts w:ascii="Cambria Math" w:eastAsiaTheme="minorEastAsia" w:hAnsi="Cambria Math" w:cstheme="minorHAnsi"/>
                          <w:sz w:val="22"/>
                          <w:szCs w:val="22"/>
                        </w:rPr>
                        <m:t>naujausias</m:t>
                      </m:r>
                    </m:sub>
                  </m:sSub>
                </m:num>
                <m:den>
                  <m:sSub>
                    <m:sSubPr>
                      <m:ctrlPr>
                        <w:rPr>
                          <w:rFonts w:ascii="Cambria Math" w:eastAsiaTheme="minorEastAsia" w:hAnsi="Cambria Math" w:cstheme="minorHAnsi"/>
                          <w:sz w:val="22"/>
                          <w:szCs w:val="22"/>
                        </w:rPr>
                      </m:ctrlPr>
                    </m:sSubPr>
                    <m:e>
                      <m:r>
                        <m:rPr>
                          <m:sty m:val="p"/>
                        </m:rPr>
                        <w:rPr>
                          <w:rFonts w:ascii="Cambria Math" w:eastAsiaTheme="minorEastAsia" w:hAnsi="Cambria Math" w:cstheme="minorHAnsi"/>
                          <w:sz w:val="22"/>
                          <w:szCs w:val="22"/>
                        </w:rPr>
                        <m:t>Ind</m:t>
                      </m:r>
                    </m:e>
                    <m:sub>
                      <m:r>
                        <m:rPr>
                          <m:sty m:val="p"/>
                        </m:rPr>
                        <w:rPr>
                          <w:rFonts w:ascii="Cambria Math" w:eastAsiaTheme="minorEastAsia" w:hAnsi="Cambria Math" w:cstheme="minorHAnsi"/>
                          <w:sz w:val="22"/>
                          <w:szCs w:val="22"/>
                        </w:rPr>
                        <m:t>pradžia</m:t>
                      </m:r>
                    </m:sub>
                  </m:sSub>
                </m:den>
              </m:f>
              <m:r>
                <m:rPr>
                  <m:sty m:val="p"/>
                </m:rPr>
                <w:rPr>
                  <w:rFonts w:ascii="Cambria Math" w:eastAsiaTheme="minorEastAsia" w:hAnsi="Cambria Math" w:cstheme="minorHAnsi"/>
                  <w:sz w:val="22"/>
                  <w:szCs w:val="22"/>
                </w:rPr>
                <m:t>×100-100</m:t>
              </m:r>
            </m:oMath>
            <w:r w:rsidRPr="00584C41">
              <w:rPr>
                <w:kern w:val="2"/>
                <w:sz w:val="22"/>
                <w:szCs w:val="22"/>
              </w:rPr>
              <w:t>, (proc.) kur</w:t>
            </w:r>
          </w:p>
          <w:p w14:paraId="2BA314EF" w14:textId="3E358021" w:rsidR="00584C41" w:rsidRPr="00584C41" w:rsidRDefault="00584C41" w:rsidP="00584C41">
            <w:pPr>
              <w:jc w:val="both"/>
              <w:rPr>
                <w:color w:val="4472C4"/>
                <w:kern w:val="2"/>
                <w:sz w:val="22"/>
                <w:szCs w:val="22"/>
              </w:rPr>
            </w:pPr>
            <w:r w:rsidRPr="00584C41">
              <w:rPr>
                <w:kern w:val="2"/>
                <w:sz w:val="22"/>
                <w:szCs w:val="22"/>
              </w:rPr>
              <w:t>Ind</w:t>
            </w:r>
            <w:r w:rsidRPr="00584C41">
              <w:rPr>
                <w:kern w:val="2"/>
                <w:sz w:val="22"/>
                <w:szCs w:val="22"/>
                <w:vertAlign w:val="subscript"/>
              </w:rPr>
              <w:t>naujausias</w:t>
            </w:r>
            <w:r w:rsidRPr="00584C41">
              <w:rPr>
                <w:kern w:val="2"/>
                <w:sz w:val="22"/>
                <w:szCs w:val="22"/>
              </w:rPr>
              <w:t xml:space="preserve"> – kreipimosi dėl </w:t>
            </w:r>
            <w:r w:rsidR="006416E6">
              <w:rPr>
                <w:kern w:val="2"/>
                <w:sz w:val="22"/>
                <w:szCs w:val="22"/>
              </w:rPr>
              <w:t xml:space="preserve">kainos / </w:t>
            </w:r>
            <w:r w:rsidRPr="00584C41">
              <w:rPr>
                <w:kern w:val="2"/>
                <w:sz w:val="22"/>
                <w:szCs w:val="22"/>
              </w:rPr>
              <w:t>įkainių</w:t>
            </w:r>
            <w:r w:rsidRPr="00584C41">
              <w:rPr>
                <w:color w:val="FF0000"/>
                <w:kern w:val="2"/>
                <w:sz w:val="22"/>
                <w:szCs w:val="22"/>
              </w:rPr>
              <w:t xml:space="preserve"> </w:t>
            </w:r>
            <w:r w:rsidRPr="00584C41">
              <w:rPr>
                <w:kern w:val="2"/>
                <w:sz w:val="22"/>
                <w:szCs w:val="22"/>
              </w:rPr>
              <w:t xml:space="preserve">peržiūros išsiuntimo kitai šaliai dieną paskelbtas naujausias vartojimo prekių ir paslaugų indeksas </w:t>
            </w:r>
            <w:r w:rsidRPr="00584C41">
              <w:rPr>
                <w:color w:val="4472C4"/>
                <w:kern w:val="2"/>
                <w:sz w:val="22"/>
                <w:szCs w:val="22"/>
              </w:rPr>
              <w:t>(</w:t>
            </w:r>
            <w:sdt>
              <w:sdtPr>
                <w:rPr>
                  <w:bCs/>
                  <w:i/>
                  <w:color w:val="4472C4"/>
                  <w:kern w:val="2"/>
                  <w:sz w:val="22"/>
                  <w:szCs w:val="22"/>
                </w:rPr>
                <w:id w:val="-1902665971"/>
                <w:placeholder>
                  <w:docPart w:val="055E306AC4C14524871F4B013989BBB9"/>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60568A">
                  <w:rPr>
                    <w:bCs/>
                    <w:i/>
                    <w:color w:val="4472C4"/>
                    <w:kern w:val="2"/>
                    <w:sz w:val="22"/>
                    <w:szCs w:val="22"/>
                  </w:rPr>
                  <w:t>061 MEDICINOS GAMINIAI, APARATAI IR ĮRANGA</w:t>
                </w:r>
              </w:sdtContent>
            </w:sdt>
            <w:r w:rsidRPr="00584C41">
              <w:rPr>
                <w:color w:val="4472C4"/>
                <w:kern w:val="2"/>
                <w:sz w:val="22"/>
                <w:szCs w:val="22"/>
              </w:rPr>
              <w:t>).</w:t>
            </w:r>
          </w:p>
          <w:p w14:paraId="2A66E214" w14:textId="214A047F" w:rsidR="00584C41" w:rsidRPr="00584C41" w:rsidRDefault="00584C41" w:rsidP="00584C41">
            <w:pPr>
              <w:jc w:val="both"/>
              <w:rPr>
                <w:kern w:val="2"/>
                <w:sz w:val="22"/>
                <w:szCs w:val="22"/>
              </w:rPr>
            </w:pPr>
            <w:r w:rsidRPr="00584C41">
              <w:rPr>
                <w:kern w:val="2"/>
                <w:sz w:val="22"/>
                <w:szCs w:val="22"/>
              </w:rPr>
              <w:t>Ind</w:t>
            </w:r>
            <w:r w:rsidRPr="00584C41">
              <w:rPr>
                <w:kern w:val="2"/>
                <w:sz w:val="22"/>
                <w:szCs w:val="22"/>
                <w:vertAlign w:val="subscript"/>
              </w:rPr>
              <w:t>pradžia</w:t>
            </w:r>
            <w:r w:rsidRPr="00584C41">
              <w:rPr>
                <w:kern w:val="2"/>
                <w:sz w:val="22"/>
                <w:szCs w:val="22"/>
              </w:rPr>
              <w:t xml:space="preserve"> – laikotarpio pradžios datos (mėnesio) vartojimo prekių ir paslaugų indeksas</w:t>
            </w:r>
            <w:r w:rsidRPr="00584C41">
              <w:rPr>
                <w:sz w:val="22"/>
                <w:szCs w:val="22"/>
              </w:rPr>
              <w:t xml:space="preserve"> </w:t>
            </w:r>
            <w:r w:rsidRPr="00584C41">
              <w:rPr>
                <w:kern w:val="2"/>
                <w:sz w:val="22"/>
                <w:szCs w:val="22"/>
              </w:rPr>
              <w:t>(</w:t>
            </w:r>
            <w:sdt>
              <w:sdtPr>
                <w:rPr>
                  <w:bCs/>
                  <w:i/>
                  <w:color w:val="5B9BD5" w:themeColor="accent5"/>
                  <w:kern w:val="2"/>
                  <w:sz w:val="22"/>
                  <w:szCs w:val="22"/>
                </w:rPr>
                <w:id w:val="-1192452001"/>
                <w:placeholder>
                  <w:docPart w:val="3CE25F38EDB447A69A5A972B8D768D5A"/>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60568A">
                  <w:rPr>
                    <w:bCs/>
                    <w:i/>
                    <w:color w:val="5B9BD5" w:themeColor="accent5"/>
                    <w:kern w:val="2"/>
                    <w:sz w:val="22"/>
                    <w:szCs w:val="22"/>
                  </w:rPr>
                  <w:t>061 MEDICINOS GAMINIAI, APARATAI IR ĮRANGA</w:t>
                </w:r>
              </w:sdtContent>
            </w:sdt>
            <w:r w:rsidRPr="00584C41">
              <w:rPr>
                <w:kern w:val="2"/>
                <w:sz w:val="22"/>
                <w:szCs w:val="22"/>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47FBD728" w14:textId="77777777" w:rsidR="00584C41" w:rsidRPr="00584C41" w:rsidRDefault="00584C41" w:rsidP="00584C41">
            <w:pPr>
              <w:jc w:val="both"/>
              <w:rPr>
                <w:color w:val="000000"/>
                <w:kern w:val="2"/>
                <w:sz w:val="22"/>
                <w:szCs w:val="22"/>
                <w:shd w:val="clear" w:color="auto" w:fill="FFFFFF"/>
              </w:rPr>
            </w:pPr>
            <w:r w:rsidRPr="00584C41">
              <w:rPr>
                <w:color w:val="000000"/>
                <w:kern w:val="2"/>
                <w:sz w:val="22"/>
                <w:szCs w:val="22"/>
              </w:rPr>
              <w:t xml:space="preserve">5.3.3.7. </w:t>
            </w:r>
            <w:r w:rsidRPr="00584C41">
              <w:rPr>
                <w:color w:val="000000"/>
                <w:kern w:val="2"/>
                <w:sz w:val="22"/>
                <w:szCs w:val="22"/>
                <w:shd w:val="clear" w:color="auto" w:fill="FFFFFF"/>
              </w:rPr>
              <w:t xml:space="preserve">Skaičiavimams indeksų reikšmės imamos </w:t>
            </w:r>
            <w:r w:rsidRPr="00584C41">
              <w:rPr>
                <w:kern w:val="2"/>
                <w:sz w:val="22"/>
                <w:szCs w:val="22"/>
                <w:shd w:val="clear" w:color="auto" w:fill="FFFFFF"/>
              </w:rPr>
              <w:t>keturių</w:t>
            </w:r>
            <w:r w:rsidRPr="00584C41">
              <w:rPr>
                <w:color w:val="FF0000"/>
                <w:kern w:val="2"/>
                <w:sz w:val="22"/>
                <w:szCs w:val="22"/>
                <w:shd w:val="clear" w:color="auto" w:fill="FFFFFF"/>
              </w:rPr>
              <w:t xml:space="preserve"> </w:t>
            </w:r>
            <w:r w:rsidRPr="00584C41">
              <w:rPr>
                <w:color w:val="000000"/>
                <w:kern w:val="2"/>
                <w:sz w:val="22"/>
                <w:szCs w:val="22"/>
                <w:shd w:val="clear" w:color="auto" w:fill="FFFFFF"/>
              </w:rPr>
              <w:t xml:space="preserve">skaitmenų po kablelio tikslumu. Apskaičiuotas pokytis (k) tolimesniems skaičiavimams naudojamas suapvalinus iki </w:t>
            </w:r>
            <w:r w:rsidRPr="00584C41">
              <w:rPr>
                <w:kern w:val="2"/>
                <w:sz w:val="22"/>
                <w:szCs w:val="22"/>
                <w:shd w:val="clear" w:color="auto" w:fill="FFFFFF"/>
              </w:rPr>
              <w:t xml:space="preserve">vieno </w:t>
            </w:r>
            <w:r w:rsidRPr="00584C41">
              <w:rPr>
                <w:color w:val="000000"/>
                <w:kern w:val="2"/>
                <w:sz w:val="22"/>
                <w:szCs w:val="22"/>
                <w:shd w:val="clear" w:color="auto" w:fill="FFFFFF"/>
              </w:rPr>
              <w:t>skaitmens po kablelio, o apskaičiuotas įkainis „a</w:t>
            </w:r>
            <w:r w:rsidRPr="00584C41">
              <w:rPr>
                <w:color w:val="000000"/>
                <w:kern w:val="2"/>
                <w:sz w:val="22"/>
                <w:szCs w:val="22"/>
                <w:shd w:val="clear" w:color="auto" w:fill="FFFFFF"/>
                <w:vertAlign w:val="subscript"/>
              </w:rPr>
              <w:t>1</w:t>
            </w:r>
            <w:r w:rsidRPr="00584C41">
              <w:rPr>
                <w:color w:val="000000"/>
                <w:kern w:val="2"/>
                <w:sz w:val="22"/>
                <w:szCs w:val="22"/>
                <w:shd w:val="clear" w:color="auto" w:fill="FFFFFF"/>
              </w:rPr>
              <w:t xml:space="preserve">“ suapvalinamas iki </w:t>
            </w:r>
            <w:r w:rsidRPr="00584C41">
              <w:rPr>
                <w:kern w:val="2"/>
                <w:sz w:val="22"/>
                <w:szCs w:val="22"/>
                <w:shd w:val="clear" w:color="auto" w:fill="FFFFFF"/>
              </w:rPr>
              <w:t xml:space="preserve">dviejų </w:t>
            </w:r>
            <w:r w:rsidRPr="00584C41">
              <w:rPr>
                <w:color w:val="000000"/>
                <w:kern w:val="2"/>
                <w:sz w:val="22"/>
                <w:szCs w:val="22"/>
                <w:shd w:val="clear" w:color="auto" w:fill="FFFFFF"/>
              </w:rPr>
              <w:t>skaitmenų po kablelio.</w:t>
            </w:r>
          </w:p>
          <w:p w14:paraId="2379F4B9" w14:textId="77777777" w:rsidR="00584C41" w:rsidRPr="00584C41" w:rsidRDefault="00584C41" w:rsidP="00584C41">
            <w:pPr>
              <w:jc w:val="both"/>
              <w:rPr>
                <w:color w:val="000000"/>
                <w:kern w:val="2"/>
                <w:sz w:val="22"/>
                <w:szCs w:val="22"/>
                <w:shd w:val="clear" w:color="auto" w:fill="FFFFFF"/>
              </w:rPr>
            </w:pPr>
            <w:r w:rsidRPr="00584C41">
              <w:rPr>
                <w:color w:val="000000"/>
                <w:kern w:val="2"/>
                <w:sz w:val="22"/>
                <w:szCs w:val="22"/>
                <w:shd w:val="clear" w:color="auto" w:fill="FFFFFF"/>
              </w:rPr>
              <w:lastRenderedPageBreak/>
              <w:t xml:space="preserve">5.3.3.8. Šalis, siekianti </w:t>
            </w:r>
            <w:r w:rsidRPr="00584C41">
              <w:rPr>
                <w:kern w:val="2"/>
                <w:sz w:val="22"/>
                <w:szCs w:val="22"/>
                <w:shd w:val="clear" w:color="auto" w:fill="FFFFFF"/>
              </w:rPr>
              <w:t xml:space="preserve">Sutarties įkainių </w:t>
            </w:r>
            <w:r w:rsidRPr="00584C41">
              <w:rPr>
                <w:color w:val="000000"/>
                <w:kern w:val="2"/>
                <w:sz w:val="22"/>
                <w:szCs w:val="22"/>
                <w:shd w:val="clear" w:color="auto" w:fill="FFFFFF"/>
              </w:rPr>
              <w:t xml:space="preserve">peržiūros, privalo raštu kreiptis į kitą Šalį ir prašyme pateikti visą reikalingą informaciją: Sutarties pavadinimą, numerį, datą, neperduotų ir neapmokėtų </w:t>
            </w:r>
            <w:r w:rsidRPr="00584C41">
              <w:rPr>
                <w:kern w:val="2"/>
                <w:sz w:val="22"/>
                <w:szCs w:val="22"/>
                <w:shd w:val="clear" w:color="auto" w:fill="FFFFFF"/>
              </w:rPr>
              <w:t>Pr</w:t>
            </w:r>
            <w:r w:rsidRPr="00584C41">
              <w:rPr>
                <w:color w:val="000000"/>
                <w:kern w:val="2"/>
                <w:sz w:val="22"/>
                <w:szCs w:val="22"/>
                <w:shd w:val="clear" w:color="auto" w:fill="FFFFFF"/>
              </w:rPr>
              <w:t xml:space="preserve">ekių sąrašą su kiekiais, Indekso reikšmes su nuorodomis į viešus šaltinius Valstybės duomenų agentūros Oficialiosios statistikos portale arba </w:t>
            </w:r>
            <w:r w:rsidRPr="00584C41">
              <w:rPr>
                <w:kern w:val="2"/>
                <w:sz w:val="22"/>
                <w:szCs w:val="22"/>
                <w:bdr w:val="none" w:sz="0" w:space="0" w:color="auto" w:frame="1"/>
              </w:rPr>
              <w:t>kitus oficialius šaltinių duomenis</w:t>
            </w:r>
            <w:r w:rsidRPr="00584C41">
              <w:rPr>
                <w:color w:val="000000"/>
                <w:kern w:val="2"/>
                <w:sz w:val="22"/>
                <w:szCs w:val="22"/>
                <w:shd w:val="clear" w:color="auto" w:fill="FFFFFF"/>
              </w:rPr>
              <w:t>, kita svarbi informacija. Prašyme Šalis neturi teisės nurodyti kito Indekso ar prašyti perskaičiavimo pagal kitą Indeksą nei nurodytas šioje procedūroje.</w:t>
            </w:r>
          </w:p>
          <w:p w14:paraId="18AE12DC" w14:textId="5FEBDE3F" w:rsidR="00584C41" w:rsidRPr="00584C41" w:rsidRDefault="00584C41" w:rsidP="00584C41">
            <w:pPr>
              <w:jc w:val="both"/>
              <w:rPr>
                <w:color w:val="000000"/>
                <w:kern w:val="2"/>
                <w:sz w:val="22"/>
                <w:szCs w:val="22"/>
                <w:shd w:val="clear" w:color="auto" w:fill="FFFFFF"/>
              </w:rPr>
            </w:pPr>
            <w:r w:rsidRPr="00584C41">
              <w:rPr>
                <w:color w:val="000000"/>
                <w:kern w:val="2"/>
                <w:sz w:val="22"/>
                <w:szCs w:val="22"/>
                <w:shd w:val="clear" w:color="auto" w:fill="FFFFFF"/>
              </w:rPr>
              <w:t>5</w:t>
            </w:r>
            <w:r w:rsidRPr="00584C41">
              <w:rPr>
                <w:kern w:val="2"/>
                <w:sz w:val="22"/>
                <w:szCs w:val="22"/>
              </w:rPr>
              <w:t xml:space="preserve">.3.3.9. </w:t>
            </w:r>
            <w:r w:rsidRPr="00584C41">
              <w:rPr>
                <w:color w:val="000000"/>
                <w:kern w:val="2"/>
                <w:sz w:val="22"/>
                <w:szCs w:val="22"/>
                <w:shd w:val="clear" w:color="auto" w:fill="FFFFFF"/>
              </w:rPr>
              <w:t xml:space="preserve">Susitarimas turi būti sudarytas per 14 </w:t>
            </w:r>
            <w:r w:rsidR="006416E6">
              <w:rPr>
                <w:color w:val="000000"/>
                <w:kern w:val="2"/>
                <w:sz w:val="22"/>
                <w:szCs w:val="22"/>
                <w:shd w:val="clear" w:color="auto" w:fill="FFFFFF"/>
              </w:rPr>
              <w:t xml:space="preserve">(keturiolika) </w:t>
            </w:r>
            <w:r w:rsidRPr="00584C41">
              <w:rPr>
                <w:color w:val="000000"/>
                <w:kern w:val="2"/>
                <w:sz w:val="22"/>
                <w:szCs w:val="22"/>
                <w:shd w:val="clear" w:color="auto" w:fill="FFFFFF"/>
              </w:rPr>
              <w:t>dienų nuo Šalies pateikto tinkamo prašymo perskaičiuoti S</w:t>
            </w:r>
            <w:r w:rsidRPr="00584C41">
              <w:rPr>
                <w:kern w:val="2"/>
                <w:sz w:val="22"/>
                <w:szCs w:val="22"/>
              </w:rPr>
              <w:t>utarties</w:t>
            </w:r>
            <w:r w:rsidR="006416E6">
              <w:rPr>
                <w:kern w:val="2"/>
                <w:sz w:val="22"/>
                <w:szCs w:val="22"/>
              </w:rPr>
              <w:t xml:space="preserve"> kainą /</w:t>
            </w:r>
            <w:r w:rsidRPr="00584C41">
              <w:rPr>
                <w:kern w:val="2"/>
                <w:sz w:val="22"/>
                <w:szCs w:val="22"/>
              </w:rPr>
              <w:t xml:space="preserve"> </w:t>
            </w:r>
            <w:r w:rsidRPr="00584C41">
              <w:rPr>
                <w:kern w:val="2"/>
                <w:sz w:val="22"/>
                <w:szCs w:val="22"/>
                <w:shd w:val="clear" w:color="auto" w:fill="FFFFFF"/>
              </w:rPr>
              <w:t>įkainius</w:t>
            </w:r>
            <w:r w:rsidRPr="00584C41">
              <w:rPr>
                <w:color w:val="FF0000"/>
                <w:kern w:val="2"/>
                <w:sz w:val="22"/>
                <w:szCs w:val="22"/>
                <w:shd w:val="clear" w:color="auto" w:fill="FFFFFF"/>
              </w:rPr>
              <w:t xml:space="preserve"> </w:t>
            </w:r>
            <w:r w:rsidRPr="00584C41">
              <w:rPr>
                <w:color w:val="000000"/>
                <w:kern w:val="2"/>
                <w:sz w:val="22"/>
                <w:szCs w:val="22"/>
                <w:shd w:val="clear" w:color="auto" w:fill="FFFFFF"/>
              </w:rPr>
              <w:t>gavimo dienos.</w:t>
            </w:r>
          </w:p>
          <w:p w14:paraId="5E918179" w14:textId="6916377E" w:rsidR="00584C41" w:rsidRPr="00584C41" w:rsidRDefault="00584C41" w:rsidP="00584C41">
            <w:pPr>
              <w:jc w:val="both"/>
              <w:rPr>
                <w:color w:val="000000"/>
                <w:kern w:val="2"/>
                <w:sz w:val="22"/>
                <w:szCs w:val="22"/>
                <w:shd w:val="clear" w:color="auto" w:fill="FFFFFF"/>
              </w:rPr>
            </w:pPr>
            <w:r w:rsidRPr="00584C41">
              <w:rPr>
                <w:color w:val="000000"/>
                <w:kern w:val="2"/>
                <w:sz w:val="22"/>
                <w:szCs w:val="22"/>
                <w:shd w:val="clear" w:color="auto" w:fill="FFFFFF"/>
              </w:rPr>
              <w:t xml:space="preserve">5.3.3.10. </w:t>
            </w:r>
            <w:r w:rsidRPr="00584C41">
              <w:rPr>
                <w:color w:val="000000"/>
                <w:kern w:val="2"/>
                <w:sz w:val="22"/>
                <w:szCs w:val="22"/>
                <w:bdr w:val="none" w:sz="0" w:space="0" w:color="auto" w:frame="1"/>
              </w:rPr>
              <w:t>Susitarimu Šalys neturi teisės keisti procedūroje nurodytos tvarkos ar kitų Sutarties nuostatų, išskyrus, jei keitimas atliekamas pagal VPĮ nuostatas.</w:t>
            </w:r>
          </w:p>
        </w:tc>
      </w:tr>
      <w:tr w:rsidR="00060E7B" w:rsidRPr="00F60AE3" w14:paraId="5E50A617" w14:textId="77777777" w:rsidTr="008D43E1">
        <w:trPr>
          <w:trHeight w:val="300"/>
        </w:trPr>
        <w:tc>
          <w:tcPr>
            <w:tcW w:w="2532" w:type="dxa"/>
          </w:tcPr>
          <w:p w14:paraId="7E6B4AC3" w14:textId="77777777" w:rsidR="00060E7B" w:rsidRPr="00624BE1" w:rsidRDefault="00060E7B" w:rsidP="00060E7B">
            <w:pPr>
              <w:rPr>
                <w:b/>
                <w:bCs/>
                <w:kern w:val="2"/>
                <w:sz w:val="22"/>
                <w:szCs w:val="22"/>
              </w:rPr>
            </w:pPr>
            <w:r w:rsidRPr="00624BE1">
              <w:rPr>
                <w:b/>
                <w:bCs/>
                <w:kern w:val="2"/>
                <w:sz w:val="22"/>
                <w:szCs w:val="22"/>
              </w:rPr>
              <w:lastRenderedPageBreak/>
              <w:t>5.3.4. Sutarties kainos / įkainių peržiūra dėl kainų lygio pokyčio pagal Prekių grupių kainų pokyčius</w:t>
            </w:r>
          </w:p>
        </w:tc>
        <w:tc>
          <w:tcPr>
            <w:tcW w:w="7003" w:type="dxa"/>
            <w:gridSpan w:val="2"/>
          </w:tcPr>
          <w:p w14:paraId="7520259B" w14:textId="77777777" w:rsidR="00060E7B" w:rsidRPr="00624BE1" w:rsidRDefault="00060E7B" w:rsidP="00060E7B">
            <w:pPr>
              <w:rPr>
                <w:kern w:val="2"/>
                <w:sz w:val="22"/>
                <w:szCs w:val="22"/>
              </w:rPr>
            </w:pPr>
            <w:r w:rsidRPr="00624BE1">
              <w:rPr>
                <w:kern w:val="2"/>
                <w:sz w:val="22"/>
                <w:szCs w:val="22"/>
              </w:rPr>
              <w:t>Netaikoma</w:t>
            </w:r>
          </w:p>
          <w:p w14:paraId="6D4F946E" w14:textId="77777777" w:rsidR="00060E7B" w:rsidRPr="00624BE1" w:rsidRDefault="00060E7B" w:rsidP="00060E7B">
            <w:pPr>
              <w:rPr>
                <w:kern w:val="2"/>
                <w:sz w:val="22"/>
                <w:szCs w:val="22"/>
              </w:rPr>
            </w:pPr>
          </w:p>
          <w:p w14:paraId="540A675A" w14:textId="77777777" w:rsidR="00060E7B" w:rsidRPr="00624BE1" w:rsidRDefault="00060E7B" w:rsidP="00060E7B">
            <w:pPr>
              <w:rPr>
                <w:color w:val="FF0000"/>
                <w:kern w:val="2"/>
                <w:sz w:val="22"/>
                <w:szCs w:val="22"/>
              </w:rPr>
            </w:pPr>
          </w:p>
          <w:p w14:paraId="2E2BB878" w14:textId="46E9F01F" w:rsidR="00060E7B" w:rsidRPr="00624BE1" w:rsidRDefault="00060E7B" w:rsidP="00060E7B">
            <w:pPr>
              <w:rPr>
                <w:kern w:val="2"/>
                <w:sz w:val="22"/>
                <w:szCs w:val="22"/>
              </w:rPr>
            </w:pPr>
          </w:p>
        </w:tc>
      </w:tr>
      <w:tr w:rsidR="00060E7B" w:rsidRPr="00F60AE3" w14:paraId="265DA549" w14:textId="77777777" w:rsidTr="008D43E1">
        <w:trPr>
          <w:trHeight w:val="300"/>
        </w:trPr>
        <w:tc>
          <w:tcPr>
            <w:tcW w:w="2532" w:type="dxa"/>
          </w:tcPr>
          <w:p w14:paraId="570099AB" w14:textId="77777777" w:rsidR="00060E7B" w:rsidRPr="00624BE1" w:rsidRDefault="00060E7B" w:rsidP="00060E7B">
            <w:pPr>
              <w:rPr>
                <w:b/>
                <w:bCs/>
                <w:kern w:val="2"/>
                <w:sz w:val="22"/>
                <w:szCs w:val="22"/>
              </w:rPr>
            </w:pPr>
            <w:r w:rsidRPr="00624BE1">
              <w:rPr>
                <w:b/>
                <w:bCs/>
                <w:kern w:val="2"/>
                <w:sz w:val="22"/>
                <w:szCs w:val="22"/>
              </w:rPr>
              <w:t xml:space="preserve">5.4. Sutarties kainos / įkainių apskaičiavimas taikant </w:t>
            </w:r>
            <w:r w:rsidRPr="00624BE1">
              <w:rPr>
                <w:b/>
                <w:bCs/>
                <w:kern w:val="2"/>
                <w:sz w:val="22"/>
                <w:szCs w:val="22"/>
                <w:u w:val="single"/>
              </w:rPr>
              <w:t>kiekio (apimties)</w:t>
            </w:r>
            <w:r w:rsidRPr="00624BE1">
              <w:rPr>
                <w:b/>
                <w:bCs/>
                <w:kern w:val="2"/>
                <w:sz w:val="22"/>
                <w:szCs w:val="22"/>
              </w:rPr>
              <w:t xml:space="preserve"> keitimo taisykles</w:t>
            </w:r>
          </w:p>
        </w:tc>
        <w:tc>
          <w:tcPr>
            <w:tcW w:w="7003" w:type="dxa"/>
            <w:gridSpan w:val="2"/>
          </w:tcPr>
          <w:p w14:paraId="3A24870C" w14:textId="1154639D" w:rsidR="00060E7B" w:rsidRPr="00624BE1" w:rsidRDefault="00060E7B" w:rsidP="00060E7B">
            <w:pPr>
              <w:jc w:val="both"/>
              <w:rPr>
                <w:color w:val="000000" w:themeColor="text1"/>
                <w:kern w:val="2"/>
                <w:sz w:val="22"/>
                <w:szCs w:val="22"/>
              </w:rPr>
            </w:pPr>
            <w:r w:rsidRPr="00624BE1">
              <w:rPr>
                <w:color w:val="000000" w:themeColor="text1"/>
                <w:kern w:val="2"/>
                <w:sz w:val="22"/>
                <w:szCs w:val="22"/>
              </w:rPr>
              <w:t>Netaikoma</w:t>
            </w:r>
          </w:p>
        </w:tc>
      </w:tr>
      <w:tr w:rsidR="00060E7B" w:rsidRPr="00F60AE3" w14:paraId="1C53BB8E" w14:textId="77777777" w:rsidTr="008D43E1">
        <w:trPr>
          <w:trHeight w:val="300"/>
        </w:trPr>
        <w:tc>
          <w:tcPr>
            <w:tcW w:w="2532" w:type="dxa"/>
          </w:tcPr>
          <w:p w14:paraId="719AB7C2" w14:textId="77777777" w:rsidR="00060E7B" w:rsidRPr="00624BE1" w:rsidRDefault="00060E7B" w:rsidP="00060E7B">
            <w:pPr>
              <w:rPr>
                <w:b/>
                <w:bCs/>
                <w:kern w:val="2"/>
                <w:sz w:val="22"/>
                <w:szCs w:val="22"/>
              </w:rPr>
            </w:pPr>
            <w:r w:rsidRPr="00624BE1">
              <w:rPr>
                <w:b/>
                <w:bCs/>
                <w:kern w:val="2"/>
                <w:sz w:val="22"/>
                <w:szCs w:val="22"/>
              </w:rPr>
              <w:t>5.5. Atsiskaitymo su Tiekėju terminas ir tvarka</w:t>
            </w:r>
          </w:p>
        </w:tc>
        <w:tc>
          <w:tcPr>
            <w:tcW w:w="7003" w:type="dxa"/>
            <w:gridSpan w:val="2"/>
          </w:tcPr>
          <w:p w14:paraId="53270E12" w14:textId="035F99F0" w:rsidR="00235A73" w:rsidRPr="00B46B4F" w:rsidRDefault="00CD4B3F" w:rsidP="00B46B4F">
            <w:pPr>
              <w:jc w:val="both"/>
              <w:rPr>
                <w:color w:val="000000" w:themeColor="text1"/>
                <w:kern w:val="2"/>
                <w:shd w:val="clear" w:color="auto" w:fill="FFFFFF"/>
              </w:rPr>
            </w:pPr>
            <w:r>
              <w:rPr>
                <w:sz w:val="22"/>
                <w:szCs w:val="22"/>
              </w:rPr>
              <w:t xml:space="preserve">5.5.1. </w:t>
            </w:r>
            <w:r w:rsidRPr="00CD4B3F">
              <w:rPr>
                <w:sz w:val="22"/>
                <w:szCs w:val="22"/>
              </w:rPr>
              <w:t xml:space="preserve">Už pristatytą ir priimtą kokybišką, techninės specifikacijos reikalavimus atitinkančią </w:t>
            </w:r>
            <w:r w:rsidR="00B46B4F">
              <w:rPr>
                <w:sz w:val="22"/>
                <w:szCs w:val="22"/>
              </w:rPr>
              <w:t>Prekę Pirkėjas atsiskaitys per 3</w:t>
            </w:r>
            <w:r w:rsidRPr="00CD4B3F">
              <w:rPr>
                <w:sz w:val="22"/>
                <w:szCs w:val="22"/>
              </w:rPr>
              <w:t>0 (</w:t>
            </w:r>
            <w:r w:rsidR="00B46B4F">
              <w:rPr>
                <w:sz w:val="22"/>
                <w:szCs w:val="22"/>
              </w:rPr>
              <w:t>trisdešimt</w:t>
            </w:r>
            <w:r w:rsidRPr="00CD4B3F">
              <w:rPr>
                <w:sz w:val="22"/>
                <w:szCs w:val="22"/>
              </w:rPr>
              <w:t>) kalendorinių dienų nuo PVM sąskaitos faktūros gavimo dienos</w:t>
            </w:r>
            <w:r w:rsidR="00B46B4F">
              <w:rPr>
                <w:sz w:val="22"/>
                <w:szCs w:val="22"/>
              </w:rPr>
              <w:t xml:space="preserve">. </w:t>
            </w:r>
            <w:r w:rsidRPr="00CD4B3F">
              <w:rPr>
                <w:sz w:val="22"/>
                <w:szCs w:val="22"/>
              </w:rPr>
              <w:t xml:space="preserve">PVM sąskaitos faktūros išrašymo </w:t>
            </w:r>
            <w:r w:rsidRPr="00FB32B9">
              <w:rPr>
                <w:sz w:val="22"/>
                <w:szCs w:val="22"/>
              </w:rPr>
              <w:t xml:space="preserve">pagrindas </w:t>
            </w:r>
            <w:r w:rsidRPr="00A037A0">
              <w:rPr>
                <w:sz w:val="22"/>
                <w:szCs w:val="22"/>
              </w:rPr>
              <w:t>– Tiekėjo parengtas ir Šalių pasirašytas</w:t>
            </w:r>
            <w:r w:rsidR="00235A73" w:rsidRPr="00A037A0">
              <w:rPr>
                <w:sz w:val="22"/>
                <w:szCs w:val="22"/>
              </w:rPr>
              <w:t xml:space="preserve"> </w:t>
            </w:r>
            <w:r w:rsidR="00235A73" w:rsidRPr="00A037A0">
              <w:rPr>
                <w:iCs/>
                <w:sz w:val="22"/>
                <w:szCs w:val="22"/>
              </w:rPr>
              <w:t xml:space="preserve">Prekių </w:t>
            </w:r>
            <w:r w:rsidR="00B46B4F" w:rsidRPr="00A037A0">
              <w:rPr>
                <w:iCs/>
                <w:sz w:val="22"/>
                <w:szCs w:val="22"/>
              </w:rPr>
              <w:t>priėmimo</w:t>
            </w:r>
            <w:r w:rsidR="00360F32" w:rsidRPr="00A037A0">
              <w:rPr>
                <w:iCs/>
                <w:sz w:val="22"/>
                <w:szCs w:val="22"/>
              </w:rPr>
              <w:t xml:space="preserve"> </w:t>
            </w:r>
            <w:r w:rsidR="00B46B4F" w:rsidRPr="00A037A0">
              <w:rPr>
                <w:iCs/>
                <w:sz w:val="22"/>
                <w:szCs w:val="22"/>
              </w:rPr>
              <w:t>- perdavimo aktas.</w:t>
            </w:r>
            <w:r w:rsidR="00B461C9" w:rsidRPr="00A037A0">
              <w:rPr>
                <w:iCs/>
                <w:sz w:val="22"/>
                <w:szCs w:val="22"/>
              </w:rPr>
              <w:t xml:space="preserve"> </w:t>
            </w:r>
            <w:r w:rsidR="00B461C9" w:rsidRPr="00A037A0">
              <w:rPr>
                <w:sz w:val="22"/>
                <w:szCs w:val="22"/>
                <w:bdr w:val="none" w:sz="0" w:space="0" w:color="auto" w:frame="1"/>
                <w:shd w:val="clear" w:color="auto" w:fill="FFFFFF"/>
              </w:rPr>
              <w:t>PVM sąskaitoje faktūroje turi būti nurodytas Sutarties numeris ir data.</w:t>
            </w:r>
          </w:p>
        </w:tc>
      </w:tr>
      <w:tr w:rsidR="00060E7B" w:rsidRPr="00F60AE3" w14:paraId="2841CE6B" w14:textId="77777777" w:rsidTr="008D43E1">
        <w:trPr>
          <w:trHeight w:val="300"/>
        </w:trPr>
        <w:tc>
          <w:tcPr>
            <w:tcW w:w="2532" w:type="dxa"/>
          </w:tcPr>
          <w:p w14:paraId="534F0975" w14:textId="77777777" w:rsidR="00060E7B" w:rsidRPr="00624BE1" w:rsidRDefault="00060E7B" w:rsidP="00060E7B">
            <w:pPr>
              <w:rPr>
                <w:b/>
                <w:bCs/>
                <w:kern w:val="2"/>
                <w:sz w:val="22"/>
                <w:szCs w:val="22"/>
              </w:rPr>
            </w:pPr>
            <w:r w:rsidRPr="00624BE1">
              <w:rPr>
                <w:b/>
                <w:bCs/>
                <w:kern w:val="2"/>
                <w:sz w:val="22"/>
                <w:szCs w:val="22"/>
              </w:rPr>
              <w:t>5.6. Avansas</w:t>
            </w:r>
          </w:p>
        </w:tc>
        <w:tc>
          <w:tcPr>
            <w:tcW w:w="7003" w:type="dxa"/>
            <w:gridSpan w:val="2"/>
          </w:tcPr>
          <w:p w14:paraId="1790C77D" w14:textId="7771606C" w:rsidR="00060E7B" w:rsidRPr="00624BE1" w:rsidRDefault="00060E7B" w:rsidP="00060E7B">
            <w:pPr>
              <w:rPr>
                <w:kern w:val="2"/>
                <w:sz w:val="22"/>
                <w:szCs w:val="22"/>
              </w:rPr>
            </w:pPr>
            <w:r w:rsidRPr="00624BE1">
              <w:rPr>
                <w:kern w:val="2"/>
                <w:sz w:val="22"/>
                <w:szCs w:val="22"/>
              </w:rPr>
              <w:t>Netaikoma</w:t>
            </w:r>
          </w:p>
        </w:tc>
      </w:tr>
      <w:tr w:rsidR="00060E7B" w:rsidRPr="00F60AE3" w14:paraId="1B3DD597" w14:textId="77777777" w:rsidTr="008D43E1">
        <w:trPr>
          <w:trHeight w:val="300"/>
        </w:trPr>
        <w:tc>
          <w:tcPr>
            <w:tcW w:w="2532" w:type="dxa"/>
          </w:tcPr>
          <w:p w14:paraId="7F98A7B3" w14:textId="77777777" w:rsidR="00060E7B" w:rsidRPr="00624BE1" w:rsidRDefault="00060E7B" w:rsidP="00060E7B">
            <w:pPr>
              <w:rPr>
                <w:b/>
                <w:bCs/>
                <w:kern w:val="2"/>
                <w:sz w:val="22"/>
                <w:szCs w:val="22"/>
              </w:rPr>
            </w:pPr>
            <w:r w:rsidRPr="00624BE1">
              <w:rPr>
                <w:b/>
                <w:bCs/>
                <w:kern w:val="2"/>
                <w:sz w:val="22"/>
                <w:szCs w:val="22"/>
              </w:rPr>
              <w:t>5.7. Avanso užtikrinimas</w:t>
            </w:r>
          </w:p>
        </w:tc>
        <w:tc>
          <w:tcPr>
            <w:tcW w:w="7003" w:type="dxa"/>
            <w:gridSpan w:val="2"/>
          </w:tcPr>
          <w:p w14:paraId="199C4633" w14:textId="5AE7520B" w:rsidR="00060E7B" w:rsidRPr="00624BE1" w:rsidRDefault="00060E7B" w:rsidP="00060E7B">
            <w:pPr>
              <w:rPr>
                <w:kern w:val="2"/>
                <w:sz w:val="22"/>
                <w:szCs w:val="22"/>
              </w:rPr>
            </w:pPr>
            <w:r w:rsidRPr="00624BE1">
              <w:rPr>
                <w:kern w:val="2"/>
                <w:sz w:val="22"/>
                <w:szCs w:val="22"/>
              </w:rPr>
              <w:t>Netaikoma</w:t>
            </w:r>
            <w:r w:rsidRPr="00624BE1">
              <w:rPr>
                <w:color w:val="000000"/>
                <w:kern w:val="2"/>
                <w:sz w:val="22"/>
                <w:szCs w:val="22"/>
                <w:shd w:val="clear" w:color="auto" w:fill="FFFFFF"/>
              </w:rPr>
              <w:t xml:space="preserve"> </w:t>
            </w:r>
          </w:p>
        </w:tc>
      </w:tr>
      <w:tr w:rsidR="00060E7B" w:rsidRPr="00F60AE3" w14:paraId="2D78C9EB" w14:textId="77777777" w:rsidTr="00EE3697">
        <w:trPr>
          <w:trHeight w:val="300"/>
        </w:trPr>
        <w:tc>
          <w:tcPr>
            <w:tcW w:w="9535" w:type="dxa"/>
            <w:gridSpan w:val="3"/>
          </w:tcPr>
          <w:p w14:paraId="2E37CB23" w14:textId="77777777" w:rsidR="00060E7B" w:rsidRPr="00624BE1" w:rsidRDefault="00060E7B" w:rsidP="00060E7B">
            <w:pPr>
              <w:jc w:val="center"/>
              <w:rPr>
                <w:b/>
                <w:bCs/>
                <w:kern w:val="2"/>
                <w:sz w:val="22"/>
                <w:szCs w:val="22"/>
              </w:rPr>
            </w:pPr>
            <w:r w:rsidRPr="00624BE1">
              <w:rPr>
                <w:b/>
                <w:bCs/>
                <w:kern w:val="2"/>
                <w:sz w:val="22"/>
                <w:szCs w:val="22"/>
              </w:rPr>
              <w:t>6. PREKIŲ KOKYBĖ IR GARANTINIAI ĮSIPAREIGOJIMAI</w:t>
            </w:r>
          </w:p>
        </w:tc>
      </w:tr>
      <w:tr w:rsidR="00060E7B" w:rsidRPr="00F60AE3" w14:paraId="0DD25E75" w14:textId="77777777" w:rsidTr="008D43E1">
        <w:trPr>
          <w:trHeight w:val="300"/>
        </w:trPr>
        <w:tc>
          <w:tcPr>
            <w:tcW w:w="2532" w:type="dxa"/>
          </w:tcPr>
          <w:p w14:paraId="0DE70BCC" w14:textId="77777777" w:rsidR="00060E7B" w:rsidRPr="00624BE1" w:rsidRDefault="00060E7B" w:rsidP="00060E7B">
            <w:pPr>
              <w:rPr>
                <w:b/>
                <w:bCs/>
                <w:kern w:val="2"/>
                <w:sz w:val="22"/>
                <w:szCs w:val="22"/>
              </w:rPr>
            </w:pPr>
            <w:r w:rsidRPr="00624BE1">
              <w:rPr>
                <w:b/>
                <w:bCs/>
                <w:kern w:val="2"/>
                <w:sz w:val="22"/>
                <w:szCs w:val="22"/>
              </w:rPr>
              <w:t>6.1. Garantinis terminas</w:t>
            </w:r>
          </w:p>
        </w:tc>
        <w:tc>
          <w:tcPr>
            <w:tcW w:w="7003" w:type="dxa"/>
            <w:gridSpan w:val="2"/>
          </w:tcPr>
          <w:p w14:paraId="4C55ACC8" w14:textId="3F7E88F5" w:rsidR="00060E7B" w:rsidRPr="006D0B1F" w:rsidRDefault="006D0B1F" w:rsidP="00C00917">
            <w:pPr>
              <w:jc w:val="both"/>
              <w:rPr>
                <w:kern w:val="2"/>
                <w:sz w:val="22"/>
                <w:szCs w:val="22"/>
              </w:rPr>
            </w:pPr>
            <w:r>
              <w:rPr>
                <w:kern w:val="2"/>
                <w:sz w:val="22"/>
                <w:szCs w:val="22"/>
              </w:rPr>
              <w:t xml:space="preserve">6.1.1. </w:t>
            </w:r>
            <w:r w:rsidR="00FD1306" w:rsidRPr="006D0B1F">
              <w:rPr>
                <w:kern w:val="2"/>
                <w:sz w:val="22"/>
                <w:szCs w:val="22"/>
              </w:rPr>
              <w:t xml:space="preserve">Prekėms nustatomas Tiekėjo pasiūlytas arba Prekių gamintojo taikomas Garantinis terminas, tačiau bet kokiu atveju </w:t>
            </w:r>
            <w:bookmarkStart w:id="0" w:name="_GoBack"/>
            <w:bookmarkEnd w:id="0"/>
            <w:r w:rsidR="0051611B" w:rsidRPr="0051611B">
              <w:rPr>
                <w:b/>
                <w:bCs/>
                <w:color w:val="000000" w:themeColor="text1"/>
                <w:sz w:val="22"/>
                <w:szCs w:val="22"/>
                <w:shd w:val="clear" w:color="auto" w:fill="FFFFFF"/>
              </w:rPr>
              <w:t xml:space="preserve">ne trumpesnis kaip </w:t>
            </w:r>
            <w:r w:rsidR="00125A80">
              <w:rPr>
                <w:b/>
                <w:bCs/>
                <w:color w:val="000000" w:themeColor="text1"/>
                <w:sz w:val="22"/>
                <w:szCs w:val="22"/>
                <w:shd w:val="clear" w:color="auto" w:fill="FFFFFF"/>
              </w:rPr>
              <w:t>36</w:t>
            </w:r>
            <w:r w:rsidR="0051611B" w:rsidRPr="0051611B">
              <w:rPr>
                <w:b/>
                <w:bCs/>
                <w:color w:val="000000" w:themeColor="text1"/>
                <w:sz w:val="22"/>
                <w:szCs w:val="22"/>
                <w:shd w:val="clear" w:color="auto" w:fill="FFFFFF"/>
              </w:rPr>
              <w:t xml:space="preserve"> (</w:t>
            </w:r>
            <w:r w:rsidR="00125A80">
              <w:rPr>
                <w:b/>
                <w:bCs/>
                <w:color w:val="000000" w:themeColor="text1"/>
                <w:sz w:val="22"/>
                <w:szCs w:val="22"/>
                <w:shd w:val="clear" w:color="auto" w:fill="FFFFFF"/>
              </w:rPr>
              <w:t>trisdešimt šeši</w:t>
            </w:r>
            <w:r w:rsidR="0051611B" w:rsidRPr="0051611B">
              <w:rPr>
                <w:b/>
                <w:bCs/>
                <w:color w:val="000000" w:themeColor="text1"/>
                <w:sz w:val="22"/>
                <w:szCs w:val="22"/>
                <w:shd w:val="clear" w:color="auto" w:fill="FFFFFF"/>
              </w:rPr>
              <w:t>) mėnesiai</w:t>
            </w:r>
            <w:r w:rsidR="00C00917">
              <w:rPr>
                <w:b/>
                <w:bCs/>
                <w:color w:val="000000" w:themeColor="text1"/>
                <w:sz w:val="22"/>
                <w:szCs w:val="22"/>
                <w:shd w:val="clear" w:color="auto" w:fill="FFFFFF"/>
              </w:rPr>
              <w:t xml:space="preserve">. </w:t>
            </w:r>
            <w:r w:rsidR="00FD1306" w:rsidRPr="00FB32B9">
              <w:rPr>
                <w:sz w:val="22"/>
                <w:szCs w:val="22"/>
              </w:rPr>
              <w:t xml:space="preserve">Garantinis terminas, skaičiuojamas nuo </w:t>
            </w:r>
            <w:r w:rsidR="00E369EA" w:rsidRPr="00FB32B9">
              <w:rPr>
                <w:iCs/>
                <w:sz w:val="22"/>
                <w:szCs w:val="22"/>
              </w:rPr>
              <w:t xml:space="preserve">Prekių instaliavimo ir patikrinimo akto </w:t>
            </w:r>
            <w:r w:rsidR="00FD1306" w:rsidRPr="00FB32B9">
              <w:rPr>
                <w:sz w:val="22"/>
                <w:szCs w:val="22"/>
              </w:rPr>
              <w:t>pasirašymo dienos</w:t>
            </w:r>
            <w:r w:rsidR="00FD1306" w:rsidRPr="00FB32B9">
              <w:rPr>
                <w:kern w:val="2"/>
                <w:sz w:val="22"/>
                <w:szCs w:val="22"/>
              </w:rPr>
              <w:t>.</w:t>
            </w:r>
            <w:r w:rsidR="00FD1306" w:rsidRPr="006D0B1F">
              <w:rPr>
                <w:kern w:val="2"/>
                <w:sz w:val="22"/>
                <w:szCs w:val="22"/>
              </w:rPr>
              <w:t xml:space="preserve"> </w:t>
            </w:r>
          </w:p>
        </w:tc>
      </w:tr>
      <w:tr w:rsidR="00060E7B" w:rsidRPr="00F60AE3" w14:paraId="123CF406" w14:textId="77777777" w:rsidTr="008D43E1">
        <w:trPr>
          <w:trHeight w:val="300"/>
        </w:trPr>
        <w:tc>
          <w:tcPr>
            <w:tcW w:w="2532" w:type="dxa"/>
          </w:tcPr>
          <w:p w14:paraId="5A7E7443" w14:textId="77777777" w:rsidR="00060E7B" w:rsidRPr="002856E4" w:rsidRDefault="00060E7B" w:rsidP="00060E7B">
            <w:pPr>
              <w:rPr>
                <w:b/>
                <w:bCs/>
                <w:kern w:val="2"/>
                <w:sz w:val="22"/>
                <w:szCs w:val="22"/>
              </w:rPr>
            </w:pPr>
            <w:r w:rsidRPr="002856E4">
              <w:rPr>
                <w:b/>
                <w:bCs/>
                <w:kern w:val="2"/>
                <w:sz w:val="22"/>
                <w:szCs w:val="22"/>
              </w:rPr>
              <w:t>6.2. Garantinė priežiūra</w:t>
            </w:r>
          </w:p>
        </w:tc>
        <w:tc>
          <w:tcPr>
            <w:tcW w:w="7003" w:type="dxa"/>
            <w:gridSpan w:val="2"/>
          </w:tcPr>
          <w:p w14:paraId="3355C61B" w14:textId="77777777" w:rsidR="00DE7C23" w:rsidRPr="002856E4" w:rsidRDefault="006D0B1F" w:rsidP="00DE7C23">
            <w:pPr>
              <w:jc w:val="both"/>
              <w:rPr>
                <w:color w:val="000000" w:themeColor="text1"/>
                <w:kern w:val="2"/>
                <w:sz w:val="22"/>
                <w:szCs w:val="22"/>
              </w:rPr>
            </w:pPr>
            <w:r w:rsidRPr="002856E4">
              <w:rPr>
                <w:kern w:val="2"/>
                <w:sz w:val="22"/>
                <w:szCs w:val="22"/>
              </w:rPr>
              <w:t xml:space="preserve">6.2.1. </w:t>
            </w:r>
            <w:r w:rsidR="00DE7C23" w:rsidRPr="002856E4">
              <w:rPr>
                <w:color w:val="000000" w:themeColor="text1"/>
                <w:kern w:val="2"/>
                <w:sz w:val="22"/>
                <w:szCs w:val="22"/>
              </w:rPr>
              <w:t>Tiekėjas privalo pašalinti Prekių trūkumus ne vėliau kaip per 5 (penkias) darbo dienas.</w:t>
            </w:r>
          </w:p>
          <w:p w14:paraId="6E986179" w14:textId="3855E39C" w:rsidR="00E369EA" w:rsidRPr="002856E4" w:rsidRDefault="00E369EA" w:rsidP="00DE7C23">
            <w:pPr>
              <w:jc w:val="both"/>
              <w:rPr>
                <w:kern w:val="2"/>
                <w:sz w:val="22"/>
                <w:szCs w:val="22"/>
              </w:rPr>
            </w:pPr>
            <w:r w:rsidRPr="002856E4">
              <w:rPr>
                <w:kern w:val="2"/>
                <w:sz w:val="22"/>
                <w:szCs w:val="22"/>
              </w:rPr>
              <w:t>Tiekėjas garantinio laikotarpio metu atlieka nemokamą Prekių remontą, įskaitant remontui atlikti reikalingas detales bei medžiagas, o taip pat ir gamintojo rekomenduojamu periodiškumu nemokamai atlieka techninę priežiūrą, techninės būklės patikrinimus, įskaitant techninei priežiūrai, bei techninei būklei patikrinti atlikti reikalingas detales ir medžiagas. Garantiniame laikotarpyje Tiekėjui gavus iškvietimą dėl naudojamos Prekės gedimo, Tiekėjo reakcijos į iškvietimą (iškvietimo gavimo patvirtinimo) laikas turi būti ne ilgesnis kaip</w:t>
            </w:r>
            <w:r w:rsidR="00E75203">
              <w:rPr>
                <w:kern w:val="2"/>
                <w:sz w:val="22"/>
                <w:szCs w:val="22"/>
              </w:rPr>
              <w:t xml:space="preserve"> </w:t>
            </w:r>
            <w:r w:rsidR="00E75203" w:rsidRPr="00A037A0">
              <w:rPr>
                <w:kern w:val="2"/>
                <w:sz w:val="22"/>
                <w:szCs w:val="22"/>
              </w:rPr>
              <w:t>24 (dvidešimt keturios) valandos</w:t>
            </w:r>
            <w:r w:rsidRPr="00A037A0">
              <w:rPr>
                <w:kern w:val="2"/>
                <w:sz w:val="22"/>
                <w:szCs w:val="22"/>
              </w:rPr>
              <w:t xml:space="preserve">, o </w:t>
            </w:r>
            <w:r w:rsidRPr="002856E4">
              <w:rPr>
                <w:kern w:val="2"/>
                <w:sz w:val="22"/>
                <w:szCs w:val="22"/>
              </w:rPr>
              <w:t xml:space="preserve">gedimas turi būti pašalintas per ne ilgesnį kaip 5 </w:t>
            </w:r>
            <w:r w:rsidR="006416E6">
              <w:rPr>
                <w:kern w:val="2"/>
                <w:sz w:val="22"/>
                <w:szCs w:val="22"/>
              </w:rPr>
              <w:t xml:space="preserve">(penkių) </w:t>
            </w:r>
            <w:r w:rsidRPr="002856E4">
              <w:rPr>
                <w:kern w:val="2"/>
                <w:sz w:val="22"/>
                <w:szCs w:val="22"/>
              </w:rPr>
              <w:t xml:space="preserve">darbo dienų terminą, skaičiuojant nuo iškvietimo gavimo dienos. Jei dėl nuo Tiekėjo nepriklausančių priežasčių neįmanoma pašalinti gedimo per šiame Sutarties punkte nustatytą terminą (Tiekėjas turi pateikti Pirkėjui nurodytą aplinkybę pagrindžiančius dokumentus) gedimas turi būti pašalintas per Pirkėjo  raštu nustatytą protingą terminą. Taip pat Tiekėjas teikia Pirkėjui konsultacijas ir paaiškinimus telefonu. </w:t>
            </w:r>
          </w:p>
          <w:p w14:paraId="4FA1EE3A" w14:textId="4C35E445" w:rsidR="006D0B1F" w:rsidRPr="002856E4" w:rsidRDefault="00DE7C23" w:rsidP="002D3821">
            <w:pPr>
              <w:jc w:val="both"/>
              <w:rPr>
                <w:kern w:val="2"/>
                <w:sz w:val="22"/>
                <w:szCs w:val="22"/>
              </w:rPr>
            </w:pPr>
            <w:r w:rsidRPr="002856E4">
              <w:rPr>
                <w:kern w:val="2"/>
                <w:sz w:val="22"/>
                <w:szCs w:val="22"/>
              </w:rPr>
              <w:lastRenderedPageBreak/>
              <w:t>6.2.2.</w:t>
            </w:r>
            <w:r w:rsidR="00B76531" w:rsidRPr="002856E4">
              <w:rPr>
                <w:kern w:val="2"/>
                <w:sz w:val="22"/>
                <w:szCs w:val="22"/>
              </w:rPr>
              <w:t xml:space="preserve"> </w:t>
            </w:r>
            <w:r w:rsidR="00060E7B" w:rsidRPr="002856E4">
              <w:rPr>
                <w:kern w:val="2"/>
                <w:sz w:val="22"/>
                <w:szCs w:val="22"/>
              </w:rPr>
              <w:t>Prekių trūkumų nustatymo bei šalinimo tvarka nustatyta Bendrųjų sąlygų 7 skyriuje.</w:t>
            </w:r>
          </w:p>
        </w:tc>
      </w:tr>
      <w:tr w:rsidR="00060E7B" w:rsidRPr="00F60AE3" w14:paraId="54EE239F" w14:textId="77777777" w:rsidTr="00EE3697">
        <w:trPr>
          <w:trHeight w:val="300"/>
        </w:trPr>
        <w:tc>
          <w:tcPr>
            <w:tcW w:w="9535" w:type="dxa"/>
            <w:gridSpan w:val="3"/>
          </w:tcPr>
          <w:p w14:paraId="476A528F" w14:textId="77777777" w:rsidR="00060E7B" w:rsidRPr="00624BE1" w:rsidRDefault="00060E7B" w:rsidP="00060E7B">
            <w:pPr>
              <w:jc w:val="center"/>
              <w:rPr>
                <w:b/>
                <w:bCs/>
                <w:kern w:val="2"/>
                <w:sz w:val="22"/>
                <w:szCs w:val="22"/>
              </w:rPr>
            </w:pPr>
            <w:r w:rsidRPr="00624BE1">
              <w:rPr>
                <w:b/>
                <w:bCs/>
                <w:kern w:val="2"/>
                <w:sz w:val="22"/>
                <w:szCs w:val="22"/>
              </w:rPr>
              <w:lastRenderedPageBreak/>
              <w:t>7. SUTARTIES VYKDYMUI PASITELKIAMI SUBTIEKĖJAI</w:t>
            </w:r>
          </w:p>
        </w:tc>
      </w:tr>
      <w:tr w:rsidR="00060E7B" w:rsidRPr="00F60AE3" w14:paraId="5087BCAD" w14:textId="77777777" w:rsidTr="008D43E1">
        <w:trPr>
          <w:trHeight w:val="300"/>
        </w:trPr>
        <w:tc>
          <w:tcPr>
            <w:tcW w:w="2532" w:type="dxa"/>
          </w:tcPr>
          <w:p w14:paraId="4ED96546" w14:textId="77777777" w:rsidR="00060E7B" w:rsidRPr="00624BE1" w:rsidRDefault="00060E7B" w:rsidP="00060E7B">
            <w:pPr>
              <w:rPr>
                <w:b/>
                <w:bCs/>
                <w:kern w:val="2"/>
                <w:sz w:val="22"/>
                <w:szCs w:val="22"/>
              </w:rPr>
            </w:pPr>
            <w:r w:rsidRPr="00624BE1">
              <w:rPr>
                <w:b/>
                <w:bCs/>
                <w:kern w:val="2"/>
                <w:sz w:val="22"/>
                <w:szCs w:val="22"/>
              </w:rPr>
              <w:t>Sutarties vykdymui pasitelkiami subtiekėjai ir (ar) specialistai</w:t>
            </w:r>
          </w:p>
        </w:tc>
        <w:tc>
          <w:tcPr>
            <w:tcW w:w="7003" w:type="dxa"/>
            <w:gridSpan w:val="2"/>
          </w:tcPr>
          <w:p w14:paraId="7239C6B3" w14:textId="77777777" w:rsidR="00060E7B" w:rsidRPr="00624BE1" w:rsidRDefault="00060E7B" w:rsidP="00060E7B">
            <w:pPr>
              <w:jc w:val="both"/>
              <w:rPr>
                <w:kern w:val="2"/>
                <w:sz w:val="22"/>
                <w:szCs w:val="22"/>
              </w:rPr>
            </w:pPr>
            <w:r w:rsidRPr="00624BE1">
              <w:rPr>
                <w:kern w:val="2"/>
                <w:sz w:val="22"/>
                <w:szCs w:val="22"/>
              </w:rPr>
              <w:t>Sutarties vykdymui subtiekėjai ir (ar) specialistai nepasitelkiami.</w:t>
            </w:r>
          </w:p>
          <w:p w14:paraId="2D88C7FA" w14:textId="77777777" w:rsidR="00060E7B" w:rsidRPr="00624BE1" w:rsidRDefault="00060E7B" w:rsidP="00060E7B">
            <w:pPr>
              <w:jc w:val="both"/>
              <w:rPr>
                <w:color w:val="FF0000"/>
                <w:kern w:val="2"/>
                <w:sz w:val="22"/>
                <w:szCs w:val="22"/>
              </w:rPr>
            </w:pPr>
            <w:r w:rsidRPr="00624BE1">
              <w:rPr>
                <w:color w:val="FF0000"/>
                <w:kern w:val="2"/>
                <w:sz w:val="22"/>
                <w:szCs w:val="22"/>
              </w:rPr>
              <w:t>arba</w:t>
            </w:r>
          </w:p>
          <w:p w14:paraId="736C7A8A" w14:textId="77777777" w:rsidR="00060E7B" w:rsidRPr="00624BE1" w:rsidRDefault="00060E7B" w:rsidP="00060E7B">
            <w:pPr>
              <w:jc w:val="both"/>
              <w:rPr>
                <w:kern w:val="2"/>
                <w:sz w:val="22"/>
                <w:szCs w:val="22"/>
              </w:rPr>
            </w:pPr>
            <w:r w:rsidRPr="00624BE1">
              <w:rPr>
                <w:kern w:val="2"/>
                <w:sz w:val="22"/>
                <w:szCs w:val="22"/>
              </w:rPr>
              <w:t xml:space="preserve">Sutarties vykdymui pasitelkiami šie subtiekėjai ir (ar) specialistai: </w:t>
            </w:r>
            <w:r w:rsidRPr="00624BE1">
              <w:rPr>
                <w:color w:val="FF0000"/>
                <w:kern w:val="2"/>
                <w:sz w:val="22"/>
                <w:szCs w:val="22"/>
              </w:rPr>
              <w:t>išvardinti</w:t>
            </w:r>
          </w:p>
          <w:p w14:paraId="08C389BD" w14:textId="23A5ED3B" w:rsidR="00060E7B" w:rsidRPr="00624BE1" w:rsidRDefault="00060E7B" w:rsidP="00060E7B">
            <w:pPr>
              <w:jc w:val="both"/>
              <w:rPr>
                <w:b/>
                <w:bCs/>
                <w:kern w:val="2"/>
                <w:sz w:val="22"/>
                <w:szCs w:val="22"/>
              </w:rPr>
            </w:pPr>
            <w:r w:rsidRPr="00624BE1">
              <w:rPr>
                <w:color w:val="FF0000"/>
                <w:kern w:val="2"/>
                <w:sz w:val="22"/>
                <w:szCs w:val="22"/>
              </w:rPr>
              <w:t>(pasirenkamas vienas iš nurodytų variantų)</w:t>
            </w:r>
          </w:p>
        </w:tc>
      </w:tr>
      <w:tr w:rsidR="00060E7B" w:rsidRPr="00F60AE3" w14:paraId="6FE529BD" w14:textId="77777777" w:rsidTr="00EE3697">
        <w:trPr>
          <w:trHeight w:val="300"/>
        </w:trPr>
        <w:tc>
          <w:tcPr>
            <w:tcW w:w="9535" w:type="dxa"/>
            <w:gridSpan w:val="3"/>
          </w:tcPr>
          <w:p w14:paraId="025E1F58" w14:textId="77777777" w:rsidR="00060E7B" w:rsidRPr="00624BE1" w:rsidRDefault="00060E7B" w:rsidP="00060E7B">
            <w:pPr>
              <w:jc w:val="center"/>
              <w:rPr>
                <w:b/>
                <w:bCs/>
                <w:kern w:val="2"/>
                <w:sz w:val="22"/>
                <w:szCs w:val="22"/>
              </w:rPr>
            </w:pPr>
            <w:r w:rsidRPr="00624BE1">
              <w:rPr>
                <w:b/>
                <w:bCs/>
                <w:kern w:val="2"/>
                <w:sz w:val="22"/>
                <w:szCs w:val="22"/>
              </w:rPr>
              <w:t>8. PRIEVOLIŲ PAGAL SUTARTĮ ĮVYKDYMO UŽTIKRINIMAS</w:t>
            </w:r>
          </w:p>
        </w:tc>
      </w:tr>
      <w:tr w:rsidR="00060E7B" w:rsidRPr="00F60AE3" w14:paraId="3B53BA8F" w14:textId="77777777" w:rsidTr="008D43E1">
        <w:trPr>
          <w:trHeight w:val="300"/>
        </w:trPr>
        <w:tc>
          <w:tcPr>
            <w:tcW w:w="2532" w:type="dxa"/>
          </w:tcPr>
          <w:p w14:paraId="457F2F66" w14:textId="77777777" w:rsidR="00060E7B" w:rsidRPr="00624BE1" w:rsidRDefault="00060E7B" w:rsidP="00060E7B">
            <w:pPr>
              <w:rPr>
                <w:b/>
                <w:bCs/>
                <w:kern w:val="2"/>
                <w:sz w:val="22"/>
                <w:szCs w:val="22"/>
              </w:rPr>
            </w:pPr>
            <w:r w:rsidRPr="00624BE1">
              <w:rPr>
                <w:b/>
                <w:bCs/>
                <w:kern w:val="2"/>
                <w:sz w:val="22"/>
                <w:szCs w:val="22"/>
              </w:rPr>
              <w:t>8.1. Prievolių pagal Sutartį įvykdymo užtikrinimas</w:t>
            </w:r>
          </w:p>
        </w:tc>
        <w:tc>
          <w:tcPr>
            <w:tcW w:w="7003" w:type="dxa"/>
            <w:gridSpan w:val="2"/>
          </w:tcPr>
          <w:p w14:paraId="46444B63" w14:textId="77777777" w:rsidR="00060E7B" w:rsidRPr="00624BE1" w:rsidRDefault="00060E7B" w:rsidP="00060E7B">
            <w:pPr>
              <w:rPr>
                <w:kern w:val="2"/>
                <w:sz w:val="22"/>
                <w:szCs w:val="22"/>
              </w:rPr>
            </w:pPr>
            <w:r w:rsidRPr="00624BE1">
              <w:rPr>
                <w:kern w:val="2"/>
                <w:sz w:val="22"/>
                <w:szCs w:val="22"/>
              </w:rPr>
              <w:t>Prievolių pagal Sutartį įvykdymas užtikrinamas:</w:t>
            </w:r>
          </w:p>
          <w:p w14:paraId="450CF6D2" w14:textId="50D628EC" w:rsidR="00060E7B" w:rsidRDefault="00060E7B" w:rsidP="00060E7B">
            <w:pPr>
              <w:rPr>
                <w:kern w:val="2"/>
                <w:sz w:val="22"/>
                <w:szCs w:val="22"/>
              </w:rPr>
            </w:pPr>
            <w:r w:rsidRPr="00624BE1">
              <w:rPr>
                <w:kern w:val="2"/>
                <w:sz w:val="22"/>
                <w:szCs w:val="22"/>
              </w:rPr>
              <w:t>Netesybomis (delspinigiais, bauda)</w:t>
            </w:r>
            <w:r w:rsidR="00584C41">
              <w:rPr>
                <w:kern w:val="2"/>
                <w:sz w:val="22"/>
                <w:szCs w:val="22"/>
              </w:rPr>
              <w:t>.</w:t>
            </w:r>
          </w:p>
          <w:p w14:paraId="2C2E2049" w14:textId="77777777" w:rsidR="00466CB8" w:rsidRPr="00466CB8" w:rsidRDefault="00466CB8" w:rsidP="00466CB8">
            <w:pPr>
              <w:rPr>
                <w:kern w:val="2"/>
                <w:sz w:val="22"/>
                <w:szCs w:val="22"/>
              </w:rPr>
            </w:pPr>
            <w:r w:rsidRPr="00466CB8">
              <w:rPr>
                <w:kern w:val="2"/>
                <w:sz w:val="22"/>
                <w:szCs w:val="22"/>
              </w:rPr>
              <w:t>Pirmo pareikalavimo banko garantija;</w:t>
            </w:r>
          </w:p>
          <w:p w14:paraId="009965DE" w14:textId="77777777" w:rsidR="00466CB8" w:rsidRPr="00466CB8" w:rsidRDefault="00466CB8" w:rsidP="00466CB8">
            <w:pPr>
              <w:rPr>
                <w:kern w:val="2"/>
                <w:sz w:val="22"/>
                <w:szCs w:val="22"/>
              </w:rPr>
            </w:pPr>
            <w:r w:rsidRPr="00466CB8">
              <w:rPr>
                <w:kern w:val="2"/>
                <w:sz w:val="22"/>
                <w:szCs w:val="22"/>
              </w:rPr>
              <w:t>Draudimo bendrovės laidavimo draudimu;</w:t>
            </w:r>
          </w:p>
          <w:p w14:paraId="6E631D60" w14:textId="77777777" w:rsidR="00466CB8" w:rsidRDefault="00466CB8" w:rsidP="00060E7B">
            <w:pPr>
              <w:rPr>
                <w:kern w:val="2"/>
                <w:sz w:val="22"/>
                <w:szCs w:val="22"/>
              </w:rPr>
            </w:pPr>
          </w:p>
          <w:p w14:paraId="270496E7" w14:textId="77777777" w:rsidR="00F77543" w:rsidRPr="00624BE1" w:rsidRDefault="00F77543" w:rsidP="00060E7B">
            <w:pPr>
              <w:rPr>
                <w:kern w:val="2"/>
                <w:sz w:val="22"/>
                <w:szCs w:val="22"/>
              </w:rPr>
            </w:pPr>
          </w:p>
          <w:p w14:paraId="3ABE8DD3" w14:textId="1484D0A0" w:rsidR="00060E7B" w:rsidRPr="00624BE1" w:rsidRDefault="00060E7B" w:rsidP="00060E7B">
            <w:pPr>
              <w:rPr>
                <w:kern w:val="2"/>
                <w:sz w:val="22"/>
                <w:szCs w:val="22"/>
              </w:rPr>
            </w:pPr>
          </w:p>
        </w:tc>
      </w:tr>
      <w:tr w:rsidR="00466CB8" w:rsidRPr="00F60AE3" w14:paraId="313F1D4B" w14:textId="77777777" w:rsidTr="008D43E1">
        <w:trPr>
          <w:trHeight w:val="300"/>
        </w:trPr>
        <w:tc>
          <w:tcPr>
            <w:tcW w:w="2532" w:type="dxa"/>
          </w:tcPr>
          <w:p w14:paraId="43A63F16" w14:textId="1D28B85A" w:rsidR="00466CB8" w:rsidRPr="00466CB8" w:rsidRDefault="00466CB8" w:rsidP="00060E7B">
            <w:pPr>
              <w:rPr>
                <w:b/>
                <w:bCs/>
                <w:kern w:val="2"/>
                <w:sz w:val="22"/>
                <w:szCs w:val="22"/>
              </w:rPr>
            </w:pPr>
            <w:r w:rsidRPr="00466CB8">
              <w:rPr>
                <w:b/>
                <w:bCs/>
                <w:kern w:val="2"/>
                <w:sz w:val="22"/>
                <w:szCs w:val="22"/>
              </w:rPr>
              <w:t xml:space="preserve">8.2. </w:t>
            </w:r>
            <w:r w:rsidRPr="00D366D5">
              <w:rPr>
                <w:b/>
                <w:bCs/>
                <w:kern w:val="2"/>
                <w:sz w:val="22"/>
                <w:szCs w:val="22"/>
              </w:rPr>
              <w:t>Sutarties įvykdymo užtikrinimo galiojimo terminas</w:t>
            </w:r>
          </w:p>
        </w:tc>
        <w:tc>
          <w:tcPr>
            <w:tcW w:w="7003" w:type="dxa"/>
            <w:gridSpan w:val="2"/>
          </w:tcPr>
          <w:p w14:paraId="5BCF0D53" w14:textId="3538E4C3" w:rsidR="00466CB8" w:rsidRPr="00466CB8" w:rsidRDefault="00466CB8" w:rsidP="00AC2507">
            <w:pPr>
              <w:rPr>
                <w:kern w:val="2"/>
                <w:sz w:val="22"/>
                <w:szCs w:val="22"/>
              </w:rPr>
            </w:pPr>
            <w:r w:rsidRPr="00D366D5">
              <w:rPr>
                <w:kern w:val="2"/>
                <w:sz w:val="22"/>
                <w:szCs w:val="22"/>
              </w:rPr>
              <w:t>Sutarties įvykdymo užtikrinim</w:t>
            </w:r>
            <w:r w:rsidR="00AC2507">
              <w:rPr>
                <w:kern w:val="2"/>
                <w:sz w:val="22"/>
                <w:szCs w:val="22"/>
              </w:rPr>
              <w:t>as turi galioti ne trumpiau kaip 30</w:t>
            </w:r>
            <w:r w:rsidR="009F3D07">
              <w:rPr>
                <w:kern w:val="2"/>
                <w:sz w:val="22"/>
                <w:szCs w:val="22"/>
              </w:rPr>
              <w:t xml:space="preserve"> (trisdešimt) </w:t>
            </w:r>
            <w:r w:rsidR="00AC2507">
              <w:rPr>
                <w:kern w:val="2"/>
                <w:sz w:val="22"/>
                <w:szCs w:val="22"/>
              </w:rPr>
              <w:t xml:space="preserve"> dienų po </w:t>
            </w:r>
            <w:r w:rsidRPr="00D366D5">
              <w:rPr>
                <w:kern w:val="2"/>
                <w:sz w:val="22"/>
                <w:szCs w:val="22"/>
              </w:rPr>
              <w:t xml:space="preserve"> </w:t>
            </w:r>
            <w:r w:rsidR="00AC2507">
              <w:rPr>
                <w:kern w:val="2"/>
                <w:sz w:val="22"/>
                <w:szCs w:val="22"/>
              </w:rPr>
              <w:t xml:space="preserve">visų </w:t>
            </w:r>
            <w:r w:rsidRPr="00D366D5">
              <w:rPr>
                <w:kern w:val="2"/>
                <w:sz w:val="22"/>
                <w:szCs w:val="22"/>
              </w:rPr>
              <w:t xml:space="preserve">Tiekėjo </w:t>
            </w:r>
            <w:r w:rsidR="00AC2507">
              <w:rPr>
                <w:kern w:val="2"/>
                <w:sz w:val="22"/>
                <w:szCs w:val="22"/>
              </w:rPr>
              <w:t xml:space="preserve">sutartinių </w:t>
            </w:r>
            <w:r w:rsidRPr="00D366D5">
              <w:rPr>
                <w:kern w:val="2"/>
                <w:sz w:val="22"/>
                <w:szCs w:val="22"/>
              </w:rPr>
              <w:t>prievolių įvykdymo termin</w:t>
            </w:r>
            <w:r w:rsidR="00AC2507">
              <w:rPr>
                <w:kern w:val="2"/>
                <w:sz w:val="22"/>
                <w:szCs w:val="22"/>
              </w:rPr>
              <w:t>o pabaigos</w:t>
            </w:r>
            <w:r w:rsidRPr="00D366D5">
              <w:rPr>
                <w:kern w:val="2"/>
                <w:sz w:val="22"/>
                <w:szCs w:val="22"/>
              </w:rPr>
              <w:t>.</w:t>
            </w:r>
          </w:p>
        </w:tc>
      </w:tr>
      <w:tr w:rsidR="00060E7B" w:rsidRPr="00F60AE3" w14:paraId="72FC5A6F" w14:textId="77777777" w:rsidTr="008D43E1">
        <w:trPr>
          <w:trHeight w:val="300"/>
        </w:trPr>
        <w:tc>
          <w:tcPr>
            <w:tcW w:w="2532" w:type="dxa"/>
          </w:tcPr>
          <w:p w14:paraId="1628D0CD" w14:textId="28C68416" w:rsidR="00060E7B" w:rsidRPr="00624BE1" w:rsidRDefault="00060E7B" w:rsidP="00060E7B">
            <w:pPr>
              <w:rPr>
                <w:b/>
                <w:bCs/>
                <w:kern w:val="2"/>
                <w:sz w:val="22"/>
                <w:szCs w:val="22"/>
              </w:rPr>
            </w:pPr>
            <w:r w:rsidRPr="00624BE1">
              <w:rPr>
                <w:b/>
                <w:bCs/>
                <w:kern w:val="2"/>
                <w:sz w:val="22"/>
                <w:szCs w:val="22"/>
              </w:rPr>
              <w:t>8.</w:t>
            </w:r>
            <w:r w:rsidR="00466CB8">
              <w:rPr>
                <w:b/>
                <w:bCs/>
                <w:kern w:val="2"/>
                <w:sz w:val="22"/>
                <w:szCs w:val="22"/>
              </w:rPr>
              <w:t>3</w:t>
            </w:r>
            <w:r w:rsidRPr="00624BE1">
              <w:rPr>
                <w:b/>
                <w:bCs/>
                <w:kern w:val="2"/>
                <w:sz w:val="22"/>
                <w:szCs w:val="22"/>
              </w:rPr>
              <w:t xml:space="preserve">. Sutarties įvykdymo užtikrinimo pateikimas </w:t>
            </w:r>
          </w:p>
        </w:tc>
        <w:tc>
          <w:tcPr>
            <w:tcW w:w="7003" w:type="dxa"/>
            <w:gridSpan w:val="2"/>
          </w:tcPr>
          <w:p w14:paraId="427A903D" w14:textId="1EEBA8B6" w:rsidR="00060E7B" w:rsidRPr="00241B1B" w:rsidRDefault="00466CB8" w:rsidP="00120C05">
            <w:pPr>
              <w:jc w:val="both"/>
              <w:rPr>
                <w:kern w:val="2"/>
                <w:sz w:val="22"/>
                <w:szCs w:val="22"/>
              </w:rPr>
            </w:pPr>
            <w:r w:rsidRPr="00241B1B">
              <w:rPr>
                <w:kern w:val="2"/>
                <w:sz w:val="22"/>
                <w:szCs w:val="22"/>
              </w:rPr>
              <w:t>Tiekėjas ne vėliau kaip per 10 (dešimt) darbo dienų nuo Sutarties pasirašymo dienos turi pateikti Pirkėjui 5 (penkių) procentų dydžio nuo Pradinės Sutarties vertės be PVM, nurodytos Specialiųjų sąlygų 5.2 punkte</w:t>
            </w:r>
            <w:r w:rsidR="00E050B3">
              <w:rPr>
                <w:kern w:val="2"/>
                <w:sz w:val="22"/>
                <w:szCs w:val="22"/>
              </w:rPr>
              <w:t>,</w:t>
            </w:r>
            <w:r w:rsidRPr="00241B1B">
              <w:rPr>
                <w:kern w:val="2"/>
                <w:sz w:val="22"/>
                <w:szCs w:val="22"/>
              </w:rPr>
              <w:t xml:space="preserve"> pirmo pareikalavimo banko garantiją arba draudimo bendrovės laidavimo draudimo raštą atitinkančius Bendrųjų sąlygų 10 skyriaus reikalavimus. </w:t>
            </w:r>
            <w:r w:rsidRPr="00241B1B">
              <w:rPr>
                <w:color w:val="000000"/>
                <w:kern w:val="2"/>
                <w:sz w:val="22"/>
                <w:szCs w:val="22"/>
                <w:shd w:val="clear" w:color="auto" w:fill="FFFFFF"/>
              </w:rPr>
              <w:t>Esant poreikiui, gavus Tiekėjo prašymą, šis terminas gali būti pratęstas Šalių suderintam terminui.</w:t>
            </w:r>
          </w:p>
        </w:tc>
      </w:tr>
      <w:tr w:rsidR="00060E7B" w:rsidRPr="00F60AE3" w14:paraId="172C74BA" w14:textId="77777777" w:rsidTr="00EE3697">
        <w:trPr>
          <w:trHeight w:val="300"/>
        </w:trPr>
        <w:tc>
          <w:tcPr>
            <w:tcW w:w="9535" w:type="dxa"/>
            <w:gridSpan w:val="3"/>
          </w:tcPr>
          <w:p w14:paraId="56265234" w14:textId="77777777" w:rsidR="00060E7B" w:rsidRPr="00624BE1" w:rsidRDefault="00060E7B" w:rsidP="00060E7B">
            <w:pPr>
              <w:ind w:firstLine="720"/>
              <w:jc w:val="center"/>
              <w:rPr>
                <w:b/>
                <w:bCs/>
                <w:kern w:val="2"/>
                <w:sz w:val="22"/>
                <w:szCs w:val="22"/>
              </w:rPr>
            </w:pPr>
            <w:r w:rsidRPr="00624BE1">
              <w:rPr>
                <w:b/>
                <w:bCs/>
                <w:kern w:val="2"/>
                <w:sz w:val="22"/>
                <w:szCs w:val="22"/>
              </w:rPr>
              <w:t>9. ŠALIŲ ATSAKOMYBĖ</w:t>
            </w:r>
            <w:r w:rsidRPr="00624BE1">
              <w:rPr>
                <w:b/>
                <w:bCs/>
                <w:kern w:val="2"/>
                <w:sz w:val="22"/>
                <w:szCs w:val="22"/>
              </w:rPr>
              <w:tab/>
            </w:r>
          </w:p>
        </w:tc>
      </w:tr>
      <w:tr w:rsidR="002D3821" w:rsidRPr="00F60AE3" w14:paraId="3C270198" w14:textId="77777777" w:rsidTr="008D43E1">
        <w:trPr>
          <w:trHeight w:val="300"/>
        </w:trPr>
        <w:tc>
          <w:tcPr>
            <w:tcW w:w="2532" w:type="dxa"/>
          </w:tcPr>
          <w:p w14:paraId="1F86C343" w14:textId="2CD0B947" w:rsidR="002D3821" w:rsidRPr="00624BE1" w:rsidRDefault="002D3821" w:rsidP="002D3821">
            <w:pPr>
              <w:rPr>
                <w:b/>
                <w:bCs/>
                <w:kern w:val="2"/>
                <w:sz w:val="22"/>
                <w:szCs w:val="22"/>
              </w:rPr>
            </w:pPr>
            <w:r w:rsidRPr="00273F8C">
              <w:rPr>
                <w:b/>
                <w:bCs/>
                <w:kern w:val="2"/>
                <w:sz w:val="22"/>
                <w:szCs w:val="22"/>
              </w:rPr>
              <w:t>9.1. Pirkėjui taikomos netesybos už mokėjimų pagal Sutartį vėlavimą</w:t>
            </w:r>
          </w:p>
        </w:tc>
        <w:tc>
          <w:tcPr>
            <w:tcW w:w="7003" w:type="dxa"/>
            <w:gridSpan w:val="2"/>
          </w:tcPr>
          <w:p w14:paraId="0AC4D4DE" w14:textId="3DDD0C18" w:rsidR="002D3821" w:rsidRPr="00624BE1" w:rsidRDefault="002D3821" w:rsidP="008D43E1">
            <w:pPr>
              <w:jc w:val="both"/>
              <w:rPr>
                <w:color w:val="FF0000"/>
                <w:kern w:val="2"/>
                <w:sz w:val="22"/>
                <w:szCs w:val="22"/>
              </w:rPr>
            </w:pPr>
            <w:r w:rsidRPr="00273F8C">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273F8C">
              <w:rPr>
                <w:color w:val="000000" w:themeColor="text1"/>
                <w:kern w:val="2"/>
                <w:sz w:val="22"/>
                <w:szCs w:val="22"/>
              </w:rPr>
              <w:t xml:space="preserve">0,02 (dvi šimtosios) procento </w:t>
            </w:r>
            <w:r w:rsidRPr="00273F8C">
              <w:rPr>
                <w:color w:val="000000"/>
                <w:kern w:val="2"/>
                <w:sz w:val="22"/>
                <w:szCs w:val="22"/>
              </w:rPr>
              <w:t xml:space="preserve">dydžio delspinigius nuo neapmokėtos sumos be PVM už kiekvieną vėlavimo </w:t>
            </w:r>
            <w:r w:rsidRPr="00273F8C">
              <w:rPr>
                <w:color w:val="000000" w:themeColor="text1"/>
                <w:kern w:val="2"/>
                <w:sz w:val="22"/>
                <w:szCs w:val="22"/>
              </w:rPr>
              <w:t>dieną.</w:t>
            </w:r>
          </w:p>
        </w:tc>
      </w:tr>
      <w:tr w:rsidR="002D3821" w:rsidRPr="00F60AE3" w14:paraId="5183F2CD" w14:textId="77777777" w:rsidTr="008D43E1">
        <w:trPr>
          <w:trHeight w:val="300"/>
        </w:trPr>
        <w:tc>
          <w:tcPr>
            <w:tcW w:w="2532" w:type="dxa"/>
          </w:tcPr>
          <w:p w14:paraId="3F74FFDB" w14:textId="191619C3" w:rsidR="002D3821" w:rsidRPr="00624BE1" w:rsidRDefault="002D3821" w:rsidP="002D3821">
            <w:pPr>
              <w:rPr>
                <w:b/>
                <w:bCs/>
                <w:kern w:val="2"/>
                <w:sz w:val="22"/>
                <w:szCs w:val="22"/>
              </w:rPr>
            </w:pPr>
            <w:r w:rsidRPr="00273F8C">
              <w:rPr>
                <w:b/>
                <w:bCs/>
                <w:kern w:val="2"/>
                <w:sz w:val="22"/>
                <w:szCs w:val="22"/>
              </w:rPr>
              <w:t>9.2. Tiekėjui taikomos netesybos</w:t>
            </w:r>
          </w:p>
        </w:tc>
        <w:tc>
          <w:tcPr>
            <w:tcW w:w="7003" w:type="dxa"/>
            <w:gridSpan w:val="2"/>
          </w:tcPr>
          <w:p w14:paraId="5E9CF5E7" w14:textId="77777777" w:rsidR="002D3821" w:rsidRPr="00273F8C" w:rsidRDefault="002D3821" w:rsidP="008D43E1">
            <w:pPr>
              <w:jc w:val="both"/>
              <w:rPr>
                <w:color w:val="000000"/>
                <w:kern w:val="2"/>
                <w:sz w:val="22"/>
                <w:szCs w:val="22"/>
              </w:rPr>
            </w:pPr>
            <w:r w:rsidRPr="00273F8C">
              <w:rPr>
                <w:color w:val="000000"/>
                <w:kern w:val="2"/>
                <w:sz w:val="22"/>
                <w:szCs w:val="22"/>
              </w:rPr>
              <w:t>9.2.1. Jeigu Tiekėjas vėluoja vykdyti užsakymą, tiekti Prekes ar ištaisyti jų trūkumus</w:t>
            </w:r>
            <w:r w:rsidRPr="00273F8C">
              <w:rPr>
                <w:color w:val="000000"/>
                <w:sz w:val="22"/>
                <w:szCs w:val="22"/>
              </w:rPr>
              <w:t xml:space="preserve"> </w:t>
            </w:r>
            <w:r w:rsidRPr="00273F8C">
              <w:rPr>
                <w:color w:val="000000"/>
                <w:kern w:val="2"/>
                <w:sz w:val="22"/>
                <w:szCs w:val="22"/>
              </w:rPr>
              <w:t xml:space="preserve">arba nevykdo kitų sutartinių įsipareigojimų, Pirkėjas nuo kitos nei nustatytas terminas dienos Tiekėjui </w:t>
            </w:r>
            <w:r w:rsidRPr="00273F8C">
              <w:rPr>
                <w:kern w:val="2"/>
                <w:sz w:val="22"/>
                <w:szCs w:val="22"/>
              </w:rPr>
              <w:t>skaičiuoja 0,02 (dvi šimtosios) procento</w:t>
            </w:r>
            <w:r w:rsidRPr="00273F8C">
              <w:rPr>
                <w:color w:val="FF0000"/>
                <w:kern w:val="2"/>
                <w:sz w:val="22"/>
                <w:szCs w:val="22"/>
              </w:rPr>
              <w:t xml:space="preserve"> </w:t>
            </w:r>
            <w:r w:rsidRPr="00273F8C">
              <w:rPr>
                <w:color w:val="000000"/>
                <w:kern w:val="2"/>
                <w:sz w:val="22"/>
                <w:szCs w:val="22"/>
              </w:rPr>
              <w:t xml:space="preserve">dydžio </w:t>
            </w:r>
            <w:r w:rsidRPr="00273F8C">
              <w:rPr>
                <w:kern w:val="2"/>
                <w:sz w:val="22"/>
                <w:szCs w:val="22"/>
              </w:rPr>
              <w:t>delspinigius už kiekvieną uždelstą dieną nuo laiku neperduotų Prekių ar Prekių, turinčių trūkumų, kainos be PVM. </w:t>
            </w:r>
          </w:p>
          <w:p w14:paraId="46928EA3" w14:textId="77777777" w:rsidR="002D3821" w:rsidRPr="00273F8C" w:rsidRDefault="002D3821" w:rsidP="008D43E1">
            <w:pPr>
              <w:jc w:val="both"/>
              <w:rPr>
                <w:kern w:val="2"/>
                <w:sz w:val="22"/>
                <w:szCs w:val="22"/>
              </w:rPr>
            </w:pPr>
            <w:r w:rsidRPr="00273F8C">
              <w:rPr>
                <w:color w:val="000000"/>
                <w:sz w:val="22"/>
                <w:szCs w:val="22"/>
                <w:lang w:val="lt"/>
              </w:rPr>
              <w:t xml:space="preserve">9.2.2. Jeigu Tiekėjas vėluoja grąžinti dėl Tiekėjui </w:t>
            </w:r>
            <w:r w:rsidRPr="00273F8C">
              <w:rPr>
                <w:sz w:val="22"/>
                <w:szCs w:val="22"/>
                <w:lang w:val="lt"/>
              </w:rPr>
              <w:t>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7F76D662" w14:textId="77777777" w:rsidR="002D3821" w:rsidRPr="00273F8C" w:rsidRDefault="002D3821" w:rsidP="008D43E1">
            <w:pPr>
              <w:jc w:val="both"/>
              <w:rPr>
                <w:color w:val="000000"/>
                <w:kern w:val="2"/>
                <w:sz w:val="22"/>
                <w:szCs w:val="22"/>
              </w:rPr>
            </w:pPr>
            <w:r w:rsidRPr="00273F8C">
              <w:rPr>
                <w:color w:val="000000"/>
                <w:kern w:val="2"/>
                <w:sz w:val="22"/>
                <w:szCs w:val="22"/>
              </w:rPr>
              <w:t xml:space="preserve">9.2.3. Tiekėjas privalo sumokėti Pirkėjui netesybas per </w:t>
            </w:r>
            <w:r w:rsidRPr="00273F8C">
              <w:rPr>
                <w:color w:val="000000" w:themeColor="text1"/>
                <w:kern w:val="2"/>
                <w:sz w:val="22"/>
                <w:szCs w:val="22"/>
              </w:rPr>
              <w:t xml:space="preserve">7 (septynias) </w:t>
            </w:r>
            <w:r w:rsidRPr="00273F8C">
              <w:rPr>
                <w:color w:val="000000"/>
                <w:kern w:val="2"/>
                <w:sz w:val="22"/>
                <w:szCs w:val="22"/>
              </w:rPr>
              <w:t xml:space="preserve">dienas nuo Pirkėjo pareikalavimo, jeigu netesybų suma nėra </w:t>
            </w:r>
            <w:r w:rsidRPr="00273F8C">
              <w:rPr>
                <w:sz w:val="22"/>
                <w:szCs w:val="22"/>
              </w:rPr>
              <w:t>išskaitoma iš Tiekėjui mokėtinos sumos.</w:t>
            </w:r>
          </w:p>
          <w:p w14:paraId="63766EC2" w14:textId="0D0B5F45" w:rsidR="002D3821" w:rsidRPr="00624BE1" w:rsidRDefault="002D3821" w:rsidP="008D43E1">
            <w:pPr>
              <w:jc w:val="both"/>
              <w:rPr>
                <w:color w:val="000000"/>
                <w:kern w:val="2"/>
                <w:sz w:val="22"/>
                <w:szCs w:val="22"/>
              </w:rPr>
            </w:pPr>
            <w:r w:rsidRPr="00273F8C">
              <w:rPr>
                <w:color w:val="000000"/>
                <w:kern w:val="2"/>
                <w:sz w:val="22"/>
                <w:szCs w:val="22"/>
              </w:rPr>
              <w:t>9.2.4. Pirkėjas turi teisę išskaičiuoti netesybas iš Tiekėjui mokėtinų sumų.</w:t>
            </w:r>
          </w:p>
        </w:tc>
      </w:tr>
      <w:tr w:rsidR="002D3821" w:rsidRPr="00F60AE3" w14:paraId="427BC0AB" w14:textId="77777777" w:rsidTr="008D43E1">
        <w:trPr>
          <w:trHeight w:val="300"/>
        </w:trPr>
        <w:tc>
          <w:tcPr>
            <w:tcW w:w="2532" w:type="dxa"/>
          </w:tcPr>
          <w:p w14:paraId="4E0672A5" w14:textId="7C135273" w:rsidR="002D3821" w:rsidRPr="00624BE1" w:rsidRDefault="002D3821" w:rsidP="002D3821">
            <w:pPr>
              <w:rPr>
                <w:b/>
                <w:bCs/>
                <w:kern w:val="2"/>
                <w:sz w:val="22"/>
                <w:szCs w:val="22"/>
              </w:rPr>
            </w:pPr>
            <w:r w:rsidRPr="00273F8C">
              <w:rPr>
                <w:b/>
                <w:bCs/>
                <w:kern w:val="2"/>
                <w:sz w:val="22"/>
                <w:szCs w:val="22"/>
              </w:rPr>
              <w:t>9.3. Tiekėjui / Pirkėjui taikoma bauda nutraukus Sutartį dėl esminio Sutarties pažeidimo</w:t>
            </w:r>
            <w:r w:rsidR="001B283A" w:rsidRPr="000E4B10">
              <w:rPr>
                <w:b/>
                <w:bCs/>
                <w:kern w:val="2"/>
                <w:sz w:val="22"/>
                <w:szCs w:val="22"/>
              </w:rPr>
              <w:t xml:space="preserve"> ar nepagrįstai nutraukus Sutarties vykdymą ne </w:t>
            </w:r>
            <w:r w:rsidR="001B283A" w:rsidRPr="000E4B10">
              <w:rPr>
                <w:b/>
                <w:bCs/>
                <w:kern w:val="2"/>
                <w:sz w:val="22"/>
                <w:szCs w:val="22"/>
              </w:rPr>
              <w:lastRenderedPageBreak/>
              <w:t>Sutartyje nustatyta tvarka</w:t>
            </w:r>
          </w:p>
        </w:tc>
        <w:tc>
          <w:tcPr>
            <w:tcW w:w="7003" w:type="dxa"/>
            <w:gridSpan w:val="2"/>
          </w:tcPr>
          <w:p w14:paraId="4FC941BA" w14:textId="27AC523C" w:rsidR="00E75203" w:rsidRPr="00A037A0" w:rsidRDefault="002D3821" w:rsidP="00E75203">
            <w:pPr>
              <w:jc w:val="both"/>
              <w:rPr>
                <w:kern w:val="2"/>
                <w:sz w:val="22"/>
                <w:szCs w:val="22"/>
              </w:rPr>
            </w:pPr>
            <w:r w:rsidRPr="00273F8C">
              <w:rPr>
                <w:kern w:val="2"/>
                <w:sz w:val="22"/>
                <w:szCs w:val="22"/>
              </w:rPr>
              <w:lastRenderedPageBreak/>
              <w:t xml:space="preserve">9.3.1. Nutraukus Sutartį dėl esminio Sutarties pažeidimo, nustatyto Sutarties </w:t>
            </w:r>
            <w:r w:rsidRPr="00A037A0">
              <w:rPr>
                <w:kern w:val="2"/>
                <w:sz w:val="22"/>
                <w:szCs w:val="22"/>
              </w:rPr>
              <w:t xml:space="preserve">Specialiosiose sąlygose, mokama </w:t>
            </w:r>
            <w:r w:rsidR="00AC2507" w:rsidRPr="00A037A0">
              <w:rPr>
                <w:kern w:val="2"/>
                <w:sz w:val="22"/>
                <w:szCs w:val="22"/>
              </w:rPr>
              <w:t>5</w:t>
            </w:r>
            <w:r w:rsidR="00DF012B" w:rsidRPr="00A037A0">
              <w:rPr>
                <w:kern w:val="2"/>
                <w:sz w:val="22"/>
                <w:szCs w:val="22"/>
              </w:rPr>
              <w:t xml:space="preserve"> (</w:t>
            </w:r>
            <w:r w:rsidR="00AC2507" w:rsidRPr="00A037A0">
              <w:rPr>
                <w:kern w:val="2"/>
                <w:sz w:val="22"/>
                <w:szCs w:val="22"/>
              </w:rPr>
              <w:t>penkių</w:t>
            </w:r>
            <w:r w:rsidR="00DF012B" w:rsidRPr="00A037A0">
              <w:rPr>
                <w:kern w:val="2"/>
                <w:sz w:val="22"/>
                <w:szCs w:val="22"/>
              </w:rPr>
              <w:t>)</w:t>
            </w:r>
            <w:r w:rsidRPr="00A037A0">
              <w:rPr>
                <w:kern w:val="2"/>
                <w:sz w:val="22"/>
                <w:szCs w:val="22"/>
              </w:rPr>
              <w:t xml:space="preserve"> procentų dydžio bauda nuo Pradinės Sutarties vertės be PVM, nurodytos Specialiųjų sąlygų 5.2 punkte</w:t>
            </w:r>
            <w:r w:rsidR="00E75203" w:rsidRPr="00A037A0">
              <w:rPr>
                <w:kern w:val="2"/>
                <w:sz w:val="22"/>
                <w:szCs w:val="22"/>
              </w:rPr>
              <w:t xml:space="preserve">. Tiekėjui nutraukus Sutartį dėl esminio Sutarties pažeidimo šio punkto atveju, Pirkėjas baudos įskaitymui </w:t>
            </w:r>
            <w:r w:rsidR="00A173B8" w:rsidRPr="00A037A0">
              <w:rPr>
                <w:kern w:val="2"/>
                <w:sz w:val="22"/>
                <w:szCs w:val="22"/>
              </w:rPr>
              <w:t xml:space="preserve">pasinaudos </w:t>
            </w:r>
            <w:r w:rsidR="00E75203" w:rsidRPr="00A037A0">
              <w:rPr>
                <w:kern w:val="2"/>
                <w:sz w:val="22"/>
                <w:szCs w:val="22"/>
              </w:rPr>
              <w:t>Tiekėjo pateiktomis Sutarties įvykdymo užtikrinimo priemonėmis – pirmo pareikalavimo banko garantija arba draudimo bendrovės laidavimo draudimu.</w:t>
            </w:r>
          </w:p>
          <w:p w14:paraId="1C6AF32E" w14:textId="76EB526F" w:rsidR="002D3821" w:rsidRPr="00273F8C" w:rsidRDefault="002D3821" w:rsidP="008D43E1">
            <w:pPr>
              <w:jc w:val="both"/>
              <w:rPr>
                <w:kern w:val="2"/>
                <w:sz w:val="22"/>
                <w:szCs w:val="22"/>
              </w:rPr>
            </w:pPr>
          </w:p>
          <w:p w14:paraId="5F9717DF" w14:textId="1AD435E6" w:rsidR="00AC2507" w:rsidRPr="00624BE1" w:rsidRDefault="002D3821" w:rsidP="001B283A">
            <w:pPr>
              <w:jc w:val="both"/>
              <w:rPr>
                <w:kern w:val="2"/>
                <w:sz w:val="22"/>
                <w:szCs w:val="22"/>
              </w:rPr>
            </w:pPr>
            <w:r w:rsidRPr="00273F8C">
              <w:rPr>
                <w:kern w:val="2"/>
                <w:sz w:val="22"/>
                <w:szCs w:val="22"/>
              </w:rPr>
              <w:lastRenderedPageBreak/>
              <w:t>9.3.2. </w:t>
            </w:r>
            <w:r w:rsidRPr="00273F8C">
              <w:rPr>
                <w:sz w:val="22"/>
                <w:szCs w:val="22"/>
              </w:rPr>
              <w:t>Nepagrįs</w:t>
            </w:r>
            <w:r w:rsidR="00F77543">
              <w:rPr>
                <w:sz w:val="22"/>
                <w:szCs w:val="22"/>
              </w:rPr>
              <w:t xml:space="preserve">tai nutraukus Sutarties vykdymą, </w:t>
            </w:r>
            <w:r w:rsidRPr="00273F8C">
              <w:rPr>
                <w:sz w:val="22"/>
                <w:szCs w:val="22"/>
              </w:rPr>
              <w:t>ne Sutartyje nustatyta tvarka, mokama 5</w:t>
            </w:r>
            <w:r w:rsidR="00DD48C2">
              <w:rPr>
                <w:sz w:val="22"/>
                <w:szCs w:val="22"/>
              </w:rPr>
              <w:t xml:space="preserve"> (penki</w:t>
            </w:r>
            <w:r w:rsidR="006E4877">
              <w:rPr>
                <w:sz w:val="22"/>
                <w:szCs w:val="22"/>
              </w:rPr>
              <w:t>ų</w:t>
            </w:r>
            <w:r w:rsidR="00DD48C2">
              <w:rPr>
                <w:sz w:val="22"/>
                <w:szCs w:val="22"/>
              </w:rPr>
              <w:t>)</w:t>
            </w:r>
            <w:r w:rsidRPr="00273F8C">
              <w:rPr>
                <w:kern w:val="2"/>
                <w:sz w:val="22"/>
                <w:szCs w:val="22"/>
              </w:rPr>
              <w:t xml:space="preserve"> procentų dydžio bauda nuo Pradinės Sutarties vertės, nurodytos Specialiųjų sąlygų 5.2 punkte.</w:t>
            </w:r>
          </w:p>
        </w:tc>
      </w:tr>
      <w:tr w:rsidR="002D3821" w:rsidRPr="00F60AE3" w14:paraId="0CA66CE2" w14:textId="77777777" w:rsidTr="008D43E1">
        <w:trPr>
          <w:trHeight w:val="300"/>
        </w:trPr>
        <w:tc>
          <w:tcPr>
            <w:tcW w:w="2532" w:type="dxa"/>
          </w:tcPr>
          <w:p w14:paraId="209B473A" w14:textId="71DAC64D" w:rsidR="002D3821" w:rsidRPr="00624BE1" w:rsidRDefault="002D3821" w:rsidP="002D3821">
            <w:pPr>
              <w:rPr>
                <w:b/>
                <w:bCs/>
                <w:kern w:val="2"/>
                <w:sz w:val="22"/>
                <w:szCs w:val="22"/>
              </w:rPr>
            </w:pPr>
            <w:r w:rsidRPr="00273F8C">
              <w:rPr>
                <w:b/>
                <w:bCs/>
                <w:kern w:val="2"/>
                <w:sz w:val="22"/>
                <w:szCs w:val="22"/>
              </w:rPr>
              <w:lastRenderedPageBreak/>
              <w:t xml:space="preserve">9.4. Tiekėjui taikoma bauda dėl esamų subtiekėjų ar specialistų pakeitimo / naujų subtiekėjų pasitelkimo nesilaikant Bendrosiose sąlygose nurodytos subtiekėjų ir (ar) specialistų keitimo tvarkos </w:t>
            </w:r>
          </w:p>
        </w:tc>
        <w:tc>
          <w:tcPr>
            <w:tcW w:w="7003" w:type="dxa"/>
            <w:gridSpan w:val="2"/>
          </w:tcPr>
          <w:p w14:paraId="70F67660" w14:textId="77777777" w:rsidR="002D3821" w:rsidRPr="00273F8C" w:rsidRDefault="002D3821" w:rsidP="008D43E1">
            <w:pPr>
              <w:jc w:val="both"/>
              <w:rPr>
                <w:kern w:val="2"/>
                <w:sz w:val="22"/>
                <w:szCs w:val="22"/>
              </w:rPr>
            </w:pPr>
            <w:r w:rsidRPr="00273F8C">
              <w:rPr>
                <w:color w:val="000000"/>
                <w:kern w:val="2"/>
                <w:sz w:val="22"/>
                <w:szCs w:val="22"/>
              </w:rPr>
              <w:t xml:space="preserve">Jeigu Tiekėjas nesilaiko </w:t>
            </w:r>
            <w:r w:rsidRPr="00273F8C">
              <w:rPr>
                <w:color w:val="000000"/>
                <w:sz w:val="22"/>
                <w:szCs w:val="22"/>
              </w:rPr>
              <w:t>Bendrųjų sąlygų nuostatų dėl Sutarties vykdymui pasitelkiamų naujų subtiekėjų ir (ar specialistų) / esamų subtiekėjų ir (ar) specialistų keitimo</w:t>
            </w:r>
            <w:r w:rsidRPr="00273F8C">
              <w:rPr>
                <w:color w:val="000000"/>
                <w:kern w:val="2"/>
                <w:sz w:val="22"/>
                <w:szCs w:val="22"/>
              </w:rPr>
              <w:t>, taikoma 100 Eur (vieno šimto eurų) bauda už kiekvieną atvejį.</w:t>
            </w:r>
          </w:p>
          <w:p w14:paraId="1E49B4B6" w14:textId="77777777" w:rsidR="002D3821" w:rsidRPr="00624BE1" w:rsidRDefault="002D3821" w:rsidP="002D3821">
            <w:pPr>
              <w:rPr>
                <w:kern w:val="2"/>
                <w:sz w:val="22"/>
                <w:szCs w:val="22"/>
              </w:rPr>
            </w:pPr>
          </w:p>
        </w:tc>
      </w:tr>
      <w:tr w:rsidR="002D3821" w:rsidRPr="00F60AE3" w14:paraId="4BA9B81F" w14:textId="77777777" w:rsidTr="008D43E1">
        <w:trPr>
          <w:trHeight w:val="300"/>
        </w:trPr>
        <w:tc>
          <w:tcPr>
            <w:tcW w:w="2532" w:type="dxa"/>
          </w:tcPr>
          <w:p w14:paraId="67ABC782" w14:textId="320E13C7" w:rsidR="002D3821" w:rsidRPr="00624BE1" w:rsidRDefault="002D3821" w:rsidP="002D3821">
            <w:pPr>
              <w:rPr>
                <w:b/>
                <w:bCs/>
                <w:kern w:val="2"/>
                <w:sz w:val="22"/>
                <w:szCs w:val="22"/>
              </w:rPr>
            </w:pPr>
            <w:r w:rsidRPr="00273F8C">
              <w:rPr>
                <w:b/>
                <w:bCs/>
                <w:kern w:val="2"/>
                <w:sz w:val="22"/>
                <w:szCs w:val="22"/>
              </w:rPr>
              <w:t>9.5. Tiekėjui taikomos baudos dėl aplinkosauginių ir (arba) socialinių kriterijų nesilaikymo</w:t>
            </w:r>
          </w:p>
        </w:tc>
        <w:tc>
          <w:tcPr>
            <w:tcW w:w="7003" w:type="dxa"/>
            <w:gridSpan w:val="2"/>
          </w:tcPr>
          <w:p w14:paraId="2E59F21B" w14:textId="35423272" w:rsidR="002D3821" w:rsidRPr="00624BE1" w:rsidRDefault="00125A80" w:rsidP="008D43E1">
            <w:pPr>
              <w:jc w:val="both"/>
              <w:rPr>
                <w:color w:val="4472C4"/>
                <w:kern w:val="2"/>
                <w:sz w:val="22"/>
                <w:szCs w:val="22"/>
              </w:rPr>
            </w:pPr>
            <w:r>
              <w:rPr>
                <w:color w:val="000000"/>
                <w:kern w:val="2"/>
                <w:sz w:val="22"/>
                <w:szCs w:val="22"/>
              </w:rPr>
              <w:t>Netaikoma</w:t>
            </w:r>
          </w:p>
        </w:tc>
      </w:tr>
      <w:tr w:rsidR="002D3821" w:rsidRPr="00F60AE3" w14:paraId="33CE8F4E" w14:textId="77777777" w:rsidTr="008D43E1">
        <w:trPr>
          <w:trHeight w:val="300"/>
        </w:trPr>
        <w:tc>
          <w:tcPr>
            <w:tcW w:w="2532" w:type="dxa"/>
          </w:tcPr>
          <w:p w14:paraId="49094D96" w14:textId="4DB7247B" w:rsidR="002D3821" w:rsidRPr="00624BE1" w:rsidRDefault="002D3821" w:rsidP="002D3821">
            <w:pPr>
              <w:rPr>
                <w:b/>
                <w:bCs/>
                <w:kern w:val="2"/>
                <w:sz w:val="22"/>
                <w:szCs w:val="22"/>
              </w:rPr>
            </w:pPr>
            <w:r w:rsidRPr="00273F8C">
              <w:rPr>
                <w:b/>
                <w:bCs/>
                <w:kern w:val="2"/>
                <w:sz w:val="22"/>
                <w:szCs w:val="22"/>
              </w:rPr>
              <w:t>9.6. Tiekėjui / Pirkėjui taikoma bauda dėl konfidencialumo reikalavimų nesilaikymo</w:t>
            </w:r>
          </w:p>
        </w:tc>
        <w:tc>
          <w:tcPr>
            <w:tcW w:w="7003" w:type="dxa"/>
            <w:gridSpan w:val="2"/>
          </w:tcPr>
          <w:p w14:paraId="4DB8562B" w14:textId="05FF6B36" w:rsidR="002D3821" w:rsidRPr="00624BE1" w:rsidRDefault="002D3821" w:rsidP="008D43E1">
            <w:pPr>
              <w:jc w:val="both"/>
              <w:rPr>
                <w:color w:val="4472C4"/>
                <w:kern w:val="2"/>
                <w:sz w:val="22"/>
                <w:szCs w:val="22"/>
              </w:rPr>
            </w:pPr>
            <w:r w:rsidRPr="00273F8C">
              <w:rPr>
                <w:color w:val="000000"/>
                <w:kern w:val="2"/>
                <w:sz w:val="22"/>
                <w:szCs w:val="22"/>
              </w:rPr>
              <w:t>Jeigu Sutarties Šalis nesilaiko</w:t>
            </w:r>
            <w:r w:rsidRPr="00273F8C">
              <w:rPr>
                <w:sz w:val="22"/>
                <w:szCs w:val="22"/>
              </w:rPr>
              <w:t xml:space="preserve"> </w:t>
            </w:r>
            <w:r w:rsidRPr="00273F8C">
              <w:rPr>
                <w:color w:val="000000"/>
                <w:sz w:val="22"/>
                <w:szCs w:val="22"/>
              </w:rPr>
              <w:t xml:space="preserve">Bendrųjų sąlygų nuostatų dėl </w:t>
            </w:r>
            <w:r w:rsidRPr="00273F8C">
              <w:rPr>
                <w:color w:val="000000"/>
                <w:kern w:val="2"/>
                <w:sz w:val="22"/>
                <w:szCs w:val="22"/>
              </w:rPr>
              <w:t>konfidencialumo reikalavimų, taikoma 100 Eur (vieno šimto eurų) bauda.</w:t>
            </w:r>
          </w:p>
        </w:tc>
      </w:tr>
      <w:tr w:rsidR="002D3821" w:rsidRPr="00F60AE3" w14:paraId="5CAC2E91" w14:textId="77777777" w:rsidTr="008D43E1">
        <w:trPr>
          <w:trHeight w:val="300"/>
        </w:trPr>
        <w:tc>
          <w:tcPr>
            <w:tcW w:w="2532" w:type="dxa"/>
          </w:tcPr>
          <w:p w14:paraId="165C7B74" w14:textId="268632A8" w:rsidR="002D3821" w:rsidRPr="00624BE1" w:rsidRDefault="002D3821" w:rsidP="002D3821">
            <w:pPr>
              <w:rPr>
                <w:b/>
                <w:bCs/>
                <w:kern w:val="2"/>
                <w:sz w:val="22"/>
                <w:szCs w:val="22"/>
              </w:rPr>
            </w:pPr>
            <w:r w:rsidRPr="00273F8C">
              <w:rPr>
                <w:b/>
                <w:bCs/>
                <w:kern w:val="2"/>
                <w:sz w:val="22"/>
                <w:szCs w:val="22"/>
              </w:rPr>
              <w:t>9.7. Tiekėjui taikomos netesybos dėl pirkimo dokumentuose nustatytų kokybinių kriterijų nepasiekimo Sutarties vykdymo metu</w:t>
            </w:r>
          </w:p>
        </w:tc>
        <w:tc>
          <w:tcPr>
            <w:tcW w:w="7003" w:type="dxa"/>
            <w:gridSpan w:val="2"/>
          </w:tcPr>
          <w:p w14:paraId="055221F7" w14:textId="77777777" w:rsidR="002D3821" w:rsidRPr="00273F8C" w:rsidRDefault="002D3821" w:rsidP="008D43E1">
            <w:pPr>
              <w:jc w:val="both"/>
              <w:rPr>
                <w:color w:val="4472C4"/>
                <w:kern w:val="2"/>
                <w:sz w:val="22"/>
                <w:szCs w:val="22"/>
              </w:rPr>
            </w:pPr>
            <w:r w:rsidRPr="00273F8C">
              <w:rPr>
                <w:kern w:val="2"/>
                <w:sz w:val="22"/>
                <w:szCs w:val="22"/>
              </w:rPr>
              <w:t xml:space="preserve">Netaikoma </w:t>
            </w:r>
          </w:p>
          <w:p w14:paraId="59DBB499" w14:textId="04D329EA" w:rsidR="002D3821" w:rsidRPr="00624BE1" w:rsidRDefault="002D3821" w:rsidP="008D43E1">
            <w:pPr>
              <w:jc w:val="both"/>
              <w:rPr>
                <w:color w:val="4472C4"/>
                <w:kern w:val="2"/>
                <w:sz w:val="22"/>
                <w:szCs w:val="22"/>
              </w:rPr>
            </w:pPr>
          </w:p>
        </w:tc>
      </w:tr>
      <w:tr w:rsidR="002D3821" w:rsidRPr="00F60AE3" w14:paraId="68087009" w14:textId="77777777" w:rsidTr="008D43E1">
        <w:trPr>
          <w:trHeight w:val="300"/>
        </w:trPr>
        <w:tc>
          <w:tcPr>
            <w:tcW w:w="2532" w:type="dxa"/>
          </w:tcPr>
          <w:p w14:paraId="54835A79" w14:textId="4A163EB9" w:rsidR="002D3821" w:rsidRPr="00624BE1" w:rsidRDefault="002D3821" w:rsidP="002D3821">
            <w:pPr>
              <w:rPr>
                <w:b/>
                <w:bCs/>
                <w:kern w:val="2"/>
                <w:sz w:val="22"/>
                <w:szCs w:val="22"/>
              </w:rPr>
            </w:pPr>
            <w:r w:rsidRPr="00273F8C">
              <w:rPr>
                <w:b/>
                <w:bCs/>
                <w:kern w:val="2"/>
                <w:sz w:val="22"/>
                <w:szCs w:val="22"/>
              </w:rPr>
              <w:t>9.8. Tiekėjui taikomos netesybos dėl Sutarties įvykdymo užtikrinimo nepratęsimo</w:t>
            </w:r>
          </w:p>
        </w:tc>
        <w:tc>
          <w:tcPr>
            <w:tcW w:w="7003" w:type="dxa"/>
            <w:gridSpan w:val="2"/>
          </w:tcPr>
          <w:p w14:paraId="6C6E8C47" w14:textId="5CA4C7BA" w:rsidR="002D3821" w:rsidRPr="00624BE1" w:rsidRDefault="005E537B" w:rsidP="005E537B">
            <w:pPr>
              <w:jc w:val="both"/>
              <w:rPr>
                <w:color w:val="4472C4"/>
                <w:kern w:val="2"/>
                <w:sz w:val="22"/>
                <w:szCs w:val="22"/>
              </w:rPr>
            </w:pPr>
            <w:r>
              <w:rPr>
                <w:color w:val="000000" w:themeColor="text1"/>
                <w:kern w:val="2"/>
                <w:sz w:val="22"/>
                <w:szCs w:val="22"/>
              </w:rPr>
              <w:t xml:space="preserve">Jeigu Tiekėjas nesilaiko </w:t>
            </w:r>
            <w:r w:rsidRPr="00964259">
              <w:rPr>
                <w:color w:val="000000" w:themeColor="text1"/>
                <w:kern w:val="2"/>
                <w:sz w:val="22"/>
                <w:szCs w:val="22"/>
              </w:rPr>
              <w:t>Sutarties įvykdymo užtikri</w:t>
            </w:r>
            <w:r>
              <w:rPr>
                <w:color w:val="000000" w:themeColor="text1"/>
                <w:kern w:val="2"/>
                <w:sz w:val="22"/>
                <w:szCs w:val="22"/>
              </w:rPr>
              <w:t xml:space="preserve">nimo pratęsimo sąlygų ir laiku nepateikia pratęsto sutarties įvykdymo užtikrinimo, </w:t>
            </w:r>
            <w:r>
              <w:rPr>
                <w:color w:val="000000"/>
                <w:kern w:val="2"/>
                <w:sz w:val="22"/>
                <w:szCs w:val="22"/>
              </w:rPr>
              <w:t>taikoma 5</w:t>
            </w:r>
            <w:r w:rsidRPr="00273F8C">
              <w:rPr>
                <w:color w:val="000000"/>
                <w:kern w:val="2"/>
                <w:sz w:val="22"/>
                <w:szCs w:val="22"/>
              </w:rPr>
              <w:t>00 Eur (</w:t>
            </w:r>
            <w:r>
              <w:rPr>
                <w:color w:val="000000"/>
                <w:kern w:val="2"/>
                <w:sz w:val="22"/>
                <w:szCs w:val="22"/>
              </w:rPr>
              <w:t xml:space="preserve">penkių šimtų </w:t>
            </w:r>
            <w:r w:rsidRPr="00273F8C">
              <w:rPr>
                <w:color w:val="000000"/>
                <w:kern w:val="2"/>
                <w:sz w:val="22"/>
                <w:szCs w:val="22"/>
              </w:rPr>
              <w:t>eurų) bauda.</w:t>
            </w:r>
          </w:p>
        </w:tc>
      </w:tr>
      <w:tr w:rsidR="002D3821" w:rsidRPr="00F60AE3" w14:paraId="13920C2D" w14:textId="77777777" w:rsidTr="008D43E1">
        <w:trPr>
          <w:trHeight w:val="300"/>
        </w:trPr>
        <w:tc>
          <w:tcPr>
            <w:tcW w:w="2532" w:type="dxa"/>
          </w:tcPr>
          <w:p w14:paraId="26BEE702" w14:textId="63489F49" w:rsidR="002D3821" w:rsidRPr="00624BE1" w:rsidRDefault="002D3821" w:rsidP="002D3821">
            <w:pPr>
              <w:rPr>
                <w:b/>
                <w:bCs/>
                <w:kern w:val="2"/>
                <w:sz w:val="22"/>
                <w:szCs w:val="22"/>
              </w:rPr>
            </w:pPr>
            <w:r w:rsidRPr="00273F8C">
              <w:rPr>
                <w:b/>
                <w:bCs/>
                <w:kern w:val="2"/>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7003" w:type="dxa"/>
            <w:gridSpan w:val="2"/>
          </w:tcPr>
          <w:p w14:paraId="04B0F41F" w14:textId="2E4806E7" w:rsidR="002D3821" w:rsidRPr="00624BE1" w:rsidRDefault="002D3821" w:rsidP="008D43E1">
            <w:pPr>
              <w:jc w:val="both"/>
              <w:rPr>
                <w:color w:val="4472C4"/>
                <w:kern w:val="2"/>
                <w:sz w:val="22"/>
                <w:szCs w:val="22"/>
              </w:rPr>
            </w:pPr>
            <w:r w:rsidRPr="00273F8C">
              <w:rPr>
                <w:color w:val="000000"/>
                <w:kern w:val="2"/>
                <w:sz w:val="22"/>
                <w:szCs w:val="22"/>
              </w:rPr>
              <w:t>Jeigu Tiekėjas nesilaiko</w:t>
            </w:r>
            <w:r w:rsidRPr="00273F8C">
              <w:rPr>
                <w:sz w:val="22"/>
                <w:szCs w:val="22"/>
              </w:rPr>
              <w:t xml:space="preserve"> </w:t>
            </w:r>
            <w:r w:rsidRPr="00273F8C">
              <w:rPr>
                <w:color w:val="000000"/>
                <w:sz w:val="22"/>
                <w:szCs w:val="22"/>
              </w:rPr>
              <w:t xml:space="preserve">Bendrųjų sąlygų nuostatų dėl </w:t>
            </w:r>
            <w:r w:rsidRPr="00273F8C">
              <w:rPr>
                <w:color w:val="000000"/>
                <w:kern w:val="2"/>
                <w:sz w:val="22"/>
                <w:szCs w:val="22"/>
              </w:rPr>
              <w:t>intelektinės nuosavybės reikalavimų, taikoma 100 Eur (vieno šimto eurų) bauda.</w:t>
            </w:r>
          </w:p>
        </w:tc>
      </w:tr>
      <w:tr w:rsidR="002D3821" w:rsidRPr="00F60AE3" w14:paraId="702B0FDA" w14:textId="77777777" w:rsidTr="008D43E1">
        <w:trPr>
          <w:trHeight w:val="300"/>
        </w:trPr>
        <w:tc>
          <w:tcPr>
            <w:tcW w:w="2532" w:type="dxa"/>
          </w:tcPr>
          <w:p w14:paraId="6CAFC6EA" w14:textId="1C3DA6F5" w:rsidR="002D3821" w:rsidRPr="00624BE1" w:rsidRDefault="002D3821" w:rsidP="002D3821">
            <w:pPr>
              <w:rPr>
                <w:b/>
                <w:bCs/>
                <w:kern w:val="2"/>
                <w:sz w:val="22"/>
                <w:szCs w:val="22"/>
              </w:rPr>
            </w:pPr>
            <w:r w:rsidRPr="00273F8C">
              <w:rPr>
                <w:b/>
                <w:bCs/>
                <w:kern w:val="2"/>
                <w:sz w:val="22"/>
                <w:szCs w:val="22"/>
              </w:rPr>
              <w:t>9.10. Kitos netesybos</w:t>
            </w:r>
          </w:p>
        </w:tc>
        <w:tc>
          <w:tcPr>
            <w:tcW w:w="7003" w:type="dxa"/>
            <w:gridSpan w:val="2"/>
          </w:tcPr>
          <w:p w14:paraId="2E6EEA9B" w14:textId="043AD315" w:rsidR="002D3821" w:rsidRPr="00624BE1" w:rsidRDefault="002D3821" w:rsidP="002D3821">
            <w:pPr>
              <w:jc w:val="both"/>
              <w:rPr>
                <w:kern w:val="2"/>
                <w:sz w:val="22"/>
                <w:szCs w:val="22"/>
              </w:rPr>
            </w:pPr>
            <w:r w:rsidRPr="00273F8C">
              <w:rPr>
                <w:kern w:val="2"/>
                <w:sz w:val="22"/>
                <w:szCs w:val="22"/>
              </w:rPr>
              <w:t>Netaikoma</w:t>
            </w:r>
          </w:p>
        </w:tc>
      </w:tr>
      <w:tr w:rsidR="00AA3433" w:rsidRPr="00273F8C" w14:paraId="7A8C0381" w14:textId="77777777" w:rsidTr="00F47DCF">
        <w:trPr>
          <w:trHeight w:val="300"/>
        </w:trPr>
        <w:tc>
          <w:tcPr>
            <w:tcW w:w="9535" w:type="dxa"/>
            <w:gridSpan w:val="3"/>
          </w:tcPr>
          <w:p w14:paraId="67B7357E" w14:textId="77777777" w:rsidR="00AA3433" w:rsidRPr="00273F8C" w:rsidRDefault="00AA3433" w:rsidP="00F47DCF">
            <w:pPr>
              <w:jc w:val="center"/>
              <w:rPr>
                <w:kern w:val="2"/>
                <w:sz w:val="22"/>
                <w:szCs w:val="22"/>
              </w:rPr>
            </w:pPr>
            <w:r w:rsidRPr="00273F8C">
              <w:rPr>
                <w:b/>
                <w:kern w:val="2"/>
                <w:sz w:val="22"/>
                <w:szCs w:val="22"/>
              </w:rPr>
              <w:t>10. ESMINĖS SUTARTIES SĄLYGOS</w:t>
            </w:r>
          </w:p>
        </w:tc>
      </w:tr>
      <w:tr w:rsidR="00AA3433" w:rsidRPr="00273F8C" w14:paraId="729EFB9D" w14:textId="77777777" w:rsidTr="008D43E1">
        <w:trPr>
          <w:trHeight w:val="300"/>
        </w:trPr>
        <w:tc>
          <w:tcPr>
            <w:tcW w:w="2532" w:type="dxa"/>
          </w:tcPr>
          <w:p w14:paraId="686F58CF" w14:textId="77777777" w:rsidR="00AA3433" w:rsidRPr="00273F8C" w:rsidRDefault="00AA3433" w:rsidP="00F47DCF">
            <w:pPr>
              <w:rPr>
                <w:b/>
                <w:bCs/>
                <w:kern w:val="2"/>
                <w:sz w:val="22"/>
                <w:szCs w:val="22"/>
              </w:rPr>
            </w:pPr>
            <w:r w:rsidRPr="00273F8C">
              <w:rPr>
                <w:b/>
                <w:bCs/>
                <w:sz w:val="22"/>
                <w:szCs w:val="22"/>
              </w:rPr>
              <w:t>10.1. Esminės Sutarties sąlygos</w:t>
            </w:r>
          </w:p>
        </w:tc>
        <w:tc>
          <w:tcPr>
            <w:tcW w:w="7003" w:type="dxa"/>
            <w:gridSpan w:val="2"/>
          </w:tcPr>
          <w:p w14:paraId="12AEDB3D" w14:textId="77777777" w:rsidR="00AA3433" w:rsidRPr="00273F8C" w:rsidRDefault="00AA3433" w:rsidP="008D43E1">
            <w:pPr>
              <w:jc w:val="both"/>
              <w:rPr>
                <w:kern w:val="2"/>
                <w:sz w:val="22"/>
                <w:szCs w:val="22"/>
              </w:rPr>
            </w:pPr>
            <w:r w:rsidRPr="00273F8C">
              <w:rPr>
                <w:kern w:val="2"/>
                <w:sz w:val="22"/>
                <w:szCs w:val="22"/>
              </w:rPr>
              <w:t>10.1.1 Tiekėjo prisiimtų įsipareigojimų už Sutartyje nustatytą Sutarties kainą / įkainius vykdymas;</w:t>
            </w:r>
          </w:p>
          <w:p w14:paraId="591D6510" w14:textId="77777777" w:rsidR="00AA3433" w:rsidRPr="00273F8C" w:rsidRDefault="00AA3433" w:rsidP="008D43E1">
            <w:pPr>
              <w:jc w:val="both"/>
              <w:rPr>
                <w:kern w:val="2"/>
                <w:sz w:val="22"/>
                <w:szCs w:val="22"/>
              </w:rPr>
            </w:pPr>
            <w:r w:rsidRPr="00273F8C">
              <w:rPr>
                <w:kern w:val="2"/>
                <w:sz w:val="22"/>
                <w:szCs w:val="22"/>
              </w:rPr>
              <w:t>10.1.2. Sutartyje nustatytų Prekių tiekimo terminų laikymasis;</w:t>
            </w:r>
          </w:p>
          <w:p w14:paraId="57BAEF9A" w14:textId="77777777" w:rsidR="00AA3433" w:rsidRPr="00273F8C" w:rsidRDefault="00AA3433" w:rsidP="008D43E1">
            <w:pPr>
              <w:jc w:val="both"/>
              <w:rPr>
                <w:kern w:val="2"/>
                <w:sz w:val="22"/>
                <w:szCs w:val="22"/>
              </w:rPr>
            </w:pPr>
            <w:r w:rsidRPr="00273F8C">
              <w:rPr>
                <w:kern w:val="2"/>
                <w:sz w:val="22"/>
                <w:szCs w:val="22"/>
              </w:rPr>
              <w:t>10.1.3. Priskaičiuotų netesybų mokėjimas;</w:t>
            </w:r>
          </w:p>
          <w:p w14:paraId="3986CA27" w14:textId="77777777" w:rsidR="00AA3433" w:rsidRPr="00273F8C" w:rsidRDefault="00AA3433" w:rsidP="008D43E1">
            <w:pPr>
              <w:jc w:val="both"/>
              <w:rPr>
                <w:kern w:val="2"/>
                <w:sz w:val="22"/>
                <w:szCs w:val="22"/>
              </w:rPr>
            </w:pPr>
            <w:r w:rsidRPr="00273F8C">
              <w:rPr>
                <w:kern w:val="2"/>
                <w:sz w:val="22"/>
                <w:szCs w:val="22"/>
              </w:rPr>
              <w:t>10.1.4. Sutartyje ir (ar) Įstatymuose nustatytus reikalavimus atitinkančių Prekių pristatymas;</w:t>
            </w:r>
          </w:p>
          <w:p w14:paraId="03060088" w14:textId="77777777" w:rsidR="00AA3433" w:rsidRPr="00273F8C" w:rsidRDefault="00AA3433" w:rsidP="008D43E1">
            <w:pPr>
              <w:jc w:val="both"/>
              <w:rPr>
                <w:kern w:val="2"/>
                <w:sz w:val="22"/>
                <w:szCs w:val="22"/>
              </w:rPr>
            </w:pPr>
            <w:r w:rsidRPr="00273F8C">
              <w:rPr>
                <w:kern w:val="2"/>
                <w:sz w:val="22"/>
                <w:szCs w:val="22"/>
              </w:rPr>
              <w:t>10.1.5. Tiekėjo kvalifikacija visą Sutarties galiojimo laikotarpį privalo atitikti pirkimo dokumentuose nustatytus Sutarties tinkamam vykdymui būtinus reikalavimus;</w:t>
            </w:r>
          </w:p>
          <w:p w14:paraId="2A5A30E0" w14:textId="5553981E" w:rsidR="00AA3433" w:rsidRPr="00273F8C" w:rsidRDefault="0095184C" w:rsidP="008D43E1">
            <w:pPr>
              <w:jc w:val="both"/>
              <w:rPr>
                <w:kern w:val="2"/>
                <w:sz w:val="22"/>
                <w:szCs w:val="22"/>
              </w:rPr>
            </w:pPr>
            <w:r>
              <w:rPr>
                <w:kern w:val="2"/>
                <w:sz w:val="22"/>
                <w:szCs w:val="22"/>
              </w:rPr>
              <w:lastRenderedPageBreak/>
              <w:t>10.1.6</w:t>
            </w:r>
            <w:r w:rsidR="00AA3433" w:rsidRPr="00273F8C">
              <w:rPr>
                <w:kern w:val="2"/>
                <w:sz w:val="22"/>
                <w:szCs w:val="22"/>
              </w:rPr>
              <w:t>. Sutarties nuostatų, reglamentuojančių konkurenciją, intelektinės nuosavybės ar konfidencialios informacijos valdymą, laikymasis;</w:t>
            </w:r>
          </w:p>
          <w:p w14:paraId="56B78FC2" w14:textId="213DF5E3" w:rsidR="00AA3433" w:rsidRDefault="00AA3433" w:rsidP="008D43E1">
            <w:pPr>
              <w:jc w:val="both"/>
              <w:rPr>
                <w:kern w:val="2"/>
                <w:sz w:val="22"/>
                <w:szCs w:val="22"/>
              </w:rPr>
            </w:pPr>
            <w:r w:rsidRPr="00273F8C">
              <w:rPr>
                <w:kern w:val="2"/>
                <w:sz w:val="22"/>
                <w:szCs w:val="22"/>
              </w:rPr>
              <w:t>1</w:t>
            </w:r>
            <w:r w:rsidR="0095184C">
              <w:rPr>
                <w:kern w:val="2"/>
                <w:sz w:val="22"/>
                <w:szCs w:val="22"/>
              </w:rPr>
              <w:t>0.1.7</w:t>
            </w:r>
            <w:r w:rsidRPr="00273F8C">
              <w:rPr>
                <w:kern w:val="2"/>
                <w:sz w:val="22"/>
                <w:szCs w:val="22"/>
              </w:rPr>
              <w:t>. Bendrųjų sąlygų nuostatų dėl Sutarties vykdymui pasitelkiamų naujų subtiekėjų ir (ar specialistų) / esamų subtiekėjų ir (ar) specialistų keitimo, laikymasis.</w:t>
            </w:r>
          </w:p>
          <w:p w14:paraId="03AF2EB1" w14:textId="0E720BDD" w:rsidR="00FC7AB5" w:rsidRPr="00FC7AB5" w:rsidRDefault="00FC7AB5" w:rsidP="00F352ED">
            <w:pPr>
              <w:jc w:val="both"/>
              <w:rPr>
                <w:kern w:val="2"/>
                <w:sz w:val="22"/>
                <w:szCs w:val="22"/>
              </w:rPr>
            </w:pPr>
            <w:r w:rsidRPr="00964259">
              <w:rPr>
                <w:color w:val="000000" w:themeColor="text1"/>
                <w:kern w:val="2"/>
                <w:sz w:val="22"/>
                <w:szCs w:val="22"/>
              </w:rPr>
              <w:t>1</w:t>
            </w:r>
            <w:r w:rsidR="0095184C">
              <w:rPr>
                <w:color w:val="000000" w:themeColor="text1"/>
                <w:kern w:val="2"/>
                <w:sz w:val="22"/>
                <w:szCs w:val="22"/>
              </w:rPr>
              <w:t>0.1.8</w:t>
            </w:r>
            <w:r w:rsidRPr="00964259">
              <w:rPr>
                <w:color w:val="000000" w:themeColor="text1"/>
                <w:kern w:val="2"/>
                <w:sz w:val="22"/>
                <w:szCs w:val="22"/>
              </w:rPr>
              <w:t>. Sutarties įvykdymo užtikri</w:t>
            </w:r>
            <w:r w:rsidR="00964259">
              <w:rPr>
                <w:color w:val="000000" w:themeColor="text1"/>
                <w:kern w:val="2"/>
                <w:sz w:val="22"/>
                <w:szCs w:val="22"/>
              </w:rPr>
              <w:t>nimo pratęsimo sąlygų laikymasis</w:t>
            </w:r>
            <w:r w:rsidR="00F352ED">
              <w:rPr>
                <w:color w:val="000000" w:themeColor="text1"/>
                <w:kern w:val="2"/>
                <w:sz w:val="22"/>
                <w:szCs w:val="22"/>
              </w:rPr>
              <w:t>.</w:t>
            </w:r>
          </w:p>
        </w:tc>
      </w:tr>
      <w:tr w:rsidR="00AA3433" w:rsidRPr="00273F8C" w14:paraId="6324FB94" w14:textId="77777777" w:rsidTr="008D43E1">
        <w:trPr>
          <w:trHeight w:val="300"/>
        </w:trPr>
        <w:tc>
          <w:tcPr>
            <w:tcW w:w="2532" w:type="dxa"/>
          </w:tcPr>
          <w:p w14:paraId="5827A288" w14:textId="77777777" w:rsidR="00AA3433" w:rsidRPr="00273F8C" w:rsidRDefault="00AA3433" w:rsidP="00F47DCF">
            <w:pPr>
              <w:rPr>
                <w:b/>
                <w:bCs/>
                <w:kern w:val="2"/>
                <w:sz w:val="22"/>
                <w:szCs w:val="22"/>
              </w:rPr>
            </w:pPr>
            <w:r w:rsidRPr="00273F8C">
              <w:rPr>
                <w:b/>
                <w:bCs/>
                <w:kern w:val="2"/>
                <w:sz w:val="22"/>
                <w:szCs w:val="22"/>
              </w:rPr>
              <w:lastRenderedPageBreak/>
              <w:t>10.2. Dideli arba nuolatiniai esminės Sutarties sąlygos vykdymo trūkumai</w:t>
            </w:r>
          </w:p>
        </w:tc>
        <w:tc>
          <w:tcPr>
            <w:tcW w:w="7003" w:type="dxa"/>
            <w:gridSpan w:val="2"/>
          </w:tcPr>
          <w:p w14:paraId="09598111" w14:textId="4017A3BB" w:rsidR="00E369EA" w:rsidRDefault="00E369EA" w:rsidP="00E369EA">
            <w:pPr>
              <w:jc w:val="both"/>
              <w:rPr>
                <w:kern w:val="2"/>
                <w:sz w:val="22"/>
                <w:szCs w:val="22"/>
              </w:rPr>
            </w:pPr>
            <w:r w:rsidRPr="00257880">
              <w:rPr>
                <w:kern w:val="2"/>
                <w:sz w:val="22"/>
                <w:szCs w:val="22"/>
              </w:rPr>
              <w:t>10.2.1. Tiekėjas nesilaiko Sutarties nuostatų, reglamentuojančių Sutarties įvykdymo užtikrinimo priemonių pratęsimą</w:t>
            </w:r>
            <w:r w:rsidR="001B283A">
              <w:rPr>
                <w:kern w:val="2"/>
                <w:sz w:val="22"/>
                <w:szCs w:val="22"/>
              </w:rPr>
              <w:t>;</w:t>
            </w:r>
          </w:p>
          <w:p w14:paraId="0709A8B2" w14:textId="1073A8A7" w:rsidR="00D93FAA" w:rsidRDefault="00D93FAA" w:rsidP="00D93FAA">
            <w:pPr>
              <w:spacing w:line="257" w:lineRule="auto"/>
              <w:jc w:val="both"/>
              <w:rPr>
                <w:rFonts w:eastAsia="Arial"/>
                <w:color w:val="000000" w:themeColor="text1"/>
                <w:kern w:val="2"/>
                <w:sz w:val="22"/>
                <w:szCs w:val="22"/>
                <w:lang w:val="lt"/>
              </w:rPr>
            </w:pPr>
            <w:r>
              <w:rPr>
                <w:kern w:val="2"/>
                <w:sz w:val="22"/>
                <w:szCs w:val="22"/>
              </w:rPr>
              <w:t>10.2.2.</w:t>
            </w:r>
            <w:r w:rsidRPr="00257880">
              <w:rPr>
                <w:rFonts w:eastAsia="Arial"/>
                <w:color w:val="000000" w:themeColor="text1"/>
                <w:kern w:val="2"/>
                <w:sz w:val="22"/>
                <w:szCs w:val="22"/>
                <w:lang w:val="lt"/>
              </w:rPr>
              <w:t xml:space="preserve"> Tiekėjas vėluoja pristatyti</w:t>
            </w:r>
            <w:r>
              <w:rPr>
                <w:rFonts w:eastAsia="Arial"/>
                <w:color w:val="000000" w:themeColor="text1"/>
                <w:kern w:val="2"/>
                <w:sz w:val="22"/>
                <w:szCs w:val="22"/>
                <w:lang w:val="lt"/>
              </w:rPr>
              <w:t xml:space="preserve"> </w:t>
            </w:r>
            <w:r w:rsidRPr="00257880">
              <w:rPr>
                <w:rFonts w:eastAsia="Arial"/>
                <w:color w:val="000000" w:themeColor="text1"/>
                <w:kern w:val="2"/>
                <w:sz w:val="22"/>
                <w:szCs w:val="22"/>
                <w:lang w:val="lt"/>
              </w:rPr>
              <w:t xml:space="preserve">Prekes </w:t>
            </w:r>
            <w:r>
              <w:rPr>
                <w:rFonts w:eastAsia="Arial"/>
                <w:color w:val="000000" w:themeColor="text1"/>
                <w:kern w:val="2"/>
                <w:sz w:val="22"/>
                <w:szCs w:val="22"/>
                <w:lang w:val="lt"/>
              </w:rPr>
              <w:t xml:space="preserve">į </w:t>
            </w:r>
            <w:r w:rsidR="002856E4">
              <w:rPr>
                <w:rFonts w:eastAsia="Arial"/>
                <w:color w:val="000000" w:themeColor="text1"/>
                <w:kern w:val="2"/>
                <w:sz w:val="22"/>
                <w:szCs w:val="22"/>
                <w:lang w:val="lt"/>
              </w:rPr>
              <w:t xml:space="preserve">Pirkėjo </w:t>
            </w:r>
            <w:r>
              <w:rPr>
                <w:rFonts w:eastAsia="Arial"/>
                <w:color w:val="000000" w:themeColor="text1"/>
                <w:kern w:val="2"/>
                <w:sz w:val="22"/>
                <w:szCs w:val="22"/>
                <w:lang w:val="lt"/>
              </w:rPr>
              <w:t xml:space="preserve">sandėlį </w:t>
            </w:r>
            <w:r w:rsidRPr="00257880">
              <w:rPr>
                <w:rFonts w:eastAsia="Arial"/>
                <w:color w:val="000000" w:themeColor="text1"/>
                <w:kern w:val="2"/>
                <w:sz w:val="22"/>
                <w:szCs w:val="22"/>
                <w:lang w:val="lt"/>
              </w:rPr>
              <w:t xml:space="preserve">daugiau nei </w:t>
            </w:r>
            <w:r>
              <w:rPr>
                <w:rFonts w:eastAsia="Arial"/>
                <w:color w:val="000000" w:themeColor="text1"/>
                <w:kern w:val="2"/>
                <w:sz w:val="22"/>
                <w:szCs w:val="22"/>
                <w:lang w:val="lt"/>
              </w:rPr>
              <w:t>15</w:t>
            </w:r>
            <w:r w:rsidRPr="00257880">
              <w:rPr>
                <w:rFonts w:eastAsia="Arial"/>
                <w:color w:val="000000" w:themeColor="text1"/>
                <w:kern w:val="2"/>
                <w:sz w:val="22"/>
                <w:szCs w:val="22"/>
                <w:lang w:val="lt"/>
              </w:rPr>
              <w:t xml:space="preserve"> </w:t>
            </w:r>
            <w:r>
              <w:rPr>
                <w:rFonts w:eastAsia="Arial"/>
                <w:color w:val="000000" w:themeColor="text1"/>
                <w:kern w:val="2"/>
                <w:sz w:val="22"/>
                <w:szCs w:val="22"/>
                <w:lang w:val="lt"/>
              </w:rPr>
              <w:t xml:space="preserve">(penkiolika) </w:t>
            </w:r>
            <w:r w:rsidRPr="00257880">
              <w:rPr>
                <w:rFonts w:eastAsia="Arial"/>
                <w:color w:val="000000" w:themeColor="text1"/>
                <w:kern w:val="2"/>
                <w:sz w:val="22"/>
                <w:szCs w:val="22"/>
                <w:lang w:val="lt"/>
              </w:rPr>
              <w:t>dienų</w:t>
            </w:r>
            <w:r>
              <w:rPr>
                <w:rFonts w:eastAsia="Arial"/>
                <w:color w:val="000000" w:themeColor="text1"/>
                <w:kern w:val="2"/>
                <w:sz w:val="22"/>
                <w:szCs w:val="22"/>
                <w:lang w:val="lt"/>
              </w:rPr>
              <w:t>;</w:t>
            </w:r>
          </w:p>
          <w:p w14:paraId="18997B40" w14:textId="118636CB" w:rsidR="00D93FAA" w:rsidRPr="00FB32B9" w:rsidRDefault="00D93FAA" w:rsidP="00D93FAA">
            <w:pPr>
              <w:spacing w:line="257" w:lineRule="auto"/>
              <w:jc w:val="both"/>
              <w:rPr>
                <w:rFonts w:eastAsia="Arial"/>
                <w:color w:val="EE0000"/>
                <w:kern w:val="2"/>
                <w:sz w:val="22"/>
                <w:szCs w:val="22"/>
                <w:lang w:val="lt"/>
              </w:rPr>
            </w:pPr>
            <w:r>
              <w:rPr>
                <w:rFonts w:eastAsia="Arial"/>
                <w:color w:val="000000" w:themeColor="text1"/>
                <w:kern w:val="2"/>
                <w:sz w:val="22"/>
                <w:szCs w:val="22"/>
                <w:lang w:val="lt"/>
              </w:rPr>
              <w:t xml:space="preserve">10.2.3. Tiekėjas daugiau nei 15 (penkiolika) dienų vėluoja atlikti Prekių </w:t>
            </w:r>
            <w:r w:rsidRPr="00257880">
              <w:rPr>
                <w:color w:val="000000" w:themeColor="text1"/>
                <w:sz w:val="22"/>
                <w:szCs w:val="22"/>
              </w:rPr>
              <w:t>instaliavimą ir suderinimą, kokybės kontrolės priėmimo bandymus pagal Lietuvo</w:t>
            </w:r>
            <w:r>
              <w:rPr>
                <w:color w:val="000000" w:themeColor="text1"/>
                <w:sz w:val="22"/>
                <w:szCs w:val="22"/>
              </w:rPr>
              <w:t>s</w:t>
            </w:r>
            <w:r w:rsidRPr="00257880">
              <w:rPr>
                <w:color w:val="000000" w:themeColor="text1"/>
                <w:sz w:val="22"/>
                <w:szCs w:val="22"/>
              </w:rPr>
              <w:t xml:space="preserve"> Respublikoje galiojančius teisės aktus, </w:t>
            </w:r>
            <w:r>
              <w:rPr>
                <w:color w:val="000000" w:themeColor="text1"/>
                <w:sz w:val="22"/>
                <w:szCs w:val="22"/>
              </w:rPr>
              <w:t xml:space="preserve">Pirkėjo </w:t>
            </w:r>
            <w:r w:rsidRPr="00257880">
              <w:rPr>
                <w:color w:val="000000" w:themeColor="text1"/>
                <w:sz w:val="22"/>
                <w:szCs w:val="22"/>
              </w:rPr>
              <w:t>personalo apmokymą, po instaliavimo likusių įpakavimo medžiagų išvežimą (utilizavimą)</w:t>
            </w:r>
            <w:r>
              <w:rPr>
                <w:rStyle w:val="Komentaronuoroda"/>
                <w:color w:val="000000" w:themeColor="text1"/>
                <w:sz w:val="22"/>
                <w:szCs w:val="22"/>
                <w:lang w:eastAsia="lt-LT"/>
              </w:rPr>
              <w:t>;</w:t>
            </w:r>
          </w:p>
          <w:p w14:paraId="27295F43" w14:textId="5C52A62D" w:rsidR="00D93FAA" w:rsidRDefault="00B14B53" w:rsidP="00D93FAA">
            <w:pPr>
              <w:tabs>
                <w:tab w:val="left" w:pos="567"/>
                <w:tab w:val="left" w:pos="851"/>
                <w:tab w:val="left" w:pos="992"/>
                <w:tab w:val="left" w:pos="1134"/>
              </w:tabs>
              <w:spacing w:line="257" w:lineRule="auto"/>
              <w:jc w:val="both"/>
              <w:rPr>
                <w:rFonts w:eastAsia="Arial"/>
                <w:color w:val="000000" w:themeColor="text1"/>
                <w:kern w:val="2"/>
                <w:sz w:val="22"/>
                <w:szCs w:val="22"/>
                <w:lang w:val="lt"/>
              </w:rPr>
            </w:pPr>
            <w:r>
              <w:rPr>
                <w:rFonts w:eastAsia="Arial"/>
                <w:color w:val="000000" w:themeColor="text1"/>
                <w:kern w:val="2"/>
                <w:sz w:val="22"/>
                <w:szCs w:val="22"/>
                <w:lang w:val="lt"/>
              </w:rPr>
              <w:t>10</w:t>
            </w:r>
            <w:r w:rsidR="00D93FAA" w:rsidRPr="00257880">
              <w:rPr>
                <w:rFonts w:eastAsia="Arial"/>
                <w:color w:val="000000" w:themeColor="text1"/>
                <w:kern w:val="2"/>
                <w:sz w:val="22"/>
                <w:szCs w:val="22"/>
                <w:lang w:val="lt"/>
              </w:rPr>
              <w:t>.2.</w:t>
            </w:r>
            <w:r>
              <w:rPr>
                <w:rFonts w:eastAsia="Arial"/>
                <w:color w:val="000000" w:themeColor="text1"/>
                <w:kern w:val="2"/>
                <w:sz w:val="22"/>
                <w:szCs w:val="22"/>
                <w:lang w:val="lt"/>
              </w:rPr>
              <w:t>4</w:t>
            </w:r>
            <w:r w:rsidR="00D93FAA" w:rsidRPr="00257880">
              <w:rPr>
                <w:rFonts w:eastAsia="Arial"/>
                <w:color w:val="000000" w:themeColor="text1"/>
                <w:kern w:val="2"/>
                <w:sz w:val="22"/>
                <w:szCs w:val="22"/>
                <w:lang w:val="lt"/>
              </w:rPr>
              <w:t xml:space="preserve">.  Tiekėjas pristato Prekes, kurios neatitinka Sutartyje ir (ar) Įstatymuose nustatytų reikalavimų Prekėms ir per </w:t>
            </w:r>
            <w:r w:rsidR="00D93FAA">
              <w:rPr>
                <w:rFonts w:eastAsia="Arial"/>
                <w:color w:val="000000" w:themeColor="text1"/>
                <w:kern w:val="2"/>
                <w:sz w:val="22"/>
                <w:szCs w:val="22"/>
                <w:lang w:val="lt"/>
              </w:rPr>
              <w:t xml:space="preserve">10 (dešimt) </w:t>
            </w:r>
            <w:r w:rsidR="00D93FAA" w:rsidRPr="00257880">
              <w:rPr>
                <w:color w:val="000000" w:themeColor="text1"/>
                <w:kern w:val="2"/>
                <w:sz w:val="22"/>
                <w:szCs w:val="22"/>
              </w:rPr>
              <w:t>dienų neištaiso pažeidimo</w:t>
            </w:r>
            <w:r w:rsidR="00D93FAA" w:rsidRPr="00257880">
              <w:rPr>
                <w:rFonts w:eastAsia="Arial"/>
                <w:color w:val="000000" w:themeColor="text1"/>
                <w:kern w:val="2"/>
                <w:sz w:val="22"/>
                <w:szCs w:val="22"/>
                <w:lang w:val="lt"/>
              </w:rPr>
              <w:t>;</w:t>
            </w:r>
          </w:p>
          <w:p w14:paraId="3D1F1A7F" w14:textId="1FB7209F" w:rsidR="00E369EA" w:rsidRPr="00257880" w:rsidRDefault="00B14B53" w:rsidP="00E369EA">
            <w:pPr>
              <w:jc w:val="both"/>
              <w:rPr>
                <w:kern w:val="2"/>
                <w:sz w:val="22"/>
                <w:szCs w:val="22"/>
              </w:rPr>
            </w:pPr>
            <w:r>
              <w:rPr>
                <w:rFonts w:eastAsia="Arial"/>
                <w:color w:val="000000" w:themeColor="text1"/>
                <w:kern w:val="2"/>
                <w:sz w:val="22"/>
                <w:szCs w:val="22"/>
                <w:lang w:val="lt"/>
              </w:rPr>
              <w:t>10.2.5</w:t>
            </w:r>
            <w:r w:rsidR="00D93FAA">
              <w:rPr>
                <w:rFonts w:eastAsia="Arial"/>
                <w:color w:val="000000" w:themeColor="text1"/>
                <w:kern w:val="2"/>
                <w:sz w:val="22"/>
                <w:szCs w:val="22"/>
                <w:lang w:val="lt"/>
              </w:rPr>
              <w:t xml:space="preserve">. Tiekėjas instaliuoja </w:t>
            </w:r>
            <w:r w:rsidR="00D93FAA" w:rsidRPr="00257880">
              <w:rPr>
                <w:rFonts w:eastAsia="Arial"/>
                <w:color w:val="000000" w:themeColor="text1"/>
                <w:kern w:val="2"/>
                <w:sz w:val="22"/>
                <w:szCs w:val="22"/>
                <w:lang w:val="lt"/>
              </w:rPr>
              <w:t xml:space="preserve">Prekes, kurios neatitinka Sutartyje ir (ar) Įstatymuose nustatytų reikalavimų Prekėms ir per </w:t>
            </w:r>
            <w:r w:rsidR="00E70877">
              <w:rPr>
                <w:rFonts w:eastAsia="Arial"/>
                <w:color w:val="000000" w:themeColor="text1"/>
                <w:kern w:val="2"/>
                <w:sz w:val="22"/>
                <w:szCs w:val="22"/>
                <w:lang w:val="lt"/>
              </w:rPr>
              <w:t>1</w:t>
            </w:r>
            <w:r w:rsidR="00D93FAA" w:rsidRPr="00257880">
              <w:rPr>
                <w:color w:val="000000" w:themeColor="text1"/>
                <w:kern w:val="2"/>
                <w:sz w:val="22"/>
                <w:szCs w:val="22"/>
              </w:rPr>
              <w:t xml:space="preserve">0 </w:t>
            </w:r>
            <w:r w:rsidR="00E70877">
              <w:rPr>
                <w:color w:val="000000" w:themeColor="text1"/>
                <w:kern w:val="2"/>
                <w:sz w:val="22"/>
                <w:szCs w:val="22"/>
              </w:rPr>
              <w:t xml:space="preserve">(dešimt) </w:t>
            </w:r>
            <w:r w:rsidR="00D93FAA" w:rsidRPr="00257880">
              <w:rPr>
                <w:color w:val="000000" w:themeColor="text1"/>
                <w:kern w:val="2"/>
                <w:sz w:val="22"/>
                <w:szCs w:val="22"/>
              </w:rPr>
              <w:t>dienų neištaiso pažeidimo</w:t>
            </w:r>
            <w:r w:rsidR="00D93FAA" w:rsidRPr="00257880">
              <w:rPr>
                <w:rFonts w:eastAsia="Arial"/>
                <w:color w:val="000000" w:themeColor="text1"/>
                <w:kern w:val="2"/>
                <w:sz w:val="22"/>
                <w:szCs w:val="22"/>
                <w:lang w:val="lt"/>
              </w:rPr>
              <w:t>;</w:t>
            </w:r>
            <w:r>
              <w:rPr>
                <w:kern w:val="2"/>
                <w:sz w:val="22"/>
                <w:szCs w:val="22"/>
              </w:rPr>
              <w:t>10.</w:t>
            </w:r>
            <w:r w:rsidR="00E369EA" w:rsidRPr="00257880">
              <w:rPr>
                <w:kern w:val="2"/>
                <w:sz w:val="22"/>
                <w:szCs w:val="22"/>
              </w:rPr>
              <w:t>2.</w:t>
            </w:r>
            <w:r>
              <w:rPr>
                <w:kern w:val="2"/>
                <w:sz w:val="22"/>
                <w:szCs w:val="22"/>
              </w:rPr>
              <w:t>6</w:t>
            </w:r>
            <w:r w:rsidR="00E369EA" w:rsidRPr="00257880">
              <w:rPr>
                <w:kern w:val="2"/>
                <w:sz w:val="22"/>
                <w:szCs w:val="22"/>
              </w:rPr>
              <w:t>. Tiekėjas pažeidžia Bendrųjų sąlygų nuostatas, reglamentuojančias konkurenciją, intelektinės nuosavybės ar konfidencialios informacijos valdymą;</w:t>
            </w:r>
          </w:p>
          <w:p w14:paraId="1D5BBB16" w14:textId="46DFB0CD" w:rsidR="00964259" w:rsidRPr="00273F8C" w:rsidRDefault="00B14B53" w:rsidP="00964259">
            <w:pPr>
              <w:jc w:val="both"/>
              <w:rPr>
                <w:kern w:val="2"/>
                <w:sz w:val="22"/>
                <w:szCs w:val="22"/>
              </w:rPr>
            </w:pPr>
            <w:r>
              <w:rPr>
                <w:kern w:val="2"/>
                <w:sz w:val="22"/>
                <w:szCs w:val="22"/>
              </w:rPr>
              <w:t>10</w:t>
            </w:r>
            <w:r w:rsidR="00E369EA" w:rsidRPr="00257880">
              <w:rPr>
                <w:kern w:val="2"/>
                <w:sz w:val="22"/>
                <w:szCs w:val="22"/>
              </w:rPr>
              <w:t>.2.</w:t>
            </w:r>
            <w:r>
              <w:rPr>
                <w:kern w:val="2"/>
                <w:sz w:val="22"/>
                <w:szCs w:val="22"/>
              </w:rPr>
              <w:t>7</w:t>
            </w:r>
            <w:r w:rsidR="00E369EA" w:rsidRPr="00257880">
              <w:rPr>
                <w:kern w:val="2"/>
                <w:sz w:val="22"/>
                <w:szCs w:val="22"/>
              </w:rPr>
              <w:t>. Tiekėjas pažeidžia Bendrųjų sąlygų nuostatas dėl Sutarties vykdymui pasitelkiamų naujų subtiekėjų ir (ar specialistų) / esamų subtiekėjų ir (ar) specialistų keitimo.</w:t>
            </w:r>
          </w:p>
        </w:tc>
      </w:tr>
      <w:tr w:rsidR="00AA3433" w:rsidRPr="00273F8C" w14:paraId="1F50296E" w14:textId="77777777" w:rsidTr="00F47DCF">
        <w:trPr>
          <w:trHeight w:val="300"/>
        </w:trPr>
        <w:tc>
          <w:tcPr>
            <w:tcW w:w="9535" w:type="dxa"/>
            <w:gridSpan w:val="3"/>
          </w:tcPr>
          <w:p w14:paraId="78D85C0C" w14:textId="77777777" w:rsidR="00AA3433" w:rsidRPr="00273F8C" w:rsidRDefault="00AA3433" w:rsidP="008D43E1">
            <w:pPr>
              <w:jc w:val="both"/>
              <w:rPr>
                <w:b/>
                <w:bCs/>
                <w:kern w:val="2"/>
                <w:sz w:val="22"/>
                <w:szCs w:val="22"/>
              </w:rPr>
            </w:pPr>
            <w:r w:rsidRPr="00273F8C">
              <w:rPr>
                <w:b/>
                <w:bCs/>
                <w:kern w:val="2"/>
                <w:sz w:val="22"/>
                <w:szCs w:val="22"/>
              </w:rPr>
              <w:t>11. SUTARTIES GALIOJIMAS IR KEITIMAS</w:t>
            </w:r>
          </w:p>
        </w:tc>
      </w:tr>
      <w:tr w:rsidR="00AA3433" w:rsidRPr="00273F8C" w14:paraId="19F6CBEE" w14:textId="77777777" w:rsidTr="008D43E1">
        <w:trPr>
          <w:trHeight w:val="300"/>
        </w:trPr>
        <w:tc>
          <w:tcPr>
            <w:tcW w:w="2532" w:type="dxa"/>
          </w:tcPr>
          <w:p w14:paraId="6152182E" w14:textId="77777777" w:rsidR="00AA3433" w:rsidRPr="00273F8C" w:rsidRDefault="00AA3433" w:rsidP="00F47DCF">
            <w:pPr>
              <w:rPr>
                <w:b/>
                <w:bCs/>
                <w:kern w:val="2"/>
                <w:sz w:val="22"/>
                <w:szCs w:val="22"/>
              </w:rPr>
            </w:pPr>
            <w:r w:rsidRPr="00273F8C">
              <w:rPr>
                <w:b/>
                <w:bCs/>
                <w:kern w:val="2"/>
                <w:sz w:val="22"/>
                <w:szCs w:val="22"/>
              </w:rPr>
              <w:t>11.1. Sutarties sudarymas ir įsigaliojimas</w:t>
            </w:r>
          </w:p>
        </w:tc>
        <w:tc>
          <w:tcPr>
            <w:tcW w:w="7003" w:type="dxa"/>
            <w:gridSpan w:val="2"/>
          </w:tcPr>
          <w:p w14:paraId="257697E5" w14:textId="6DCC946A" w:rsidR="00AA3433" w:rsidRPr="00273F8C" w:rsidRDefault="0095184C" w:rsidP="008D43E1">
            <w:pPr>
              <w:jc w:val="both"/>
              <w:rPr>
                <w:kern w:val="2"/>
                <w:sz w:val="22"/>
                <w:szCs w:val="22"/>
              </w:rPr>
            </w:pPr>
            <w:r w:rsidRPr="009467E1">
              <w:rPr>
                <w:kern w:val="2"/>
                <w:sz w:val="22"/>
                <w:szCs w:val="22"/>
              </w:rPr>
              <w:t>Ši Sutartis laikoma sudaryta, kai (pirma) ją pasirašo abi Šalys, ir (antra) pateikiamas Sutarties įvykdymo užtikrinimas.</w:t>
            </w:r>
          </w:p>
          <w:p w14:paraId="51ADF758" w14:textId="51172596" w:rsidR="00AA3433" w:rsidRPr="00273F8C" w:rsidRDefault="00156E0F" w:rsidP="002856E4">
            <w:pPr>
              <w:jc w:val="both"/>
              <w:rPr>
                <w:color w:val="4472C4"/>
                <w:kern w:val="2"/>
                <w:sz w:val="22"/>
                <w:szCs w:val="22"/>
              </w:rPr>
            </w:pPr>
            <w:r w:rsidRPr="00156E0F">
              <w:rPr>
                <w:color w:val="000000"/>
                <w:kern w:val="2"/>
                <w:sz w:val="22"/>
                <w:szCs w:val="22"/>
              </w:rPr>
              <w:t xml:space="preserve">Sutartis galioja iki visiško prievolių įvykdymo, bet jos terminas negali būti ilgesnis </w:t>
            </w:r>
            <w:r w:rsidRPr="00E90E49">
              <w:rPr>
                <w:color w:val="000000"/>
                <w:kern w:val="2"/>
                <w:sz w:val="22"/>
                <w:szCs w:val="22"/>
              </w:rPr>
              <w:t>kaip </w:t>
            </w:r>
            <w:r w:rsidR="0063146E">
              <w:rPr>
                <w:color w:val="000000"/>
                <w:kern w:val="2"/>
                <w:sz w:val="22"/>
                <w:szCs w:val="22"/>
              </w:rPr>
              <w:t>12</w:t>
            </w:r>
            <w:r w:rsidR="002856E4">
              <w:rPr>
                <w:color w:val="000000"/>
                <w:kern w:val="2"/>
                <w:sz w:val="22"/>
                <w:szCs w:val="22"/>
              </w:rPr>
              <w:t xml:space="preserve"> </w:t>
            </w:r>
            <w:r w:rsidR="00A037A0">
              <w:rPr>
                <w:color w:val="000000"/>
                <w:kern w:val="2"/>
                <w:sz w:val="22"/>
                <w:szCs w:val="22"/>
              </w:rPr>
              <w:t xml:space="preserve">(dvylika) </w:t>
            </w:r>
            <w:r w:rsidRPr="00156E0F">
              <w:rPr>
                <w:color w:val="000000"/>
                <w:kern w:val="2"/>
                <w:sz w:val="22"/>
                <w:szCs w:val="22"/>
              </w:rPr>
              <w:t>mėnesių</w:t>
            </w:r>
            <w:r w:rsidRPr="00156E0F">
              <w:rPr>
                <w:b/>
                <w:bCs/>
                <w:color w:val="000000"/>
                <w:kern w:val="2"/>
                <w:sz w:val="22"/>
                <w:szCs w:val="22"/>
              </w:rPr>
              <w:t> </w:t>
            </w:r>
            <w:r w:rsidRPr="00156E0F">
              <w:rPr>
                <w:color w:val="000000"/>
                <w:kern w:val="2"/>
                <w:sz w:val="22"/>
                <w:szCs w:val="22"/>
              </w:rPr>
              <w:t>(įskaičiuotas Prekių tiekimo termino pratęsimas pagal Sutarties 4.2 punktą, atsiskaitymas tarp Šalių pagal Sutarties 5.5 punktą</w:t>
            </w:r>
            <w:r w:rsidR="00B14B53">
              <w:rPr>
                <w:color w:val="000000"/>
                <w:kern w:val="2"/>
                <w:sz w:val="22"/>
                <w:szCs w:val="22"/>
              </w:rPr>
              <w:t>, P</w:t>
            </w:r>
            <w:r w:rsidR="002856E4">
              <w:rPr>
                <w:color w:val="000000"/>
                <w:kern w:val="2"/>
                <w:sz w:val="22"/>
                <w:szCs w:val="22"/>
              </w:rPr>
              <w:t>rekių instaliavimas</w:t>
            </w:r>
            <w:r w:rsidRPr="00156E0F">
              <w:rPr>
                <w:color w:val="000000"/>
                <w:kern w:val="2"/>
                <w:sz w:val="22"/>
                <w:szCs w:val="22"/>
              </w:rPr>
              <w:t>).</w:t>
            </w:r>
            <w:r w:rsidRPr="00156E0F">
              <w:rPr>
                <w:b/>
                <w:bCs/>
                <w:color w:val="000000"/>
                <w:kern w:val="2"/>
                <w:sz w:val="22"/>
                <w:szCs w:val="22"/>
              </w:rPr>
              <w:t> </w:t>
            </w:r>
            <w:r w:rsidR="006034D6" w:rsidRPr="00273F8C" w:rsidDel="00156E0F">
              <w:rPr>
                <w:color w:val="000000"/>
                <w:kern w:val="2"/>
                <w:sz w:val="22"/>
                <w:szCs w:val="22"/>
              </w:rPr>
              <w:t xml:space="preserve"> </w:t>
            </w:r>
          </w:p>
        </w:tc>
      </w:tr>
      <w:tr w:rsidR="00AA3433" w:rsidRPr="00273F8C" w14:paraId="7B0A30BF" w14:textId="77777777" w:rsidTr="008D43E1">
        <w:trPr>
          <w:trHeight w:val="300"/>
        </w:trPr>
        <w:tc>
          <w:tcPr>
            <w:tcW w:w="2532" w:type="dxa"/>
          </w:tcPr>
          <w:p w14:paraId="2BFA1E96" w14:textId="77777777" w:rsidR="00AA3433" w:rsidRPr="00273F8C" w:rsidRDefault="00AA3433" w:rsidP="00F47DCF">
            <w:pPr>
              <w:rPr>
                <w:b/>
                <w:bCs/>
                <w:kern w:val="2"/>
                <w:sz w:val="22"/>
                <w:szCs w:val="22"/>
              </w:rPr>
            </w:pPr>
            <w:r w:rsidRPr="00273F8C">
              <w:rPr>
                <w:b/>
                <w:bCs/>
                <w:kern w:val="2"/>
                <w:sz w:val="22"/>
                <w:szCs w:val="22"/>
              </w:rPr>
              <w:t>11.2. Sutarties galiojimo termino pratęsimas</w:t>
            </w:r>
          </w:p>
        </w:tc>
        <w:tc>
          <w:tcPr>
            <w:tcW w:w="7003" w:type="dxa"/>
            <w:gridSpan w:val="2"/>
          </w:tcPr>
          <w:p w14:paraId="35743204" w14:textId="77777777" w:rsidR="00AA3433" w:rsidRPr="00273F8C" w:rsidRDefault="00AA3433" w:rsidP="00F47DCF">
            <w:pPr>
              <w:rPr>
                <w:kern w:val="2"/>
                <w:sz w:val="22"/>
                <w:szCs w:val="22"/>
              </w:rPr>
            </w:pPr>
            <w:r w:rsidRPr="00273F8C">
              <w:rPr>
                <w:kern w:val="2"/>
                <w:sz w:val="22"/>
                <w:szCs w:val="22"/>
              </w:rPr>
              <w:t>Netaikoma</w:t>
            </w:r>
          </w:p>
          <w:p w14:paraId="45AF8EE8" w14:textId="77777777" w:rsidR="00AA3433" w:rsidRPr="00273F8C" w:rsidRDefault="00AA3433" w:rsidP="00F47DCF">
            <w:pPr>
              <w:jc w:val="both"/>
              <w:rPr>
                <w:kern w:val="2"/>
                <w:sz w:val="22"/>
                <w:szCs w:val="22"/>
              </w:rPr>
            </w:pPr>
          </w:p>
        </w:tc>
      </w:tr>
      <w:tr w:rsidR="00AA3433" w:rsidRPr="00F60AE3" w14:paraId="0EDCBF49" w14:textId="77777777" w:rsidTr="00EE3697">
        <w:trPr>
          <w:trHeight w:val="300"/>
        </w:trPr>
        <w:tc>
          <w:tcPr>
            <w:tcW w:w="9535" w:type="dxa"/>
            <w:gridSpan w:val="3"/>
          </w:tcPr>
          <w:p w14:paraId="1E99D713" w14:textId="4843382C" w:rsidR="00AA3433" w:rsidRPr="00624BE1" w:rsidRDefault="00AA3433" w:rsidP="00AA3433">
            <w:pPr>
              <w:jc w:val="center"/>
              <w:rPr>
                <w:b/>
                <w:bCs/>
                <w:kern w:val="2"/>
                <w:sz w:val="22"/>
                <w:szCs w:val="22"/>
              </w:rPr>
            </w:pPr>
            <w:r w:rsidRPr="00273F8C">
              <w:rPr>
                <w:b/>
                <w:bCs/>
                <w:kern w:val="2"/>
                <w:sz w:val="22"/>
                <w:szCs w:val="22"/>
              </w:rPr>
              <w:t>12. SUTARTIES NUTRAUKIMAS</w:t>
            </w:r>
          </w:p>
        </w:tc>
      </w:tr>
      <w:tr w:rsidR="00AA3433" w:rsidRPr="00F60AE3" w14:paraId="5D21BC0A" w14:textId="77777777" w:rsidTr="00EE3697">
        <w:trPr>
          <w:trHeight w:val="300"/>
        </w:trPr>
        <w:tc>
          <w:tcPr>
            <w:tcW w:w="2532" w:type="dxa"/>
          </w:tcPr>
          <w:p w14:paraId="45A2FCA8" w14:textId="43190FED" w:rsidR="00AA3433" w:rsidRPr="00624BE1" w:rsidRDefault="00AA3433" w:rsidP="00AA3433">
            <w:pPr>
              <w:rPr>
                <w:b/>
                <w:bCs/>
                <w:kern w:val="2"/>
                <w:sz w:val="22"/>
                <w:szCs w:val="22"/>
              </w:rPr>
            </w:pPr>
            <w:r w:rsidRPr="00273F8C">
              <w:rPr>
                <w:b/>
                <w:bCs/>
                <w:kern w:val="2"/>
                <w:sz w:val="22"/>
                <w:szCs w:val="22"/>
              </w:rPr>
              <w:t>12.1. Sutarties nutraukimo pagrindai</w:t>
            </w:r>
          </w:p>
        </w:tc>
        <w:tc>
          <w:tcPr>
            <w:tcW w:w="7003" w:type="dxa"/>
            <w:gridSpan w:val="2"/>
          </w:tcPr>
          <w:p w14:paraId="413D0626" w14:textId="065F3ABF" w:rsidR="00AA3433" w:rsidRPr="00624BE1" w:rsidRDefault="00AA3433" w:rsidP="00AA3433">
            <w:pPr>
              <w:jc w:val="both"/>
              <w:rPr>
                <w:kern w:val="2"/>
                <w:sz w:val="22"/>
                <w:szCs w:val="22"/>
              </w:rPr>
            </w:pPr>
            <w:r w:rsidRPr="00273F8C">
              <w:rPr>
                <w:kern w:val="2"/>
                <w:sz w:val="22"/>
                <w:szCs w:val="22"/>
              </w:rPr>
              <w:t>Sutartis gali būti nutraukiama rašytiniu Šalių susitarimu arba vienašališkai, Bendrosiose sąlygose nustatyta tvarka.</w:t>
            </w:r>
          </w:p>
        </w:tc>
      </w:tr>
      <w:tr w:rsidR="00AA3433" w:rsidRPr="00F60AE3" w14:paraId="63FEFB18" w14:textId="77777777" w:rsidTr="00EE3697">
        <w:trPr>
          <w:trHeight w:val="300"/>
        </w:trPr>
        <w:tc>
          <w:tcPr>
            <w:tcW w:w="2532" w:type="dxa"/>
          </w:tcPr>
          <w:p w14:paraId="733929B4" w14:textId="77777777" w:rsidR="00AA3433" w:rsidRPr="00273F8C" w:rsidRDefault="00AA3433" w:rsidP="00AA3433">
            <w:pPr>
              <w:rPr>
                <w:b/>
                <w:bCs/>
                <w:kern w:val="2"/>
                <w:sz w:val="22"/>
                <w:szCs w:val="22"/>
              </w:rPr>
            </w:pPr>
            <w:r w:rsidRPr="00273F8C">
              <w:rPr>
                <w:b/>
                <w:bCs/>
                <w:kern w:val="2"/>
                <w:sz w:val="22"/>
                <w:szCs w:val="22"/>
              </w:rPr>
              <w:t>12.2. Esminiai Sutarties pažeidimai</w:t>
            </w:r>
          </w:p>
          <w:p w14:paraId="5F465CED" w14:textId="77777777" w:rsidR="00AA3433" w:rsidRPr="00624BE1" w:rsidRDefault="00AA3433" w:rsidP="00AA3433">
            <w:pPr>
              <w:rPr>
                <w:b/>
                <w:bCs/>
                <w:kern w:val="2"/>
                <w:sz w:val="22"/>
                <w:szCs w:val="22"/>
              </w:rPr>
            </w:pPr>
          </w:p>
        </w:tc>
        <w:tc>
          <w:tcPr>
            <w:tcW w:w="7003" w:type="dxa"/>
            <w:gridSpan w:val="2"/>
          </w:tcPr>
          <w:p w14:paraId="33C6CBCF" w14:textId="7DADEA98" w:rsidR="00E369EA" w:rsidRPr="00257880" w:rsidRDefault="00E369EA" w:rsidP="00E369EA">
            <w:pPr>
              <w:jc w:val="both"/>
              <w:rPr>
                <w:color w:val="000000" w:themeColor="text1"/>
                <w:kern w:val="2"/>
                <w:sz w:val="22"/>
                <w:szCs w:val="22"/>
              </w:rPr>
            </w:pPr>
            <w:r w:rsidRPr="00257880">
              <w:rPr>
                <w:color w:val="000000" w:themeColor="text1"/>
                <w:kern w:val="2"/>
                <w:sz w:val="22"/>
                <w:szCs w:val="22"/>
              </w:rPr>
              <w:t>12.2.1. Tiekėjas nevykdo prisiimtų įsipareigojimų už Sutartyje nustatytą Sutarties kainą;</w:t>
            </w:r>
          </w:p>
          <w:p w14:paraId="140DC48E" w14:textId="59350017" w:rsidR="00964259" w:rsidRDefault="00E369EA" w:rsidP="00E369EA">
            <w:pPr>
              <w:spacing w:line="257" w:lineRule="auto"/>
              <w:jc w:val="both"/>
              <w:rPr>
                <w:rFonts w:eastAsia="Arial"/>
                <w:color w:val="000000" w:themeColor="text1"/>
                <w:kern w:val="2"/>
                <w:sz w:val="22"/>
                <w:szCs w:val="22"/>
                <w:lang w:val="lt"/>
              </w:rPr>
            </w:pPr>
            <w:r w:rsidRPr="00257880">
              <w:rPr>
                <w:rFonts w:eastAsia="Arial"/>
                <w:color w:val="000000" w:themeColor="text1"/>
                <w:kern w:val="2"/>
                <w:sz w:val="22"/>
                <w:szCs w:val="22"/>
                <w:lang w:val="lt"/>
              </w:rPr>
              <w:t>12.2.</w:t>
            </w:r>
            <w:r w:rsidR="0087105C">
              <w:rPr>
                <w:rFonts w:eastAsia="Arial"/>
                <w:color w:val="000000" w:themeColor="text1"/>
                <w:kern w:val="2"/>
                <w:sz w:val="22"/>
                <w:szCs w:val="22"/>
                <w:lang w:val="lt"/>
              </w:rPr>
              <w:t>2</w:t>
            </w:r>
            <w:r w:rsidRPr="00257880">
              <w:rPr>
                <w:rFonts w:eastAsia="Arial"/>
                <w:color w:val="000000" w:themeColor="text1"/>
                <w:kern w:val="2"/>
                <w:sz w:val="22"/>
                <w:szCs w:val="22"/>
                <w:lang w:val="lt"/>
              </w:rPr>
              <w:t>. Tiekėjas vėluoja pristatyti</w:t>
            </w:r>
            <w:r w:rsidR="00964259">
              <w:rPr>
                <w:rFonts w:eastAsia="Arial"/>
                <w:color w:val="000000" w:themeColor="text1"/>
                <w:kern w:val="2"/>
                <w:sz w:val="22"/>
                <w:szCs w:val="22"/>
                <w:lang w:val="lt"/>
              </w:rPr>
              <w:t xml:space="preserve"> </w:t>
            </w:r>
            <w:r w:rsidR="00964259" w:rsidRPr="00257880">
              <w:rPr>
                <w:rFonts w:eastAsia="Arial"/>
                <w:color w:val="000000" w:themeColor="text1"/>
                <w:kern w:val="2"/>
                <w:sz w:val="22"/>
                <w:szCs w:val="22"/>
                <w:lang w:val="lt"/>
              </w:rPr>
              <w:t xml:space="preserve">Prekes </w:t>
            </w:r>
            <w:r w:rsidR="001E5B02">
              <w:rPr>
                <w:rFonts w:eastAsia="Arial"/>
                <w:color w:val="000000" w:themeColor="text1"/>
                <w:kern w:val="2"/>
                <w:sz w:val="22"/>
                <w:szCs w:val="22"/>
                <w:lang w:val="lt"/>
              </w:rPr>
              <w:t xml:space="preserve">į </w:t>
            </w:r>
            <w:r w:rsidR="00B14B53">
              <w:rPr>
                <w:rFonts w:eastAsia="Arial"/>
                <w:color w:val="000000" w:themeColor="text1"/>
                <w:kern w:val="2"/>
                <w:sz w:val="22"/>
                <w:szCs w:val="22"/>
                <w:lang w:val="lt"/>
              </w:rPr>
              <w:t xml:space="preserve">Pirkėjo </w:t>
            </w:r>
            <w:r w:rsidR="001E5B02">
              <w:rPr>
                <w:rFonts w:eastAsia="Arial"/>
                <w:color w:val="000000" w:themeColor="text1"/>
                <w:kern w:val="2"/>
                <w:sz w:val="22"/>
                <w:szCs w:val="22"/>
                <w:lang w:val="lt"/>
              </w:rPr>
              <w:t xml:space="preserve">sandėlį </w:t>
            </w:r>
            <w:r w:rsidR="00964259" w:rsidRPr="00257880">
              <w:rPr>
                <w:rFonts w:eastAsia="Arial"/>
                <w:color w:val="000000" w:themeColor="text1"/>
                <w:kern w:val="2"/>
                <w:sz w:val="22"/>
                <w:szCs w:val="22"/>
                <w:lang w:val="lt"/>
              </w:rPr>
              <w:t xml:space="preserve">daugiau nei 30 </w:t>
            </w:r>
            <w:r w:rsidR="00D93FAA">
              <w:rPr>
                <w:rFonts w:eastAsia="Arial"/>
                <w:color w:val="000000" w:themeColor="text1"/>
                <w:kern w:val="2"/>
                <w:sz w:val="22"/>
                <w:szCs w:val="22"/>
                <w:lang w:val="lt"/>
              </w:rPr>
              <w:t xml:space="preserve">(trisdešimt) </w:t>
            </w:r>
            <w:r w:rsidR="00964259" w:rsidRPr="00257880">
              <w:rPr>
                <w:rFonts w:eastAsia="Arial"/>
                <w:color w:val="000000" w:themeColor="text1"/>
                <w:kern w:val="2"/>
                <w:sz w:val="22"/>
                <w:szCs w:val="22"/>
                <w:lang w:val="lt"/>
              </w:rPr>
              <w:t>dienų</w:t>
            </w:r>
            <w:r w:rsidR="00964259">
              <w:rPr>
                <w:rFonts w:eastAsia="Arial"/>
                <w:color w:val="000000" w:themeColor="text1"/>
                <w:kern w:val="2"/>
                <w:sz w:val="22"/>
                <w:szCs w:val="22"/>
                <w:lang w:val="lt"/>
              </w:rPr>
              <w:t>;</w:t>
            </w:r>
          </w:p>
          <w:p w14:paraId="58F66661" w14:textId="615154E2" w:rsidR="00E369EA" w:rsidRPr="00FB32B9" w:rsidRDefault="00964259" w:rsidP="00E369EA">
            <w:pPr>
              <w:spacing w:line="257" w:lineRule="auto"/>
              <w:jc w:val="both"/>
              <w:rPr>
                <w:rFonts w:eastAsia="Arial"/>
                <w:color w:val="EE0000"/>
                <w:kern w:val="2"/>
                <w:sz w:val="22"/>
                <w:szCs w:val="22"/>
                <w:lang w:val="lt"/>
              </w:rPr>
            </w:pPr>
            <w:r>
              <w:rPr>
                <w:rFonts w:eastAsia="Arial"/>
                <w:color w:val="000000" w:themeColor="text1"/>
                <w:kern w:val="2"/>
                <w:sz w:val="22"/>
                <w:szCs w:val="22"/>
                <w:lang w:val="lt"/>
              </w:rPr>
              <w:t>12.2.</w:t>
            </w:r>
            <w:r w:rsidR="0087105C">
              <w:rPr>
                <w:rFonts w:eastAsia="Arial"/>
                <w:color w:val="000000" w:themeColor="text1"/>
                <w:kern w:val="2"/>
                <w:sz w:val="22"/>
                <w:szCs w:val="22"/>
                <w:lang w:val="lt"/>
              </w:rPr>
              <w:t>3</w:t>
            </w:r>
            <w:r>
              <w:rPr>
                <w:rFonts w:eastAsia="Arial"/>
                <w:color w:val="000000" w:themeColor="text1"/>
                <w:kern w:val="2"/>
                <w:sz w:val="22"/>
                <w:szCs w:val="22"/>
                <w:lang w:val="lt"/>
              </w:rPr>
              <w:t xml:space="preserve">. Tiekėjas daugiau nei 30 </w:t>
            </w:r>
            <w:r w:rsidR="00D93FAA">
              <w:rPr>
                <w:rFonts w:eastAsia="Arial"/>
                <w:color w:val="000000" w:themeColor="text1"/>
                <w:kern w:val="2"/>
                <w:sz w:val="22"/>
                <w:szCs w:val="22"/>
                <w:lang w:val="lt"/>
              </w:rPr>
              <w:t xml:space="preserve">(trisdešimt) </w:t>
            </w:r>
            <w:r>
              <w:rPr>
                <w:rFonts w:eastAsia="Arial"/>
                <w:color w:val="000000" w:themeColor="text1"/>
                <w:kern w:val="2"/>
                <w:sz w:val="22"/>
                <w:szCs w:val="22"/>
                <w:lang w:val="lt"/>
              </w:rPr>
              <w:t xml:space="preserve">dienų vėluoja atlikti Prekių </w:t>
            </w:r>
            <w:r w:rsidR="00E369EA" w:rsidRPr="00257880">
              <w:rPr>
                <w:color w:val="000000" w:themeColor="text1"/>
                <w:sz w:val="22"/>
                <w:szCs w:val="22"/>
              </w:rPr>
              <w:t>instaliavimą ir suderinimą, kokybės kontrolės priėmimo bandymus pagal Lietuvo</w:t>
            </w:r>
            <w:r w:rsidR="00125A80">
              <w:rPr>
                <w:color w:val="000000" w:themeColor="text1"/>
                <w:sz w:val="22"/>
                <w:szCs w:val="22"/>
              </w:rPr>
              <w:t>s</w:t>
            </w:r>
            <w:r w:rsidR="00E369EA" w:rsidRPr="00257880">
              <w:rPr>
                <w:color w:val="000000" w:themeColor="text1"/>
                <w:sz w:val="22"/>
                <w:szCs w:val="22"/>
              </w:rPr>
              <w:t xml:space="preserve"> Respublikoje galiojančius teisės aktus, </w:t>
            </w:r>
            <w:r w:rsidR="001F7A1C">
              <w:rPr>
                <w:color w:val="000000" w:themeColor="text1"/>
                <w:sz w:val="22"/>
                <w:szCs w:val="22"/>
              </w:rPr>
              <w:t>P</w:t>
            </w:r>
            <w:r w:rsidR="00E369EA">
              <w:rPr>
                <w:color w:val="000000" w:themeColor="text1"/>
                <w:sz w:val="22"/>
                <w:szCs w:val="22"/>
              </w:rPr>
              <w:t xml:space="preserve">irkėjo </w:t>
            </w:r>
            <w:r w:rsidR="00E369EA" w:rsidRPr="00257880">
              <w:rPr>
                <w:color w:val="000000" w:themeColor="text1"/>
                <w:sz w:val="22"/>
                <w:szCs w:val="22"/>
              </w:rPr>
              <w:t>personalo apmokymą, po instaliavimo likusių įpakavimo medžiagų išvežimą (utilizavimą)</w:t>
            </w:r>
            <w:r w:rsidR="00FB32B9">
              <w:rPr>
                <w:rStyle w:val="Komentaronuoroda"/>
                <w:color w:val="000000" w:themeColor="text1"/>
                <w:sz w:val="22"/>
                <w:szCs w:val="22"/>
                <w:lang w:eastAsia="lt-LT"/>
              </w:rPr>
              <w:t>;</w:t>
            </w:r>
          </w:p>
          <w:p w14:paraId="7FC274AC" w14:textId="0744C535" w:rsidR="00E369EA" w:rsidRPr="00257880" w:rsidRDefault="00E369EA" w:rsidP="00E369EA">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257880">
              <w:rPr>
                <w:rFonts w:eastAsia="Arial"/>
                <w:color w:val="000000" w:themeColor="text1"/>
                <w:kern w:val="2"/>
                <w:sz w:val="22"/>
                <w:szCs w:val="22"/>
                <w:lang w:val="lt"/>
              </w:rPr>
              <w:t>12.2.</w:t>
            </w:r>
            <w:r w:rsidR="0087105C">
              <w:rPr>
                <w:rFonts w:eastAsia="Arial"/>
                <w:color w:val="000000" w:themeColor="text1"/>
                <w:kern w:val="2"/>
                <w:sz w:val="22"/>
                <w:szCs w:val="22"/>
                <w:lang w:val="lt"/>
              </w:rPr>
              <w:t>4</w:t>
            </w:r>
            <w:r w:rsidRPr="00257880">
              <w:rPr>
                <w:rFonts w:eastAsia="Arial"/>
                <w:color w:val="000000" w:themeColor="text1"/>
                <w:kern w:val="2"/>
                <w:sz w:val="22"/>
                <w:szCs w:val="22"/>
                <w:lang w:val="lt"/>
              </w:rPr>
              <w:t>.  Tiekėjas pažeidžia Prekių pristatymo</w:t>
            </w:r>
            <w:r w:rsidR="001E5B02">
              <w:rPr>
                <w:rFonts w:eastAsia="Arial"/>
                <w:color w:val="000000" w:themeColor="text1"/>
                <w:kern w:val="2"/>
                <w:sz w:val="22"/>
                <w:szCs w:val="22"/>
                <w:lang w:val="lt"/>
              </w:rPr>
              <w:t>/instaliavimo</w:t>
            </w:r>
            <w:r w:rsidRPr="00257880">
              <w:rPr>
                <w:rFonts w:eastAsia="Arial"/>
                <w:color w:val="000000" w:themeColor="text1"/>
                <w:kern w:val="2"/>
                <w:sz w:val="22"/>
                <w:szCs w:val="22"/>
                <w:lang w:val="lt"/>
              </w:rPr>
              <w:t xml:space="preserve"> terminus ir priskaičiuotų netesybų už vėlavimą suma viršija 10 (dešimt) proc. Pradinės sutarties vertės;</w:t>
            </w:r>
          </w:p>
          <w:p w14:paraId="6202D7BA" w14:textId="714742B7" w:rsidR="00E369EA" w:rsidRDefault="00E369EA" w:rsidP="00E369EA">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257880">
              <w:rPr>
                <w:rFonts w:eastAsia="Arial"/>
                <w:color w:val="000000" w:themeColor="text1"/>
                <w:kern w:val="2"/>
                <w:sz w:val="22"/>
                <w:szCs w:val="22"/>
                <w:lang w:val="lt"/>
              </w:rPr>
              <w:t>12.2.</w:t>
            </w:r>
            <w:r w:rsidR="0087105C">
              <w:rPr>
                <w:rFonts w:eastAsia="Arial"/>
                <w:color w:val="000000" w:themeColor="text1"/>
                <w:kern w:val="2"/>
                <w:sz w:val="22"/>
                <w:szCs w:val="22"/>
                <w:lang w:val="lt"/>
              </w:rPr>
              <w:t>5</w:t>
            </w:r>
            <w:r w:rsidRPr="00257880">
              <w:rPr>
                <w:rFonts w:eastAsia="Arial"/>
                <w:color w:val="000000" w:themeColor="text1"/>
                <w:kern w:val="2"/>
                <w:sz w:val="22"/>
                <w:szCs w:val="22"/>
                <w:lang w:val="lt"/>
              </w:rPr>
              <w:t xml:space="preserve">.  Tiekėjas pristato Prekes, kurios neatitinka Sutartyje ir (ar) Įstatymuose nustatytų reikalavimų Prekėms ir per </w:t>
            </w:r>
            <w:r w:rsidRPr="00257880">
              <w:rPr>
                <w:color w:val="000000" w:themeColor="text1"/>
                <w:kern w:val="2"/>
                <w:sz w:val="22"/>
                <w:szCs w:val="22"/>
              </w:rPr>
              <w:t xml:space="preserve">20 </w:t>
            </w:r>
            <w:r w:rsidR="00D93FAA">
              <w:rPr>
                <w:color w:val="000000" w:themeColor="text1"/>
                <w:kern w:val="2"/>
                <w:sz w:val="22"/>
                <w:szCs w:val="22"/>
              </w:rPr>
              <w:t xml:space="preserve">(dvidešimt) </w:t>
            </w:r>
            <w:r w:rsidRPr="00257880">
              <w:rPr>
                <w:color w:val="000000" w:themeColor="text1"/>
                <w:kern w:val="2"/>
                <w:sz w:val="22"/>
                <w:szCs w:val="22"/>
              </w:rPr>
              <w:t>dienų neištaiso pažeidimo</w:t>
            </w:r>
            <w:r w:rsidRPr="00257880">
              <w:rPr>
                <w:rFonts w:eastAsia="Arial"/>
                <w:color w:val="000000" w:themeColor="text1"/>
                <w:kern w:val="2"/>
                <w:sz w:val="22"/>
                <w:szCs w:val="22"/>
                <w:lang w:val="lt"/>
              </w:rPr>
              <w:t>;</w:t>
            </w:r>
          </w:p>
          <w:p w14:paraId="1EF519F3" w14:textId="20FDDDD0" w:rsidR="00147EEF" w:rsidRDefault="00147EEF" w:rsidP="00E369EA">
            <w:pPr>
              <w:tabs>
                <w:tab w:val="left" w:pos="567"/>
                <w:tab w:val="left" w:pos="851"/>
                <w:tab w:val="left" w:pos="992"/>
                <w:tab w:val="left" w:pos="1134"/>
              </w:tabs>
              <w:spacing w:line="257" w:lineRule="auto"/>
              <w:jc w:val="both"/>
              <w:rPr>
                <w:rFonts w:eastAsia="Arial"/>
                <w:color w:val="000000" w:themeColor="text1"/>
                <w:kern w:val="2"/>
                <w:sz w:val="22"/>
                <w:szCs w:val="22"/>
                <w:lang w:val="lt"/>
              </w:rPr>
            </w:pPr>
            <w:r>
              <w:rPr>
                <w:rFonts w:eastAsia="Arial"/>
                <w:color w:val="000000" w:themeColor="text1"/>
                <w:kern w:val="2"/>
                <w:sz w:val="22"/>
                <w:szCs w:val="22"/>
                <w:lang w:val="lt"/>
              </w:rPr>
              <w:lastRenderedPageBreak/>
              <w:t>12.2.</w:t>
            </w:r>
            <w:r w:rsidR="0087105C">
              <w:rPr>
                <w:rFonts w:eastAsia="Arial"/>
                <w:color w:val="000000" w:themeColor="text1"/>
                <w:kern w:val="2"/>
                <w:sz w:val="22"/>
                <w:szCs w:val="22"/>
                <w:lang w:val="lt"/>
              </w:rPr>
              <w:t>6</w:t>
            </w:r>
            <w:r>
              <w:rPr>
                <w:rFonts w:eastAsia="Arial"/>
                <w:color w:val="000000" w:themeColor="text1"/>
                <w:kern w:val="2"/>
                <w:sz w:val="22"/>
                <w:szCs w:val="22"/>
                <w:lang w:val="lt"/>
              </w:rPr>
              <w:t xml:space="preserve">. Tiekėjas instaliuoja </w:t>
            </w:r>
            <w:r w:rsidRPr="00257880">
              <w:rPr>
                <w:rFonts w:eastAsia="Arial"/>
                <w:color w:val="000000" w:themeColor="text1"/>
                <w:kern w:val="2"/>
                <w:sz w:val="22"/>
                <w:szCs w:val="22"/>
                <w:lang w:val="lt"/>
              </w:rPr>
              <w:t xml:space="preserve">Prekes, kurios neatitinka Sutartyje ir (ar) Įstatymuose nustatytų reikalavimų Prekėms ir per </w:t>
            </w:r>
            <w:r w:rsidRPr="00257880">
              <w:rPr>
                <w:color w:val="000000" w:themeColor="text1"/>
                <w:kern w:val="2"/>
                <w:sz w:val="22"/>
                <w:szCs w:val="22"/>
              </w:rPr>
              <w:t xml:space="preserve">20 </w:t>
            </w:r>
            <w:r w:rsidR="00D93FAA">
              <w:rPr>
                <w:color w:val="000000" w:themeColor="text1"/>
                <w:kern w:val="2"/>
                <w:sz w:val="22"/>
                <w:szCs w:val="22"/>
              </w:rPr>
              <w:t xml:space="preserve">(dvidešimt) </w:t>
            </w:r>
            <w:r w:rsidRPr="00257880">
              <w:rPr>
                <w:color w:val="000000" w:themeColor="text1"/>
                <w:kern w:val="2"/>
                <w:sz w:val="22"/>
                <w:szCs w:val="22"/>
              </w:rPr>
              <w:t>dienų neištaiso pažeidimo</w:t>
            </w:r>
            <w:r w:rsidRPr="00257880">
              <w:rPr>
                <w:rFonts w:eastAsia="Arial"/>
                <w:color w:val="000000" w:themeColor="text1"/>
                <w:kern w:val="2"/>
                <w:sz w:val="22"/>
                <w:szCs w:val="22"/>
                <w:lang w:val="lt"/>
              </w:rPr>
              <w:t>;</w:t>
            </w:r>
          </w:p>
          <w:p w14:paraId="221AF47B" w14:textId="00D20E46" w:rsidR="00E369EA" w:rsidRPr="00257880" w:rsidRDefault="00E369EA" w:rsidP="00E369EA">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257880">
              <w:rPr>
                <w:rFonts w:eastAsia="Arial"/>
                <w:color w:val="000000" w:themeColor="text1"/>
                <w:kern w:val="2"/>
                <w:sz w:val="22"/>
                <w:szCs w:val="22"/>
                <w:lang w:val="lt"/>
              </w:rPr>
              <w:t>12.2.</w:t>
            </w:r>
            <w:r w:rsidR="0087105C">
              <w:rPr>
                <w:rFonts w:eastAsia="Arial"/>
                <w:color w:val="000000" w:themeColor="text1"/>
                <w:kern w:val="2"/>
                <w:sz w:val="22"/>
                <w:szCs w:val="22"/>
                <w:lang w:val="lt"/>
              </w:rPr>
              <w:t>7</w:t>
            </w:r>
            <w:r w:rsidRPr="00257880">
              <w:rPr>
                <w:rFonts w:eastAsia="Arial"/>
                <w:color w:val="000000" w:themeColor="text1"/>
                <w:kern w:val="2"/>
                <w:sz w:val="22"/>
                <w:szCs w:val="22"/>
                <w:lang w:val="lt"/>
              </w:rPr>
              <w:t>. Tiekėjo kvalifikacija tapo nebeatitinkančia pirkimo dokumentuose nustatytų Sutarties tinkamam vykdymui būtinų reikalavimų ir šie neatitikimai nebuvo ištaisyti per 14 (keturiolika) dienų nuo kvalifikacijos tapimo neatitinkančia dienos;</w:t>
            </w:r>
          </w:p>
          <w:p w14:paraId="7F21DA76" w14:textId="157A4ABB" w:rsidR="00E369EA" w:rsidRPr="00257880" w:rsidRDefault="00E369EA" w:rsidP="00E369EA">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257880">
              <w:rPr>
                <w:rFonts w:eastAsia="Arial"/>
                <w:color w:val="000000" w:themeColor="text1"/>
                <w:kern w:val="2"/>
                <w:sz w:val="22"/>
                <w:szCs w:val="22"/>
                <w:lang w:val="lt"/>
              </w:rPr>
              <w:t>12.2.</w:t>
            </w:r>
            <w:r w:rsidR="0087105C">
              <w:rPr>
                <w:rFonts w:eastAsia="Arial"/>
                <w:color w:val="000000" w:themeColor="text1"/>
                <w:kern w:val="2"/>
                <w:sz w:val="22"/>
                <w:szCs w:val="22"/>
                <w:lang w:val="lt"/>
              </w:rPr>
              <w:t>8</w:t>
            </w:r>
            <w:r w:rsidRPr="00257880">
              <w:rPr>
                <w:rFonts w:eastAsia="Arial"/>
                <w:color w:val="000000" w:themeColor="text1"/>
                <w:kern w:val="2"/>
                <w:sz w:val="22"/>
                <w:szCs w:val="22"/>
                <w:lang w:val="lt"/>
              </w:rPr>
              <w:t>. Tiekėjas pakartotinai pažeidžia šios Sutarties nuostatas, reglamentuojančias konkurenciją, intelektinės nuosavybės ar konfidencialios informacijos valdymą;</w:t>
            </w:r>
          </w:p>
          <w:p w14:paraId="1B71C2B8" w14:textId="0F919D5D" w:rsidR="00AA3433" w:rsidRDefault="00E369EA" w:rsidP="00E369EA">
            <w:pPr>
              <w:spacing w:line="257" w:lineRule="auto"/>
              <w:jc w:val="both"/>
              <w:rPr>
                <w:rFonts w:eastAsia="Arial"/>
                <w:color w:val="000000" w:themeColor="text1"/>
                <w:kern w:val="2"/>
                <w:sz w:val="22"/>
                <w:szCs w:val="22"/>
                <w:lang w:val="lt"/>
              </w:rPr>
            </w:pPr>
            <w:r w:rsidRPr="00257880">
              <w:rPr>
                <w:rFonts w:eastAsia="Arial"/>
                <w:color w:val="000000" w:themeColor="text1"/>
                <w:kern w:val="2"/>
                <w:sz w:val="22"/>
                <w:szCs w:val="22"/>
                <w:lang w:val="lt"/>
              </w:rPr>
              <w:t>12.2.</w:t>
            </w:r>
            <w:r w:rsidR="0087105C">
              <w:rPr>
                <w:rFonts w:eastAsia="Arial"/>
                <w:color w:val="000000" w:themeColor="text1"/>
                <w:kern w:val="2"/>
                <w:sz w:val="22"/>
                <w:szCs w:val="22"/>
                <w:lang w:val="lt"/>
              </w:rPr>
              <w:t>9</w:t>
            </w:r>
            <w:r w:rsidRPr="00257880">
              <w:rPr>
                <w:rFonts w:eastAsia="Arial"/>
                <w:color w:val="000000" w:themeColor="text1"/>
                <w:kern w:val="2"/>
                <w:sz w:val="22"/>
                <w:szCs w:val="22"/>
                <w:lang w:val="lt"/>
              </w:rPr>
              <w:t>. Tiekėjas pakartotinai pažeidžia Bendrųjų sąlygų nuostatas dėl Sutarties vykdymui pasitelkiamų naujų subtiekėjų ir (ar specialistų) / esamų subtiekėjų ir (ar) specialistų keitimo.</w:t>
            </w:r>
          </w:p>
          <w:p w14:paraId="06FE4739" w14:textId="604EA4F4" w:rsidR="00147EEF" w:rsidRPr="00B14B53" w:rsidRDefault="001E5B02" w:rsidP="00125A80">
            <w:pPr>
              <w:spacing w:line="257" w:lineRule="auto"/>
              <w:jc w:val="both"/>
              <w:rPr>
                <w:color w:val="000000" w:themeColor="text1"/>
                <w:kern w:val="2"/>
                <w:sz w:val="22"/>
                <w:szCs w:val="22"/>
              </w:rPr>
            </w:pPr>
            <w:r>
              <w:rPr>
                <w:rFonts w:eastAsia="Arial"/>
                <w:color w:val="000000" w:themeColor="text1"/>
                <w:kern w:val="2"/>
                <w:sz w:val="22"/>
                <w:szCs w:val="22"/>
                <w:lang w:val="lt"/>
              </w:rPr>
              <w:t>12.2.1</w:t>
            </w:r>
            <w:r w:rsidR="0087105C">
              <w:rPr>
                <w:rFonts w:eastAsia="Arial"/>
                <w:color w:val="000000" w:themeColor="text1"/>
                <w:kern w:val="2"/>
                <w:sz w:val="22"/>
                <w:szCs w:val="22"/>
                <w:lang w:val="lt"/>
              </w:rPr>
              <w:t>0</w:t>
            </w:r>
            <w:r>
              <w:rPr>
                <w:rFonts w:eastAsia="Arial"/>
                <w:color w:val="000000" w:themeColor="text1"/>
                <w:kern w:val="2"/>
                <w:sz w:val="22"/>
                <w:szCs w:val="22"/>
                <w:lang w:val="lt"/>
              </w:rPr>
              <w:t xml:space="preserve">. Tiekėjas ilgiau kaip 10 (dešimt) darbo dienų </w:t>
            </w:r>
            <w:r>
              <w:rPr>
                <w:color w:val="000000" w:themeColor="text1"/>
                <w:kern w:val="2"/>
                <w:sz w:val="22"/>
                <w:szCs w:val="22"/>
              </w:rPr>
              <w:t xml:space="preserve">vėluoja pratęsti Sutarties įvykdymo </w:t>
            </w:r>
            <w:r w:rsidRPr="00964259">
              <w:rPr>
                <w:color w:val="000000" w:themeColor="text1"/>
                <w:kern w:val="2"/>
                <w:sz w:val="22"/>
                <w:szCs w:val="22"/>
              </w:rPr>
              <w:t>užtikri</w:t>
            </w:r>
            <w:r>
              <w:rPr>
                <w:color w:val="000000" w:themeColor="text1"/>
                <w:kern w:val="2"/>
                <w:sz w:val="22"/>
                <w:szCs w:val="22"/>
              </w:rPr>
              <w:t>nimą</w:t>
            </w:r>
            <w:r w:rsidR="00F352ED">
              <w:rPr>
                <w:color w:val="000000" w:themeColor="text1"/>
                <w:kern w:val="2"/>
                <w:sz w:val="22"/>
                <w:szCs w:val="22"/>
              </w:rPr>
              <w:t>.</w:t>
            </w:r>
          </w:p>
        </w:tc>
      </w:tr>
      <w:tr w:rsidR="00AA3433" w:rsidRPr="00F60AE3" w14:paraId="6C35B254" w14:textId="77777777" w:rsidTr="00EE3697">
        <w:trPr>
          <w:trHeight w:val="300"/>
        </w:trPr>
        <w:tc>
          <w:tcPr>
            <w:tcW w:w="9535" w:type="dxa"/>
            <w:gridSpan w:val="3"/>
          </w:tcPr>
          <w:p w14:paraId="47F3BA0F" w14:textId="6269C588" w:rsidR="00AA3433" w:rsidRPr="00624BE1" w:rsidRDefault="00AA3433" w:rsidP="00AA3433">
            <w:pPr>
              <w:jc w:val="center"/>
              <w:rPr>
                <w:kern w:val="2"/>
                <w:sz w:val="22"/>
                <w:szCs w:val="22"/>
              </w:rPr>
            </w:pPr>
            <w:r w:rsidRPr="00273F8C">
              <w:rPr>
                <w:b/>
                <w:bCs/>
                <w:kern w:val="2"/>
                <w:sz w:val="22"/>
                <w:szCs w:val="22"/>
              </w:rPr>
              <w:lastRenderedPageBreak/>
              <w:t xml:space="preserve">13. APLINKOSAUGINIAI IR SOCIALINIAI KRITERIJAI </w:t>
            </w:r>
            <w:r w:rsidRPr="00273F8C">
              <w:rPr>
                <w:kern w:val="2"/>
                <w:sz w:val="22"/>
                <w:szCs w:val="22"/>
              </w:rPr>
              <w:t>(taikoma, jeigu aplinkosauginiai ir (arba) socialiniai kriterijai nustatomi kaip Sutarties vykdymo sąlygos)</w:t>
            </w:r>
          </w:p>
        </w:tc>
      </w:tr>
      <w:tr w:rsidR="00AA3433" w:rsidRPr="00F60AE3" w14:paraId="3D0ED71B" w14:textId="77777777" w:rsidTr="00EE3697">
        <w:trPr>
          <w:trHeight w:val="300"/>
        </w:trPr>
        <w:tc>
          <w:tcPr>
            <w:tcW w:w="2532" w:type="dxa"/>
          </w:tcPr>
          <w:p w14:paraId="63073B65" w14:textId="48EBA65D" w:rsidR="00AA3433" w:rsidRPr="00624BE1" w:rsidRDefault="00AA3433" w:rsidP="00AA3433">
            <w:pPr>
              <w:rPr>
                <w:b/>
                <w:bCs/>
                <w:kern w:val="2"/>
                <w:sz w:val="22"/>
                <w:szCs w:val="22"/>
              </w:rPr>
            </w:pPr>
            <w:r w:rsidRPr="00624BE1">
              <w:rPr>
                <w:b/>
                <w:bCs/>
                <w:kern w:val="2"/>
                <w:sz w:val="22"/>
                <w:szCs w:val="22"/>
              </w:rPr>
              <w:t>1</w:t>
            </w:r>
            <w:r w:rsidR="00FB74C4">
              <w:rPr>
                <w:b/>
                <w:bCs/>
                <w:kern w:val="2"/>
                <w:sz w:val="22"/>
                <w:szCs w:val="22"/>
              </w:rPr>
              <w:t>3</w:t>
            </w:r>
            <w:r w:rsidRPr="00624BE1">
              <w:rPr>
                <w:b/>
                <w:bCs/>
                <w:kern w:val="2"/>
                <w:sz w:val="22"/>
                <w:szCs w:val="22"/>
              </w:rPr>
              <w:t>.1. Aplinkosauginių kriterijų nustatymo teisinis pagrindas</w:t>
            </w:r>
          </w:p>
        </w:tc>
        <w:tc>
          <w:tcPr>
            <w:tcW w:w="7003" w:type="dxa"/>
            <w:gridSpan w:val="2"/>
          </w:tcPr>
          <w:p w14:paraId="329644D8" w14:textId="77777777" w:rsidR="00495B6A" w:rsidRDefault="00495B6A" w:rsidP="00495B6A">
            <w:pPr>
              <w:jc w:val="both"/>
              <w:rPr>
                <w:color w:val="000000"/>
                <w:kern w:val="2"/>
                <w:sz w:val="22"/>
                <w:szCs w:val="22"/>
                <w:shd w:val="clear" w:color="auto" w:fill="FFFFFF"/>
              </w:rPr>
            </w:pPr>
            <w:r w:rsidRPr="00495B6A">
              <w:rPr>
                <w:color w:val="000000"/>
                <w:kern w:val="2"/>
                <w:sz w:val="22"/>
                <w:szCs w:val="22"/>
                <w:shd w:val="clear" w:color="auto" w:fill="FFFFFF"/>
              </w:rPr>
              <w:t xml:space="preserve">13.1.1.Aplinkosauginiai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 papunkčiu. </w:t>
            </w:r>
          </w:p>
          <w:p w14:paraId="3FFD85D0" w14:textId="27174823" w:rsidR="002F6E57" w:rsidRPr="00495B6A" w:rsidRDefault="002F6E57" w:rsidP="00495B6A">
            <w:pPr>
              <w:jc w:val="both"/>
              <w:rPr>
                <w:color w:val="000000"/>
                <w:kern w:val="2"/>
                <w:sz w:val="22"/>
                <w:szCs w:val="22"/>
                <w:shd w:val="clear" w:color="auto" w:fill="FFFFFF"/>
              </w:rPr>
            </w:pPr>
            <w:r>
              <w:rPr>
                <w:color w:val="000000"/>
                <w:kern w:val="2"/>
                <w:sz w:val="22"/>
                <w:szCs w:val="22"/>
                <w:shd w:val="clear" w:color="auto" w:fill="FFFFFF"/>
              </w:rPr>
              <w:t xml:space="preserve">13.1.2. Taikant Tvarkos aprašo 4.4.4.4 punkte įtvirtintą </w:t>
            </w:r>
            <w:r w:rsidRPr="002F6E57">
              <w:rPr>
                <w:color w:val="000000"/>
                <w:kern w:val="2"/>
                <w:sz w:val="22"/>
                <w:szCs w:val="22"/>
                <w:shd w:val="clear" w:color="auto" w:fill="FFFFFF"/>
              </w:rPr>
              <w:t>aplinkosaugin</w:t>
            </w:r>
            <w:r>
              <w:rPr>
                <w:color w:val="000000"/>
                <w:kern w:val="2"/>
                <w:sz w:val="22"/>
                <w:szCs w:val="22"/>
                <w:shd w:val="clear" w:color="auto" w:fill="FFFFFF"/>
              </w:rPr>
              <w:t>į</w:t>
            </w:r>
            <w:r w:rsidRPr="002F6E57">
              <w:rPr>
                <w:color w:val="000000"/>
                <w:kern w:val="2"/>
                <w:sz w:val="22"/>
                <w:szCs w:val="22"/>
                <w:shd w:val="clear" w:color="auto" w:fill="FFFFFF"/>
              </w:rPr>
              <w:t xml:space="preserve"> princip</w:t>
            </w:r>
            <w:r>
              <w:rPr>
                <w:color w:val="000000"/>
                <w:kern w:val="2"/>
                <w:sz w:val="22"/>
                <w:szCs w:val="22"/>
                <w:shd w:val="clear" w:color="auto" w:fill="FFFFFF"/>
              </w:rPr>
              <w:t xml:space="preserve">ą </w:t>
            </w:r>
            <w:r w:rsidR="00B14B53">
              <w:rPr>
                <w:color w:val="000000"/>
                <w:kern w:val="2"/>
                <w:sz w:val="22"/>
                <w:szCs w:val="22"/>
                <w:shd w:val="clear" w:color="auto" w:fill="FFFFFF"/>
              </w:rPr>
              <w:t xml:space="preserve">Prekėms </w:t>
            </w:r>
            <w:r>
              <w:rPr>
                <w:color w:val="000000"/>
                <w:kern w:val="2"/>
                <w:sz w:val="22"/>
                <w:szCs w:val="22"/>
                <w:shd w:val="clear" w:color="auto" w:fill="FFFFFF"/>
              </w:rPr>
              <w:t>taikomas</w:t>
            </w:r>
            <w:r w:rsidRPr="00060CFE">
              <w:rPr>
                <w:color w:val="000000"/>
                <w:kern w:val="2"/>
                <w:sz w:val="22"/>
                <w:szCs w:val="22"/>
                <w:shd w:val="clear" w:color="auto" w:fill="FFFFFF"/>
              </w:rPr>
              <w:t xml:space="preserve"> ilgesnis</w:t>
            </w:r>
            <w:r>
              <w:rPr>
                <w:color w:val="000000"/>
                <w:kern w:val="2"/>
                <w:sz w:val="22"/>
                <w:szCs w:val="22"/>
                <w:shd w:val="clear" w:color="auto" w:fill="FFFFFF"/>
              </w:rPr>
              <w:t xml:space="preserve"> – 36</w:t>
            </w:r>
            <w:r w:rsidR="00A3586F">
              <w:rPr>
                <w:color w:val="000000"/>
                <w:kern w:val="2"/>
                <w:sz w:val="22"/>
                <w:szCs w:val="22"/>
                <w:shd w:val="clear" w:color="auto" w:fill="FFFFFF"/>
              </w:rPr>
              <w:t xml:space="preserve"> (trisdešimt šešių)</w:t>
            </w:r>
            <w:r>
              <w:rPr>
                <w:color w:val="000000"/>
                <w:kern w:val="2"/>
                <w:sz w:val="22"/>
                <w:szCs w:val="22"/>
                <w:shd w:val="clear" w:color="auto" w:fill="FFFFFF"/>
              </w:rPr>
              <w:t xml:space="preserve"> mėnesių </w:t>
            </w:r>
            <w:r w:rsidRPr="00060CFE">
              <w:rPr>
                <w:color w:val="000000"/>
                <w:kern w:val="2"/>
                <w:sz w:val="22"/>
                <w:szCs w:val="22"/>
                <w:shd w:val="clear" w:color="auto" w:fill="FFFFFF"/>
              </w:rPr>
              <w:t>garantinis laikotarpis</w:t>
            </w:r>
            <w:r>
              <w:rPr>
                <w:color w:val="000000"/>
                <w:kern w:val="2"/>
                <w:sz w:val="22"/>
                <w:szCs w:val="22"/>
                <w:shd w:val="clear" w:color="auto" w:fill="FFFFFF"/>
              </w:rPr>
              <w:t>.</w:t>
            </w:r>
          </w:p>
          <w:p w14:paraId="277E8DB3" w14:textId="1D243521" w:rsidR="00847D35" w:rsidRPr="00495B6A" w:rsidRDefault="00847D35" w:rsidP="00D93FAA">
            <w:pPr>
              <w:jc w:val="both"/>
              <w:rPr>
                <w:color w:val="000000"/>
                <w:kern w:val="2"/>
                <w:sz w:val="22"/>
                <w:szCs w:val="22"/>
              </w:rPr>
            </w:pPr>
          </w:p>
        </w:tc>
      </w:tr>
      <w:tr w:rsidR="00AA3433" w:rsidRPr="008410FB" w14:paraId="1A4A77F5" w14:textId="77777777" w:rsidTr="00EE3697">
        <w:trPr>
          <w:trHeight w:val="300"/>
        </w:trPr>
        <w:tc>
          <w:tcPr>
            <w:tcW w:w="2532" w:type="dxa"/>
          </w:tcPr>
          <w:p w14:paraId="6CA2ED25" w14:textId="3D0A8426" w:rsidR="00AA3433" w:rsidRPr="008410FB" w:rsidRDefault="00AA3433" w:rsidP="00AA3433">
            <w:pPr>
              <w:rPr>
                <w:b/>
                <w:bCs/>
                <w:kern w:val="2"/>
                <w:sz w:val="22"/>
                <w:szCs w:val="22"/>
              </w:rPr>
            </w:pPr>
            <w:r w:rsidRPr="008410FB">
              <w:rPr>
                <w:b/>
                <w:bCs/>
                <w:kern w:val="2"/>
                <w:sz w:val="22"/>
                <w:szCs w:val="22"/>
              </w:rPr>
              <w:t>1</w:t>
            </w:r>
            <w:r w:rsidR="00FB74C4" w:rsidRPr="008410FB">
              <w:rPr>
                <w:b/>
                <w:bCs/>
                <w:kern w:val="2"/>
                <w:sz w:val="22"/>
                <w:szCs w:val="22"/>
              </w:rPr>
              <w:t>3</w:t>
            </w:r>
            <w:r w:rsidRPr="008410FB">
              <w:rPr>
                <w:b/>
                <w:bCs/>
                <w:kern w:val="2"/>
                <w:sz w:val="22"/>
                <w:szCs w:val="22"/>
              </w:rPr>
              <w:t>.</w:t>
            </w:r>
            <w:r w:rsidR="004406A3">
              <w:rPr>
                <w:b/>
                <w:bCs/>
                <w:kern w:val="2"/>
                <w:sz w:val="22"/>
                <w:szCs w:val="22"/>
              </w:rPr>
              <w:t>2</w:t>
            </w:r>
            <w:r w:rsidRPr="008410FB">
              <w:rPr>
                <w:b/>
                <w:bCs/>
                <w:kern w:val="2"/>
                <w:sz w:val="22"/>
                <w:szCs w:val="22"/>
              </w:rPr>
              <w:t>. Su perkamomis Prekėmis susiję socialiniai kriterijai</w:t>
            </w:r>
          </w:p>
        </w:tc>
        <w:tc>
          <w:tcPr>
            <w:tcW w:w="7003" w:type="dxa"/>
            <w:gridSpan w:val="2"/>
          </w:tcPr>
          <w:p w14:paraId="4170883F" w14:textId="77777777" w:rsidR="00AA3433" w:rsidRPr="008410FB" w:rsidRDefault="00AA3433" w:rsidP="00AA3433">
            <w:pPr>
              <w:rPr>
                <w:kern w:val="2"/>
                <w:sz w:val="22"/>
                <w:szCs w:val="22"/>
                <w:shd w:val="clear" w:color="auto" w:fill="FFFFFF"/>
              </w:rPr>
            </w:pPr>
            <w:r w:rsidRPr="008410FB">
              <w:rPr>
                <w:kern w:val="2"/>
                <w:sz w:val="22"/>
                <w:szCs w:val="22"/>
                <w:shd w:val="clear" w:color="auto" w:fill="FFFFFF"/>
              </w:rPr>
              <w:t>Netaikoma</w:t>
            </w:r>
          </w:p>
          <w:p w14:paraId="1527B0A1" w14:textId="77777777" w:rsidR="00AA3433" w:rsidRPr="008410FB" w:rsidRDefault="00AA3433" w:rsidP="00AA3433">
            <w:pPr>
              <w:rPr>
                <w:kern w:val="2"/>
                <w:sz w:val="22"/>
                <w:szCs w:val="22"/>
                <w:shd w:val="clear" w:color="auto" w:fill="FFFFFF"/>
              </w:rPr>
            </w:pPr>
          </w:p>
          <w:p w14:paraId="6399B1E5" w14:textId="7F55C0A1" w:rsidR="00AA3433" w:rsidRPr="008410FB" w:rsidRDefault="00AA3433" w:rsidP="00AA3433">
            <w:pPr>
              <w:rPr>
                <w:kern w:val="2"/>
                <w:sz w:val="22"/>
                <w:szCs w:val="22"/>
              </w:rPr>
            </w:pPr>
          </w:p>
        </w:tc>
      </w:tr>
      <w:tr w:rsidR="00AA3433" w:rsidRPr="00F60AE3" w14:paraId="52B3838E" w14:textId="77777777" w:rsidTr="00EE3697">
        <w:trPr>
          <w:trHeight w:val="300"/>
        </w:trPr>
        <w:tc>
          <w:tcPr>
            <w:tcW w:w="9535" w:type="dxa"/>
            <w:gridSpan w:val="3"/>
          </w:tcPr>
          <w:p w14:paraId="7979DCD2" w14:textId="77777777" w:rsidR="00FB74C4" w:rsidRPr="00273F8C" w:rsidRDefault="00FB74C4" w:rsidP="00FB74C4">
            <w:pPr>
              <w:jc w:val="center"/>
              <w:rPr>
                <w:b/>
                <w:bCs/>
                <w:kern w:val="2"/>
                <w:sz w:val="22"/>
                <w:szCs w:val="22"/>
              </w:rPr>
            </w:pPr>
            <w:r w:rsidRPr="00273F8C">
              <w:rPr>
                <w:b/>
                <w:bCs/>
                <w:kern w:val="2"/>
                <w:sz w:val="22"/>
                <w:szCs w:val="22"/>
              </w:rPr>
              <w:t xml:space="preserve">14. BENDRŲJŲ SĄLYGŲ PAKEITIMAI IR PAPILDYMAI </w:t>
            </w:r>
          </w:p>
          <w:p w14:paraId="3C9C4944" w14:textId="53194B51" w:rsidR="00AA3433" w:rsidRPr="00624BE1" w:rsidRDefault="00FB74C4" w:rsidP="00FB74C4">
            <w:pPr>
              <w:jc w:val="center"/>
              <w:rPr>
                <w:kern w:val="2"/>
                <w:sz w:val="22"/>
                <w:szCs w:val="22"/>
              </w:rPr>
            </w:pPr>
            <w:r w:rsidRPr="00273F8C">
              <w:rPr>
                <w:kern w:val="2"/>
                <w:sz w:val="22"/>
                <w:szCs w:val="22"/>
              </w:rPr>
              <w:t>(jeigu būtina dėl konkretaus Sutarties dalyko specifikos)</w:t>
            </w:r>
          </w:p>
        </w:tc>
      </w:tr>
      <w:tr w:rsidR="00AA3433" w:rsidRPr="00F60AE3" w14:paraId="3C21E710" w14:textId="77777777" w:rsidTr="003675A8">
        <w:trPr>
          <w:trHeight w:val="300"/>
        </w:trPr>
        <w:tc>
          <w:tcPr>
            <w:tcW w:w="2532" w:type="dxa"/>
            <w:tcBorders>
              <w:bottom w:val="single" w:sz="4" w:space="0" w:color="auto"/>
            </w:tcBorders>
          </w:tcPr>
          <w:p w14:paraId="40B07571" w14:textId="1E6FAFCA" w:rsidR="00AA3433" w:rsidRPr="00624BE1" w:rsidRDefault="00FB74C4" w:rsidP="00AA3433">
            <w:pPr>
              <w:rPr>
                <w:b/>
                <w:bCs/>
                <w:kern w:val="2"/>
                <w:sz w:val="22"/>
                <w:szCs w:val="22"/>
              </w:rPr>
            </w:pPr>
            <w:r w:rsidRPr="00273F8C">
              <w:rPr>
                <w:b/>
                <w:bCs/>
                <w:kern w:val="2"/>
                <w:sz w:val="22"/>
                <w:szCs w:val="22"/>
              </w:rPr>
              <w:t>14.1.</w:t>
            </w:r>
          </w:p>
        </w:tc>
        <w:tc>
          <w:tcPr>
            <w:tcW w:w="7003" w:type="dxa"/>
            <w:gridSpan w:val="2"/>
            <w:tcBorders>
              <w:bottom w:val="single" w:sz="4" w:space="0" w:color="auto"/>
            </w:tcBorders>
          </w:tcPr>
          <w:p w14:paraId="565347E9" w14:textId="77777777" w:rsidR="00E369EA" w:rsidRDefault="00E369EA" w:rsidP="00E369EA">
            <w:pPr>
              <w:rPr>
                <w:sz w:val="22"/>
                <w:szCs w:val="22"/>
              </w:rPr>
            </w:pPr>
            <w:r w:rsidRPr="007E7305">
              <w:rPr>
                <w:sz w:val="22"/>
                <w:szCs w:val="22"/>
              </w:rPr>
              <w:t xml:space="preserve">Šalys susitaria pakeisti nurodytus Sutarties Bendrųjų sąlygų punktus ir išdėstyti </w:t>
            </w:r>
            <w:r w:rsidRPr="003675A8">
              <w:rPr>
                <w:sz w:val="22"/>
                <w:szCs w:val="22"/>
              </w:rPr>
              <w:t>juos nauja redakcija:</w:t>
            </w:r>
          </w:p>
          <w:p w14:paraId="14D7D046" w14:textId="647F7AA7" w:rsidR="00247DCC" w:rsidRPr="00247DCC" w:rsidRDefault="00247DCC" w:rsidP="00247DCC">
            <w:pPr>
              <w:spacing w:line="257" w:lineRule="atLeast"/>
              <w:jc w:val="both"/>
              <w:rPr>
                <w:color w:val="000000"/>
                <w:sz w:val="22"/>
                <w:szCs w:val="22"/>
              </w:rPr>
            </w:pPr>
            <w:r w:rsidRPr="009D2FCE">
              <w:rPr>
                <w:color w:val="000000"/>
                <w:sz w:val="22"/>
                <w:szCs w:val="22"/>
              </w:rPr>
              <w:t>1.1.1.6. </w:t>
            </w:r>
            <w:r w:rsidRPr="009D2FCE">
              <w:rPr>
                <w:b/>
                <w:bCs/>
                <w:color w:val="000000"/>
                <w:sz w:val="22"/>
                <w:szCs w:val="22"/>
              </w:rPr>
              <w:t>Prekių trūkumai</w:t>
            </w:r>
            <w:r w:rsidRPr="009D2FCE">
              <w:rPr>
                <w:color w:val="000000"/>
                <w:sz w:val="22"/>
                <w:szCs w:val="22"/>
              </w:rPr>
              <w:t> – Prekių perdavimo–priėmimo metu</w:t>
            </w:r>
            <w:r>
              <w:rPr>
                <w:color w:val="000000"/>
                <w:sz w:val="22"/>
                <w:szCs w:val="22"/>
              </w:rPr>
              <w:t>, Prekių instaliavimo ir patikrinimo metu</w:t>
            </w:r>
            <w:r w:rsidRPr="009D2FCE">
              <w:rPr>
                <w:color w:val="000000"/>
                <w:sz w:val="22"/>
                <w:szCs w:val="22"/>
              </w:rPr>
              <w:t xml:space="preserve">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53FAA417" w14:textId="2D0A0CAB" w:rsidR="00E369EA" w:rsidRDefault="00E369EA" w:rsidP="00FB32B9">
            <w:pPr>
              <w:jc w:val="both"/>
              <w:rPr>
                <w:sz w:val="22"/>
                <w:szCs w:val="22"/>
              </w:rPr>
            </w:pPr>
            <w:r w:rsidRPr="003675A8">
              <w:rPr>
                <w:sz w:val="22"/>
                <w:szCs w:val="22"/>
              </w:rPr>
              <w:t>6.2.2.</w:t>
            </w:r>
            <w:r w:rsidRPr="003675A8">
              <w:rPr>
                <w:sz w:val="22"/>
                <w:szCs w:val="22"/>
              </w:rPr>
              <w:tab/>
              <w:t xml:space="preserve">Prekės perdavimo ir surinkimo/įdiegimo/instaliavimo tvarka numatyta Sutarties Specialiosiose sąlygose. </w:t>
            </w:r>
          </w:p>
          <w:p w14:paraId="1435E7FD" w14:textId="7A8E7AD3" w:rsidR="00247DCC" w:rsidRDefault="00247DCC" w:rsidP="00247DCC">
            <w:pPr>
              <w:spacing w:line="257" w:lineRule="atLeast"/>
              <w:jc w:val="both"/>
              <w:rPr>
                <w:color w:val="000000"/>
                <w:sz w:val="22"/>
                <w:szCs w:val="22"/>
              </w:rPr>
            </w:pPr>
            <w:r w:rsidRPr="00247DCC">
              <w:rPr>
                <w:color w:val="000000"/>
                <w:sz w:val="22"/>
                <w:szCs w:val="22"/>
              </w:rPr>
              <w:t xml:space="preserve">6.2.8. Prekių praradimo ar sugadinimo ar atsitiktinio žuvimo rizika Pirkėjui iš Tiekėjo pereina nuo faktinio tokių Prekių </w:t>
            </w:r>
            <w:r>
              <w:rPr>
                <w:color w:val="000000"/>
                <w:sz w:val="22"/>
                <w:szCs w:val="22"/>
              </w:rPr>
              <w:t xml:space="preserve">pristatymo </w:t>
            </w:r>
            <w:r w:rsidRPr="00246CD7">
              <w:rPr>
                <w:sz w:val="22"/>
                <w:szCs w:val="22"/>
              </w:rPr>
              <w:t xml:space="preserve">adresu Santariškių g. 2, </w:t>
            </w:r>
            <w:r>
              <w:rPr>
                <w:color w:val="000000"/>
                <w:sz w:val="22"/>
                <w:szCs w:val="22"/>
              </w:rPr>
              <w:t xml:space="preserve">Vilnius, </w:t>
            </w:r>
            <w:r w:rsidRPr="00247DCC">
              <w:rPr>
                <w:color w:val="000000"/>
                <w:sz w:val="22"/>
                <w:szCs w:val="22"/>
              </w:rPr>
              <w:t>momento.</w:t>
            </w:r>
          </w:p>
          <w:p w14:paraId="4C9646AB" w14:textId="179D6CB6" w:rsidR="00AA3433" w:rsidRPr="003675A8" w:rsidRDefault="00D93FAA" w:rsidP="00E75203">
            <w:pPr>
              <w:spacing w:line="257" w:lineRule="atLeast"/>
              <w:jc w:val="both"/>
              <w:rPr>
                <w:color w:val="000000"/>
                <w:sz w:val="22"/>
                <w:szCs w:val="22"/>
              </w:rPr>
            </w:pPr>
            <w:r w:rsidRPr="00D93FAA">
              <w:rPr>
                <w:color w:val="000000"/>
                <w:sz w:val="22"/>
                <w:szCs w:val="22"/>
              </w:rPr>
              <w:t>7.1.1. Prekėms taikomas teisės aktuose nustatytas ir (ar) gamintojo taikomas garantinis terminas, jeigu Tiekėjo pasiūlyme, techninėje specifikacijoje ar Specialiosiose sąlygose nėra nurodytas kitas garantinis terminas. Jeigu garantinis terminas nėra niekur nustatytas, Prekėms taikomas 24 (dvidešimt keturių) mėnesių garantinis terminas. Garantinis terminas pradedamas skaičiuoti nuo Prekių instaliavimo ir patikrinimo akto pasirašymo dienos.</w:t>
            </w:r>
          </w:p>
        </w:tc>
      </w:tr>
      <w:tr w:rsidR="00E369EA" w:rsidRPr="00F60AE3" w14:paraId="32F88F52" w14:textId="77777777" w:rsidTr="003675A8">
        <w:trPr>
          <w:trHeight w:val="300"/>
        </w:trPr>
        <w:tc>
          <w:tcPr>
            <w:tcW w:w="2532" w:type="dxa"/>
            <w:shd w:val="clear" w:color="auto" w:fill="FFFFFF" w:themeFill="background1"/>
          </w:tcPr>
          <w:p w14:paraId="025AB439" w14:textId="2FE6F95E" w:rsidR="00E369EA" w:rsidRPr="003675A8" w:rsidRDefault="00E369EA" w:rsidP="00E369EA">
            <w:pPr>
              <w:rPr>
                <w:b/>
                <w:bCs/>
                <w:kern w:val="2"/>
                <w:sz w:val="22"/>
                <w:szCs w:val="22"/>
              </w:rPr>
            </w:pPr>
            <w:r w:rsidRPr="003675A8">
              <w:rPr>
                <w:b/>
                <w:bCs/>
                <w:kern w:val="2"/>
                <w:sz w:val="22"/>
                <w:szCs w:val="22"/>
              </w:rPr>
              <w:lastRenderedPageBreak/>
              <w:t>14.2.</w:t>
            </w:r>
          </w:p>
        </w:tc>
        <w:tc>
          <w:tcPr>
            <w:tcW w:w="7003" w:type="dxa"/>
            <w:gridSpan w:val="2"/>
            <w:shd w:val="clear" w:color="auto" w:fill="FFFFFF" w:themeFill="background1"/>
          </w:tcPr>
          <w:p w14:paraId="4AF945D1" w14:textId="77777777" w:rsidR="00E369EA" w:rsidRPr="003675A8" w:rsidRDefault="00E369EA" w:rsidP="00E369EA">
            <w:pPr>
              <w:jc w:val="both"/>
              <w:rPr>
                <w:sz w:val="22"/>
                <w:szCs w:val="22"/>
              </w:rPr>
            </w:pPr>
            <w:r w:rsidRPr="003675A8">
              <w:rPr>
                <w:sz w:val="22"/>
                <w:szCs w:val="22"/>
              </w:rPr>
              <w:t>Šalys susitaria papildyti Sutarties Bendrąsias sąlygas nurodytu punktu, tačiau kitų punktų numeracijos nekeisti:</w:t>
            </w:r>
          </w:p>
          <w:p w14:paraId="57F84561" w14:textId="77777777" w:rsidR="00E369EA" w:rsidRPr="003675A8" w:rsidRDefault="00E369EA" w:rsidP="00E369EA">
            <w:pPr>
              <w:jc w:val="both"/>
              <w:rPr>
                <w:sz w:val="22"/>
                <w:szCs w:val="22"/>
              </w:rPr>
            </w:pPr>
            <w:r w:rsidRPr="003675A8">
              <w:rPr>
                <w:sz w:val="22"/>
                <w:szCs w:val="22"/>
              </w:rPr>
              <w:t>1.1.1.5</w:t>
            </w:r>
            <w:r w:rsidRPr="003675A8">
              <w:rPr>
                <w:sz w:val="22"/>
                <w:szCs w:val="22"/>
                <w:vertAlign w:val="superscript"/>
              </w:rPr>
              <w:t>1</w:t>
            </w:r>
            <w:r w:rsidRPr="003675A8">
              <w:rPr>
                <w:sz w:val="22"/>
                <w:szCs w:val="22"/>
              </w:rPr>
              <w:t xml:space="preserve"> Prekių instaliavimo ir patikrinimo aktas – dokumentas, kuriuo patvirtinama, jog Prekės yra tinkamai instaliuotos ir funkcionuojančios.</w:t>
            </w:r>
          </w:p>
          <w:p w14:paraId="6CC093F2" w14:textId="6A8A8E00" w:rsidR="00E369EA" w:rsidRPr="003675A8" w:rsidRDefault="00E369EA" w:rsidP="00E369EA">
            <w:pPr>
              <w:rPr>
                <w:sz w:val="22"/>
                <w:szCs w:val="22"/>
              </w:rPr>
            </w:pPr>
            <w:r w:rsidRPr="003675A8">
              <w:rPr>
                <w:sz w:val="22"/>
                <w:szCs w:val="22"/>
              </w:rPr>
              <w:t>6.2.7.</w:t>
            </w:r>
            <w:r w:rsidRPr="003675A8">
              <w:rPr>
                <w:sz w:val="22"/>
                <w:szCs w:val="22"/>
                <w:vertAlign w:val="superscript"/>
              </w:rPr>
              <w:t>1</w:t>
            </w:r>
            <w:r w:rsidRPr="003675A8">
              <w:rPr>
                <w:sz w:val="22"/>
                <w:szCs w:val="22"/>
              </w:rPr>
              <w:t xml:space="preserve"> Pasirašius Prekių priėmimo-perdavimo aktą ir Tiekėjui pašalinus trūkumus ir pažeidimus, jeigu tokie nustatyti, bei instaliavus Prekes ir apmokius personalą, pasirašomas Prekių instaliavimo ir patikrinimo aktas. </w:t>
            </w:r>
          </w:p>
        </w:tc>
      </w:tr>
      <w:tr w:rsidR="00E369EA" w:rsidRPr="00F60AE3" w14:paraId="24F08F24" w14:textId="77777777" w:rsidTr="003675A8">
        <w:trPr>
          <w:trHeight w:val="300"/>
        </w:trPr>
        <w:tc>
          <w:tcPr>
            <w:tcW w:w="2532" w:type="dxa"/>
            <w:shd w:val="clear" w:color="auto" w:fill="FFFFFF" w:themeFill="background1"/>
          </w:tcPr>
          <w:p w14:paraId="71912E48" w14:textId="60768830" w:rsidR="00E369EA" w:rsidRPr="003675A8" w:rsidRDefault="00E369EA" w:rsidP="00E369EA">
            <w:pPr>
              <w:rPr>
                <w:b/>
                <w:bCs/>
                <w:kern w:val="2"/>
                <w:sz w:val="22"/>
                <w:szCs w:val="22"/>
              </w:rPr>
            </w:pPr>
            <w:r w:rsidRPr="003675A8">
              <w:rPr>
                <w:b/>
                <w:bCs/>
                <w:kern w:val="2"/>
                <w:sz w:val="22"/>
                <w:szCs w:val="22"/>
              </w:rPr>
              <w:t>14.3.</w:t>
            </w:r>
          </w:p>
        </w:tc>
        <w:tc>
          <w:tcPr>
            <w:tcW w:w="7003" w:type="dxa"/>
            <w:gridSpan w:val="2"/>
            <w:shd w:val="clear" w:color="auto" w:fill="FFFFFF" w:themeFill="background1"/>
          </w:tcPr>
          <w:p w14:paraId="69A974BE" w14:textId="0D605331" w:rsidR="00E369EA" w:rsidRPr="003675A8" w:rsidRDefault="00E369EA" w:rsidP="00E369EA">
            <w:pPr>
              <w:rPr>
                <w:sz w:val="22"/>
                <w:szCs w:val="22"/>
              </w:rPr>
            </w:pPr>
            <w:r w:rsidRPr="003675A8">
              <w:rPr>
                <w:color w:val="000000" w:themeColor="text1"/>
                <w:kern w:val="2"/>
                <w:sz w:val="22"/>
                <w:szCs w:val="22"/>
              </w:rPr>
              <w:t>Šalys susitaria išbraukti nurodytus Sutarties Bendrųjų sąlygų punktus, tačiau kitų punktų numeracijos nekeisti:6.2.3, 6.2.6, 6.2.7</w:t>
            </w:r>
          </w:p>
        </w:tc>
      </w:tr>
      <w:tr w:rsidR="00FB74C4" w:rsidRPr="00273F8C" w14:paraId="7E76AC12" w14:textId="77777777" w:rsidTr="00F47DCF">
        <w:trPr>
          <w:trHeight w:val="300"/>
        </w:trPr>
        <w:tc>
          <w:tcPr>
            <w:tcW w:w="9535" w:type="dxa"/>
            <w:gridSpan w:val="3"/>
          </w:tcPr>
          <w:p w14:paraId="1D4BC2A3" w14:textId="77777777" w:rsidR="00FB74C4" w:rsidRPr="00273F8C" w:rsidRDefault="00FB74C4" w:rsidP="00F47DCF">
            <w:pPr>
              <w:jc w:val="center"/>
              <w:rPr>
                <w:b/>
                <w:bCs/>
                <w:kern w:val="2"/>
                <w:sz w:val="22"/>
                <w:szCs w:val="22"/>
              </w:rPr>
            </w:pPr>
            <w:r w:rsidRPr="00273F8C">
              <w:rPr>
                <w:b/>
                <w:bCs/>
                <w:kern w:val="2"/>
                <w:sz w:val="22"/>
                <w:szCs w:val="22"/>
              </w:rPr>
              <w:t>15. SUTARTIES PRIEDAI</w:t>
            </w:r>
          </w:p>
        </w:tc>
      </w:tr>
      <w:tr w:rsidR="00FB74C4" w:rsidRPr="00273F8C" w14:paraId="3C55D198" w14:textId="77777777" w:rsidTr="00053E10">
        <w:trPr>
          <w:trHeight w:val="276"/>
        </w:trPr>
        <w:tc>
          <w:tcPr>
            <w:tcW w:w="2532" w:type="dxa"/>
          </w:tcPr>
          <w:p w14:paraId="0007A5A2" w14:textId="61F580B3" w:rsidR="00FB74C4" w:rsidRPr="00273F8C" w:rsidRDefault="00FB74C4" w:rsidP="00F47DCF">
            <w:pPr>
              <w:rPr>
                <w:b/>
                <w:bCs/>
                <w:kern w:val="2"/>
                <w:sz w:val="22"/>
                <w:szCs w:val="22"/>
              </w:rPr>
            </w:pPr>
            <w:r w:rsidRPr="00273F8C">
              <w:rPr>
                <w:b/>
                <w:bCs/>
                <w:kern w:val="2"/>
                <w:sz w:val="22"/>
                <w:szCs w:val="22"/>
              </w:rPr>
              <w:t>15.1. Priedas Nr. 1</w:t>
            </w:r>
          </w:p>
        </w:tc>
        <w:tc>
          <w:tcPr>
            <w:tcW w:w="7003" w:type="dxa"/>
            <w:gridSpan w:val="2"/>
          </w:tcPr>
          <w:p w14:paraId="4069F7D7" w14:textId="2A8DF34D" w:rsidR="00FB74C4" w:rsidRPr="00273F8C" w:rsidRDefault="00FB74C4" w:rsidP="00F47DCF">
            <w:pPr>
              <w:rPr>
                <w:bCs/>
                <w:kern w:val="2"/>
                <w:sz w:val="22"/>
                <w:szCs w:val="22"/>
              </w:rPr>
            </w:pPr>
            <w:r w:rsidRPr="00273F8C">
              <w:rPr>
                <w:bCs/>
                <w:kern w:val="2"/>
                <w:sz w:val="22"/>
                <w:szCs w:val="22"/>
              </w:rPr>
              <w:t>Techninė specifikacija ir kain</w:t>
            </w:r>
            <w:r w:rsidR="00583DDD">
              <w:rPr>
                <w:bCs/>
                <w:kern w:val="2"/>
                <w:sz w:val="22"/>
                <w:szCs w:val="22"/>
              </w:rPr>
              <w:t>os</w:t>
            </w:r>
            <w:r w:rsidR="008D43E1">
              <w:rPr>
                <w:bCs/>
                <w:kern w:val="2"/>
                <w:sz w:val="22"/>
                <w:szCs w:val="22"/>
              </w:rPr>
              <w:t>.</w:t>
            </w:r>
          </w:p>
        </w:tc>
      </w:tr>
      <w:tr w:rsidR="00053E10" w:rsidRPr="00273F8C" w14:paraId="415A492B" w14:textId="77777777" w:rsidTr="00053E10">
        <w:trPr>
          <w:trHeight w:val="276"/>
        </w:trPr>
        <w:tc>
          <w:tcPr>
            <w:tcW w:w="2532" w:type="dxa"/>
          </w:tcPr>
          <w:p w14:paraId="07E9535B" w14:textId="6B30BEB5" w:rsidR="00053E10" w:rsidRPr="00273F8C" w:rsidRDefault="00053E10" w:rsidP="00F47DCF">
            <w:pPr>
              <w:rPr>
                <w:b/>
                <w:bCs/>
                <w:kern w:val="2"/>
                <w:sz w:val="22"/>
                <w:szCs w:val="22"/>
              </w:rPr>
            </w:pPr>
            <w:r w:rsidRPr="00053E10">
              <w:rPr>
                <w:b/>
                <w:bCs/>
                <w:kern w:val="2"/>
                <w:sz w:val="22"/>
                <w:szCs w:val="22"/>
              </w:rPr>
              <w:t>15.2. Priedas Nr. 2</w:t>
            </w:r>
          </w:p>
        </w:tc>
        <w:tc>
          <w:tcPr>
            <w:tcW w:w="7003" w:type="dxa"/>
            <w:gridSpan w:val="2"/>
          </w:tcPr>
          <w:p w14:paraId="1D2F79A4" w14:textId="783A3DC5" w:rsidR="00053E10" w:rsidRPr="00273F8C" w:rsidRDefault="00053E10" w:rsidP="00F47DCF">
            <w:pPr>
              <w:rPr>
                <w:bCs/>
                <w:kern w:val="2"/>
                <w:sz w:val="22"/>
                <w:szCs w:val="22"/>
              </w:rPr>
            </w:pPr>
            <w:r w:rsidRPr="00053E10">
              <w:rPr>
                <w:bCs/>
                <w:kern w:val="2"/>
                <w:sz w:val="22"/>
                <w:szCs w:val="22"/>
              </w:rPr>
              <w:t>Prekių priėmimo-perdavimo aktas</w:t>
            </w:r>
            <w:r>
              <w:rPr>
                <w:bCs/>
                <w:kern w:val="2"/>
                <w:sz w:val="22"/>
                <w:szCs w:val="22"/>
              </w:rPr>
              <w:t xml:space="preserve">. </w:t>
            </w:r>
          </w:p>
        </w:tc>
      </w:tr>
      <w:tr w:rsidR="00053E10" w:rsidRPr="00273F8C" w14:paraId="79330997" w14:textId="77777777" w:rsidTr="00053E10">
        <w:trPr>
          <w:trHeight w:val="276"/>
        </w:trPr>
        <w:tc>
          <w:tcPr>
            <w:tcW w:w="2532" w:type="dxa"/>
          </w:tcPr>
          <w:p w14:paraId="0B8B6A5C" w14:textId="14145293" w:rsidR="00053E10" w:rsidRPr="00053E10" w:rsidRDefault="00053E10" w:rsidP="00053E10">
            <w:pPr>
              <w:rPr>
                <w:b/>
                <w:bCs/>
                <w:kern w:val="2"/>
                <w:sz w:val="22"/>
                <w:szCs w:val="22"/>
              </w:rPr>
            </w:pPr>
            <w:r w:rsidRPr="00053E10">
              <w:rPr>
                <w:b/>
                <w:bCs/>
                <w:kern w:val="2"/>
                <w:sz w:val="22"/>
                <w:szCs w:val="22"/>
              </w:rPr>
              <w:t>15.3. Priedas Nr. 3</w:t>
            </w:r>
          </w:p>
        </w:tc>
        <w:tc>
          <w:tcPr>
            <w:tcW w:w="7003" w:type="dxa"/>
            <w:gridSpan w:val="2"/>
          </w:tcPr>
          <w:p w14:paraId="7E7C14B3" w14:textId="7A860B63" w:rsidR="00053E10" w:rsidRPr="006A04FE" w:rsidRDefault="00053E10" w:rsidP="00053E10">
            <w:pPr>
              <w:rPr>
                <w:bCs/>
                <w:kern w:val="2"/>
                <w:sz w:val="22"/>
                <w:szCs w:val="22"/>
              </w:rPr>
            </w:pPr>
            <w:r w:rsidRPr="006A04FE">
              <w:rPr>
                <w:color w:val="000000"/>
                <w:kern w:val="2"/>
                <w:sz w:val="22"/>
                <w:szCs w:val="22"/>
              </w:rPr>
              <w:t>Prekių instaliavimo ir patikrinimo aktas.</w:t>
            </w:r>
          </w:p>
        </w:tc>
      </w:tr>
      <w:tr w:rsidR="00053E10" w:rsidRPr="00F60AE3" w14:paraId="678E9514" w14:textId="77777777" w:rsidTr="00EE3697">
        <w:tc>
          <w:tcPr>
            <w:tcW w:w="9535" w:type="dxa"/>
            <w:gridSpan w:val="3"/>
          </w:tcPr>
          <w:p w14:paraId="39CC2405" w14:textId="224B2C0D" w:rsidR="00053E10" w:rsidRPr="00624BE1" w:rsidRDefault="00053E10" w:rsidP="00053E10">
            <w:pPr>
              <w:jc w:val="center"/>
              <w:rPr>
                <w:b/>
                <w:bCs/>
                <w:kern w:val="2"/>
                <w:sz w:val="22"/>
                <w:szCs w:val="22"/>
              </w:rPr>
            </w:pPr>
            <w:r>
              <w:rPr>
                <w:b/>
                <w:bCs/>
                <w:kern w:val="2"/>
                <w:sz w:val="22"/>
                <w:szCs w:val="22"/>
              </w:rPr>
              <w:t>16</w:t>
            </w:r>
            <w:r w:rsidRPr="00624BE1">
              <w:rPr>
                <w:b/>
                <w:bCs/>
                <w:kern w:val="2"/>
                <w:sz w:val="22"/>
                <w:szCs w:val="22"/>
              </w:rPr>
              <w:t>. ŠALIŲ ATSTOVŲ PARAŠAI</w:t>
            </w:r>
          </w:p>
        </w:tc>
      </w:tr>
      <w:tr w:rsidR="00053E10" w:rsidRPr="00F60AE3" w14:paraId="1B531D60" w14:textId="77777777" w:rsidTr="00EE3697">
        <w:tc>
          <w:tcPr>
            <w:tcW w:w="4788" w:type="dxa"/>
            <w:gridSpan w:val="2"/>
          </w:tcPr>
          <w:p w14:paraId="63FA021F" w14:textId="77777777" w:rsidR="00053E10" w:rsidRPr="00624BE1" w:rsidRDefault="00053E10" w:rsidP="00053E10">
            <w:pPr>
              <w:jc w:val="center"/>
              <w:rPr>
                <w:b/>
                <w:bCs/>
                <w:kern w:val="2"/>
                <w:sz w:val="22"/>
                <w:szCs w:val="22"/>
              </w:rPr>
            </w:pPr>
            <w:r w:rsidRPr="00624BE1">
              <w:rPr>
                <w:b/>
                <w:bCs/>
                <w:kern w:val="2"/>
                <w:sz w:val="22"/>
                <w:szCs w:val="22"/>
              </w:rPr>
              <w:t>PIRKĖJAS</w:t>
            </w:r>
          </w:p>
        </w:tc>
        <w:tc>
          <w:tcPr>
            <w:tcW w:w="4747" w:type="dxa"/>
          </w:tcPr>
          <w:p w14:paraId="093041A5" w14:textId="77777777" w:rsidR="00053E10" w:rsidRPr="00624BE1" w:rsidRDefault="00053E10" w:rsidP="00053E10">
            <w:pPr>
              <w:jc w:val="center"/>
              <w:rPr>
                <w:b/>
                <w:bCs/>
                <w:kern w:val="2"/>
                <w:sz w:val="22"/>
                <w:szCs w:val="22"/>
              </w:rPr>
            </w:pPr>
            <w:r w:rsidRPr="00624BE1">
              <w:rPr>
                <w:b/>
                <w:bCs/>
                <w:kern w:val="2"/>
                <w:sz w:val="22"/>
                <w:szCs w:val="22"/>
              </w:rPr>
              <w:t>TIEKĖJAS</w:t>
            </w:r>
          </w:p>
        </w:tc>
      </w:tr>
      <w:tr w:rsidR="00053E10" w:rsidRPr="00F60AE3" w14:paraId="1B8C4AFE" w14:textId="77777777" w:rsidTr="00EE3697">
        <w:tc>
          <w:tcPr>
            <w:tcW w:w="4788" w:type="dxa"/>
            <w:gridSpan w:val="2"/>
          </w:tcPr>
          <w:p w14:paraId="634E872C" w14:textId="77777777" w:rsidR="00053E10" w:rsidRPr="00624BE1" w:rsidRDefault="00053E10" w:rsidP="00053E10">
            <w:pPr>
              <w:jc w:val="center"/>
              <w:rPr>
                <w:sz w:val="22"/>
                <w:szCs w:val="22"/>
              </w:rPr>
            </w:pPr>
            <w:r w:rsidRPr="00624BE1">
              <w:rPr>
                <w:sz w:val="22"/>
                <w:szCs w:val="22"/>
              </w:rPr>
              <w:t>Generalinis direktorius</w:t>
            </w:r>
          </w:p>
          <w:p w14:paraId="5E9ABBD2" w14:textId="56A49553" w:rsidR="00053E10" w:rsidRPr="00624BE1" w:rsidRDefault="00053E10" w:rsidP="00053E10">
            <w:pPr>
              <w:jc w:val="center"/>
              <w:rPr>
                <w:color w:val="4472C4"/>
                <w:kern w:val="2"/>
                <w:sz w:val="22"/>
                <w:szCs w:val="22"/>
              </w:rPr>
            </w:pPr>
            <w:r w:rsidRPr="00624BE1">
              <w:rPr>
                <w:sz w:val="22"/>
                <w:szCs w:val="22"/>
              </w:rPr>
              <w:t>Tomas Jovaiša</w:t>
            </w:r>
          </w:p>
        </w:tc>
        <w:tc>
          <w:tcPr>
            <w:tcW w:w="4747" w:type="dxa"/>
          </w:tcPr>
          <w:p w14:paraId="71246038" w14:textId="286C9627" w:rsidR="00053E10" w:rsidRPr="00624BE1" w:rsidRDefault="00053E10" w:rsidP="00053E10">
            <w:pPr>
              <w:jc w:val="center"/>
              <w:rPr>
                <w:b/>
                <w:bCs/>
                <w:kern w:val="2"/>
                <w:sz w:val="22"/>
                <w:szCs w:val="22"/>
              </w:rPr>
            </w:pPr>
            <w:r w:rsidRPr="00624BE1">
              <w:rPr>
                <w:color w:val="4472C4"/>
                <w:kern w:val="2"/>
                <w:sz w:val="22"/>
                <w:szCs w:val="22"/>
              </w:rPr>
              <w:t>(nurodomos atstovo pareigos, vardas, pavardė)</w:t>
            </w:r>
          </w:p>
        </w:tc>
      </w:tr>
      <w:tr w:rsidR="00053E10" w:rsidRPr="00F60AE3" w14:paraId="4D3E28A2" w14:textId="77777777" w:rsidTr="00EE3697">
        <w:tc>
          <w:tcPr>
            <w:tcW w:w="4788" w:type="dxa"/>
            <w:gridSpan w:val="2"/>
          </w:tcPr>
          <w:p w14:paraId="7025B57B" w14:textId="77777777" w:rsidR="00053E10" w:rsidRPr="00624BE1" w:rsidRDefault="00053E10" w:rsidP="00053E10">
            <w:pPr>
              <w:jc w:val="center"/>
              <w:rPr>
                <w:bCs/>
                <w:color w:val="4472C4"/>
                <w:kern w:val="2"/>
                <w:sz w:val="22"/>
                <w:szCs w:val="22"/>
              </w:rPr>
            </w:pPr>
          </w:p>
          <w:p w14:paraId="0EC54DAB" w14:textId="087497B7" w:rsidR="00053E10" w:rsidRPr="00624BE1" w:rsidRDefault="00053E10" w:rsidP="00053E10">
            <w:pPr>
              <w:jc w:val="center"/>
              <w:rPr>
                <w:bCs/>
                <w:kern w:val="2"/>
                <w:sz w:val="22"/>
                <w:szCs w:val="22"/>
              </w:rPr>
            </w:pPr>
            <w:r w:rsidRPr="00624BE1">
              <w:rPr>
                <w:bCs/>
                <w:kern w:val="2"/>
                <w:sz w:val="22"/>
                <w:szCs w:val="22"/>
              </w:rPr>
              <w:t>(parašas)</w:t>
            </w:r>
          </w:p>
          <w:p w14:paraId="42414302" w14:textId="77777777" w:rsidR="00053E10" w:rsidRPr="00624BE1" w:rsidRDefault="00053E10" w:rsidP="00053E10">
            <w:pPr>
              <w:jc w:val="center"/>
              <w:rPr>
                <w:bCs/>
                <w:color w:val="4472C4"/>
                <w:kern w:val="2"/>
                <w:sz w:val="22"/>
                <w:szCs w:val="22"/>
              </w:rPr>
            </w:pPr>
          </w:p>
        </w:tc>
        <w:tc>
          <w:tcPr>
            <w:tcW w:w="4747" w:type="dxa"/>
          </w:tcPr>
          <w:p w14:paraId="5CB46BCE" w14:textId="77777777" w:rsidR="00053E10" w:rsidRPr="00624BE1" w:rsidRDefault="00053E10" w:rsidP="00053E10">
            <w:pPr>
              <w:jc w:val="center"/>
              <w:rPr>
                <w:bCs/>
                <w:color w:val="4472C4"/>
                <w:kern w:val="2"/>
                <w:sz w:val="22"/>
                <w:szCs w:val="22"/>
              </w:rPr>
            </w:pPr>
          </w:p>
          <w:p w14:paraId="1098B400" w14:textId="7BECF050" w:rsidR="00053E10" w:rsidRPr="00624BE1" w:rsidRDefault="00053E10" w:rsidP="00053E10">
            <w:pPr>
              <w:jc w:val="center"/>
              <w:rPr>
                <w:bCs/>
                <w:color w:val="4472C4"/>
                <w:kern w:val="2"/>
                <w:sz w:val="22"/>
                <w:szCs w:val="22"/>
              </w:rPr>
            </w:pPr>
            <w:r w:rsidRPr="00624BE1">
              <w:rPr>
                <w:bCs/>
                <w:kern w:val="2"/>
                <w:sz w:val="22"/>
                <w:szCs w:val="22"/>
              </w:rPr>
              <w:t>(parašas)</w:t>
            </w:r>
          </w:p>
        </w:tc>
      </w:tr>
    </w:tbl>
    <w:p w14:paraId="6ED1089C" w14:textId="3665461C" w:rsidR="00E265FD" w:rsidRPr="00F60AE3" w:rsidRDefault="00E265FD" w:rsidP="00E265FD">
      <w:pPr>
        <w:widowControl w:val="0"/>
        <w:pBdr>
          <w:top w:val="nil"/>
          <w:left w:val="nil"/>
          <w:bottom w:val="nil"/>
          <w:right w:val="nil"/>
          <w:between w:val="nil"/>
        </w:pBdr>
        <w:tabs>
          <w:tab w:val="left" w:pos="567"/>
          <w:tab w:val="left" w:pos="851"/>
        </w:tabs>
        <w:rPr>
          <w:b/>
          <w:bCs/>
          <w:caps/>
          <w:kern w:val="2"/>
          <w:sz w:val="22"/>
          <w:szCs w:val="22"/>
        </w:rPr>
      </w:pPr>
    </w:p>
    <w:p w14:paraId="304C6E22" w14:textId="77777777" w:rsidR="00BC5CF4" w:rsidRPr="00F60AE3" w:rsidRDefault="00BC5CF4" w:rsidP="00E265FD">
      <w:pPr>
        <w:widowControl w:val="0"/>
        <w:pBdr>
          <w:top w:val="nil"/>
          <w:left w:val="nil"/>
          <w:bottom w:val="nil"/>
          <w:right w:val="nil"/>
          <w:between w:val="nil"/>
        </w:pBdr>
        <w:tabs>
          <w:tab w:val="left" w:pos="567"/>
          <w:tab w:val="left" w:pos="851"/>
        </w:tabs>
        <w:rPr>
          <w:b/>
          <w:bCs/>
          <w:caps/>
          <w:kern w:val="2"/>
          <w:sz w:val="22"/>
          <w:szCs w:val="22"/>
        </w:rPr>
      </w:pPr>
    </w:p>
    <w:p w14:paraId="2FE852C8" w14:textId="77777777" w:rsidR="005D3024" w:rsidRPr="00F60AE3" w:rsidRDefault="005D3024" w:rsidP="00E265FD">
      <w:pPr>
        <w:widowControl w:val="0"/>
        <w:pBdr>
          <w:top w:val="nil"/>
          <w:left w:val="nil"/>
          <w:bottom w:val="nil"/>
          <w:right w:val="nil"/>
          <w:between w:val="nil"/>
        </w:pBdr>
        <w:tabs>
          <w:tab w:val="left" w:pos="567"/>
          <w:tab w:val="left" w:pos="851"/>
        </w:tabs>
        <w:rPr>
          <w:b/>
          <w:bCs/>
          <w:caps/>
          <w:kern w:val="2"/>
          <w:sz w:val="22"/>
          <w:szCs w:val="22"/>
        </w:rPr>
        <w:sectPr w:rsidR="005D3024" w:rsidRPr="00F60AE3" w:rsidSect="001E4726">
          <w:headerReference w:type="even" r:id="rId11"/>
          <w:headerReference w:type="default" r:id="rId12"/>
          <w:footerReference w:type="even" r:id="rId13"/>
          <w:footerReference w:type="default" r:id="rId14"/>
          <w:headerReference w:type="first" r:id="rId15"/>
          <w:footerReference w:type="first" r:id="rId16"/>
          <w:pgSz w:w="12240" w:h="15840" w:code="1"/>
          <w:pgMar w:top="567" w:right="1440" w:bottom="993" w:left="1440" w:header="709" w:footer="720" w:gutter="0"/>
          <w:pgNumType w:start="1"/>
          <w:cols w:space="720"/>
          <w:titlePg/>
          <w:docGrid w:linePitch="360"/>
        </w:sectPr>
      </w:pPr>
    </w:p>
    <w:p w14:paraId="681366E7" w14:textId="390E0053" w:rsidR="003F453B" w:rsidRPr="006C46A4" w:rsidRDefault="003F453B" w:rsidP="003F453B">
      <w:pPr>
        <w:jc w:val="right"/>
        <w:rPr>
          <w:sz w:val="20"/>
        </w:rPr>
      </w:pPr>
      <w:r>
        <w:rPr>
          <w:sz w:val="20"/>
        </w:rPr>
        <w:lastRenderedPageBreak/>
        <w:t>Priedas Nr. 1</w:t>
      </w:r>
    </w:p>
    <w:p w14:paraId="4B5FA72D" w14:textId="77777777" w:rsidR="003F453B" w:rsidRPr="006C46A4" w:rsidRDefault="003F453B" w:rsidP="003F453B">
      <w:pPr>
        <w:jc w:val="right"/>
        <w:rPr>
          <w:sz w:val="20"/>
        </w:rPr>
      </w:pPr>
      <w:r w:rsidRPr="006C46A4">
        <w:rPr>
          <w:sz w:val="20"/>
        </w:rPr>
        <w:t xml:space="preserve">prie 20.... m. ...................... d. </w:t>
      </w:r>
      <w:r>
        <w:rPr>
          <w:sz w:val="20"/>
        </w:rPr>
        <w:t xml:space="preserve">Prekių </w:t>
      </w:r>
      <w:r w:rsidRPr="006C46A4">
        <w:rPr>
          <w:sz w:val="20"/>
        </w:rPr>
        <w:t>pirkimo–pardavimo Sutarties</w:t>
      </w:r>
      <w:r>
        <w:rPr>
          <w:sz w:val="20"/>
        </w:rPr>
        <w:t xml:space="preserve"> Specialiųjų sąlygų</w:t>
      </w:r>
      <w:r w:rsidRPr="006C46A4">
        <w:rPr>
          <w:sz w:val="20"/>
        </w:rPr>
        <w:t xml:space="preserve"> Nr. ............</w:t>
      </w:r>
    </w:p>
    <w:p w14:paraId="129666C1" w14:textId="77777777" w:rsidR="00067F14" w:rsidRPr="008D43E1" w:rsidRDefault="00067F14" w:rsidP="00841EA1">
      <w:pPr>
        <w:jc w:val="center"/>
        <w:rPr>
          <w:b/>
          <w:bCs/>
          <w:sz w:val="22"/>
          <w:szCs w:val="22"/>
        </w:rPr>
      </w:pPr>
    </w:p>
    <w:p w14:paraId="4AA03B24" w14:textId="2BDC92AE" w:rsidR="00841EA1" w:rsidRDefault="00841EA1" w:rsidP="00841EA1">
      <w:pPr>
        <w:jc w:val="center"/>
        <w:rPr>
          <w:b/>
          <w:bCs/>
          <w:sz w:val="22"/>
          <w:szCs w:val="22"/>
        </w:rPr>
      </w:pPr>
      <w:r w:rsidRPr="008D43E1">
        <w:rPr>
          <w:b/>
          <w:bCs/>
          <w:sz w:val="22"/>
          <w:szCs w:val="22"/>
        </w:rPr>
        <w:t xml:space="preserve">TECHNINĖ SPECIFIKACIJA IR </w:t>
      </w:r>
      <w:r w:rsidR="00B52A39">
        <w:rPr>
          <w:b/>
          <w:bCs/>
          <w:sz w:val="22"/>
          <w:szCs w:val="22"/>
        </w:rPr>
        <w:t>K</w:t>
      </w:r>
      <w:r w:rsidRPr="008D43E1">
        <w:rPr>
          <w:b/>
          <w:bCs/>
          <w:sz w:val="22"/>
          <w:szCs w:val="22"/>
        </w:rPr>
        <w:t>AIN</w:t>
      </w:r>
      <w:r w:rsidR="00583DDD">
        <w:rPr>
          <w:b/>
          <w:bCs/>
          <w:sz w:val="22"/>
          <w:szCs w:val="22"/>
        </w:rPr>
        <w:t>OS</w:t>
      </w:r>
    </w:p>
    <w:p w14:paraId="28880C8F" w14:textId="77777777" w:rsidR="00FC16EA" w:rsidRDefault="00FC16EA" w:rsidP="00841EA1">
      <w:pPr>
        <w:jc w:val="center"/>
        <w:rPr>
          <w:b/>
          <w:bCs/>
          <w:sz w:val="22"/>
          <w:szCs w:val="22"/>
        </w:rPr>
      </w:pPr>
    </w:p>
    <w:tbl>
      <w:tblPr>
        <w:tblW w:w="14034"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3"/>
        <w:gridCol w:w="4819"/>
        <w:gridCol w:w="1418"/>
        <w:gridCol w:w="1559"/>
        <w:gridCol w:w="1701"/>
        <w:gridCol w:w="1843"/>
        <w:gridCol w:w="1701"/>
      </w:tblGrid>
      <w:tr w:rsidR="00FC16EA" w:rsidRPr="00DD54F1" w14:paraId="51C2E743" w14:textId="77777777" w:rsidTr="00BC460D">
        <w:tc>
          <w:tcPr>
            <w:tcW w:w="993" w:type="dxa"/>
            <w:vMerge w:val="restart"/>
            <w:vAlign w:val="center"/>
          </w:tcPr>
          <w:p w14:paraId="348B7848" w14:textId="60A68433" w:rsidR="00FC16EA" w:rsidRPr="00DD54F1" w:rsidRDefault="008635A8" w:rsidP="00C6102F">
            <w:pPr>
              <w:spacing w:line="276" w:lineRule="auto"/>
              <w:jc w:val="center"/>
              <w:rPr>
                <w:bCs/>
                <w:sz w:val="22"/>
                <w:szCs w:val="22"/>
              </w:rPr>
            </w:pPr>
            <w:r>
              <w:rPr>
                <w:bCs/>
                <w:sz w:val="22"/>
                <w:szCs w:val="22"/>
              </w:rPr>
              <w:t>Pirkimo dalies</w:t>
            </w:r>
            <w:r w:rsidR="00FC16EA" w:rsidRPr="00DD54F1">
              <w:rPr>
                <w:bCs/>
                <w:sz w:val="22"/>
                <w:szCs w:val="22"/>
              </w:rPr>
              <w:t xml:space="preserve"> Nr.</w:t>
            </w:r>
          </w:p>
        </w:tc>
        <w:tc>
          <w:tcPr>
            <w:tcW w:w="4819" w:type="dxa"/>
            <w:vMerge w:val="restart"/>
            <w:vAlign w:val="center"/>
          </w:tcPr>
          <w:p w14:paraId="6592364C" w14:textId="77777777" w:rsidR="00FC16EA" w:rsidRPr="00DD54F1" w:rsidRDefault="00FC16EA" w:rsidP="00C6102F">
            <w:pPr>
              <w:spacing w:line="276" w:lineRule="auto"/>
              <w:jc w:val="center"/>
              <w:rPr>
                <w:bCs/>
                <w:sz w:val="22"/>
                <w:szCs w:val="22"/>
              </w:rPr>
            </w:pPr>
            <w:r w:rsidRPr="00DD54F1">
              <w:rPr>
                <w:bCs/>
                <w:sz w:val="22"/>
                <w:szCs w:val="22"/>
              </w:rPr>
              <w:t xml:space="preserve">Prekės pavadinimas, modelis, </w:t>
            </w:r>
            <w:r>
              <w:rPr>
                <w:bCs/>
                <w:sz w:val="22"/>
                <w:szCs w:val="22"/>
              </w:rPr>
              <w:t xml:space="preserve">konkreti modifikacija, </w:t>
            </w:r>
            <w:r w:rsidRPr="00DD54F1">
              <w:rPr>
                <w:bCs/>
                <w:sz w:val="22"/>
                <w:szCs w:val="22"/>
              </w:rPr>
              <w:t>gamintojas</w:t>
            </w:r>
          </w:p>
        </w:tc>
        <w:tc>
          <w:tcPr>
            <w:tcW w:w="1418" w:type="dxa"/>
            <w:vMerge w:val="restart"/>
            <w:vAlign w:val="center"/>
          </w:tcPr>
          <w:p w14:paraId="353A0123" w14:textId="77777777" w:rsidR="00FC16EA" w:rsidRPr="00DD54F1" w:rsidRDefault="00FC16EA" w:rsidP="00C6102F">
            <w:pPr>
              <w:spacing w:line="276" w:lineRule="auto"/>
              <w:ind w:right="-108"/>
              <w:jc w:val="center"/>
              <w:rPr>
                <w:bCs/>
                <w:sz w:val="22"/>
                <w:szCs w:val="22"/>
              </w:rPr>
            </w:pPr>
            <w:r w:rsidRPr="00DD54F1">
              <w:rPr>
                <w:bCs/>
                <w:sz w:val="22"/>
                <w:szCs w:val="22"/>
              </w:rPr>
              <w:t>Kiekis, vnt.</w:t>
            </w:r>
          </w:p>
        </w:tc>
        <w:tc>
          <w:tcPr>
            <w:tcW w:w="3260" w:type="dxa"/>
            <w:gridSpan w:val="2"/>
            <w:vAlign w:val="center"/>
          </w:tcPr>
          <w:p w14:paraId="0D4A7B67" w14:textId="77777777" w:rsidR="00FC16EA" w:rsidRPr="00DD54F1" w:rsidRDefault="00FC16EA" w:rsidP="00C6102F">
            <w:pPr>
              <w:spacing w:line="276" w:lineRule="auto"/>
              <w:jc w:val="center"/>
              <w:rPr>
                <w:bCs/>
                <w:sz w:val="22"/>
                <w:szCs w:val="22"/>
              </w:rPr>
            </w:pPr>
            <w:r w:rsidRPr="00DD54F1">
              <w:rPr>
                <w:bCs/>
                <w:sz w:val="22"/>
                <w:szCs w:val="22"/>
              </w:rPr>
              <w:t>Vnt. kaina, Eur</w:t>
            </w:r>
          </w:p>
        </w:tc>
        <w:tc>
          <w:tcPr>
            <w:tcW w:w="3544" w:type="dxa"/>
            <w:gridSpan w:val="2"/>
            <w:vAlign w:val="center"/>
          </w:tcPr>
          <w:p w14:paraId="527AF2D6" w14:textId="77777777" w:rsidR="00FC16EA" w:rsidRPr="00DD54F1" w:rsidRDefault="00FC16EA" w:rsidP="00C6102F">
            <w:pPr>
              <w:spacing w:line="276" w:lineRule="auto"/>
              <w:jc w:val="center"/>
              <w:rPr>
                <w:bCs/>
                <w:sz w:val="22"/>
                <w:szCs w:val="22"/>
              </w:rPr>
            </w:pPr>
            <w:r>
              <w:rPr>
                <w:bCs/>
                <w:sz w:val="22"/>
                <w:szCs w:val="22"/>
              </w:rPr>
              <w:t>Viso suma, Eur</w:t>
            </w:r>
          </w:p>
        </w:tc>
      </w:tr>
      <w:tr w:rsidR="00FC16EA" w:rsidRPr="00DD54F1" w14:paraId="4D17618C" w14:textId="77777777" w:rsidTr="00BC460D">
        <w:tc>
          <w:tcPr>
            <w:tcW w:w="993" w:type="dxa"/>
            <w:vMerge/>
            <w:vAlign w:val="center"/>
          </w:tcPr>
          <w:p w14:paraId="3D2EE848" w14:textId="77777777" w:rsidR="00FC16EA" w:rsidRPr="00DD54F1" w:rsidRDefault="00FC16EA" w:rsidP="00C6102F">
            <w:pPr>
              <w:spacing w:line="276" w:lineRule="auto"/>
              <w:jc w:val="center"/>
              <w:rPr>
                <w:bCs/>
                <w:sz w:val="22"/>
                <w:szCs w:val="22"/>
              </w:rPr>
            </w:pPr>
          </w:p>
        </w:tc>
        <w:tc>
          <w:tcPr>
            <w:tcW w:w="4819" w:type="dxa"/>
            <w:vMerge/>
            <w:vAlign w:val="center"/>
          </w:tcPr>
          <w:p w14:paraId="4B91DE0F" w14:textId="77777777" w:rsidR="00FC16EA" w:rsidRPr="00DD54F1" w:rsidRDefault="00FC16EA" w:rsidP="00C6102F">
            <w:pPr>
              <w:spacing w:line="276" w:lineRule="auto"/>
              <w:jc w:val="center"/>
              <w:rPr>
                <w:bCs/>
                <w:sz w:val="22"/>
                <w:szCs w:val="22"/>
              </w:rPr>
            </w:pPr>
          </w:p>
        </w:tc>
        <w:tc>
          <w:tcPr>
            <w:tcW w:w="1418" w:type="dxa"/>
            <w:vMerge/>
            <w:vAlign w:val="center"/>
          </w:tcPr>
          <w:p w14:paraId="3600BF5D" w14:textId="77777777" w:rsidR="00FC16EA" w:rsidRPr="00DD54F1" w:rsidRDefault="00FC16EA" w:rsidP="00C6102F">
            <w:pPr>
              <w:spacing w:line="276" w:lineRule="auto"/>
              <w:jc w:val="center"/>
              <w:rPr>
                <w:bCs/>
                <w:sz w:val="22"/>
                <w:szCs w:val="22"/>
              </w:rPr>
            </w:pPr>
          </w:p>
        </w:tc>
        <w:tc>
          <w:tcPr>
            <w:tcW w:w="1559" w:type="dxa"/>
            <w:vAlign w:val="center"/>
          </w:tcPr>
          <w:p w14:paraId="55BA2B6D" w14:textId="77777777" w:rsidR="00FC16EA" w:rsidRPr="00DD54F1" w:rsidRDefault="00FC16EA" w:rsidP="00C6102F">
            <w:pPr>
              <w:spacing w:line="276" w:lineRule="auto"/>
              <w:jc w:val="center"/>
              <w:rPr>
                <w:bCs/>
                <w:sz w:val="22"/>
                <w:szCs w:val="22"/>
              </w:rPr>
            </w:pPr>
            <w:r w:rsidRPr="00DD54F1">
              <w:rPr>
                <w:bCs/>
                <w:sz w:val="22"/>
                <w:szCs w:val="22"/>
              </w:rPr>
              <w:t>Be PVM</w:t>
            </w:r>
          </w:p>
        </w:tc>
        <w:tc>
          <w:tcPr>
            <w:tcW w:w="1701" w:type="dxa"/>
            <w:vAlign w:val="center"/>
          </w:tcPr>
          <w:p w14:paraId="6220C9DD" w14:textId="77777777" w:rsidR="00FC16EA" w:rsidRPr="00DD54F1" w:rsidRDefault="00FC16EA" w:rsidP="00C6102F">
            <w:pPr>
              <w:spacing w:line="276" w:lineRule="auto"/>
              <w:jc w:val="center"/>
              <w:rPr>
                <w:bCs/>
                <w:sz w:val="22"/>
                <w:szCs w:val="22"/>
              </w:rPr>
            </w:pPr>
            <w:r w:rsidRPr="00DD54F1">
              <w:rPr>
                <w:bCs/>
                <w:sz w:val="22"/>
                <w:szCs w:val="22"/>
              </w:rPr>
              <w:t>Su PVM</w:t>
            </w:r>
          </w:p>
        </w:tc>
        <w:tc>
          <w:tcPr>
            <w:tcW w:w="1843" w:type="dxa"/>
            <w:vAlign w:val="center"/>
          </w:tcPr>
          <w:p w14:paraId="7F39A76A" w14:textId="77777777" w:rsidR="00FC16EA" w:rsidRPr="00DD54F1" w:rsidRDefault="00FC16EA" w:rsidP="00C6102F">
            <w:pPr>
              <w:spacing w:line="276" w:lineRule="auto"/>
              <w:jc w:val="center"/>
              <w:rPr>
                <w:bCs/>
                <w:sz w:val="22"/>
                <w:szCs w:val="22"/>
              </w:rPr>
            </w:pPr>
            <w:r>
              <w:rPr>
                <w:bCs/>
                <w:sz w:val="22"/>
                <w:szCs w:val="22"/>
              </w:rPr>
              <w:t>Be</w:t>
            </w:r>
            <w:r w:rsidRPr="00DD54F1">
              <w:rPr>
                <w:bCs/>
                <w:sz w:val="22"/>
                <w:szCs w:val="22"/>
              </w:rPr>
              <w:t xml:space="preserve"> PVM</w:t>
            </w:r>
          </w:p>
        </w:tc>
        <w:tc>
          <w:tcPr>
            <w:tcW w:w="1701" w:type="dxa"/>
            <w:vAlign w:val="center"/>
          </w:tcPr>
          <w:p w14:paraId="61D896A0" w14:textId="77777777" w:rsidR="00FC16EA" w:rsidRPr="00DD54F1" w:rsidRDefault="00FC16EA" w:rsidP="00C6102F">
            <w:pPr>
              <w:spacing w:line="276" w:lineRule="auto"/>
              <w:jc w:val="center"/>
              <w:rPr>
                <w:bCs/>
                <w:sz w:val="22"/>
                <w:szCs w:val="22"/>
              </w:rPr>
            </w:pPr>
            <w:r>
              <w:rPr>
                <w:bCs/>
                <w:sz w:val="22"/>
                <w:szCs w:val="22"/>
              </w:rPr>
              <w:t>Su PVM</w:t>
            </w:r>
          </w:p>
        </w:tc>
      </w:tr>
      <w:tr w:rsidR="00FC16EA" w:rsidRPr="00DD54F1" w14:paraId="3361AF6C" w14:textId="77777777" w:rsidTr="00BC460D">
        <w:trPr>
          <w:trHeight w:val="767"/>
        </w:trPr>
        <w:tc>
          <w:tcPr>
            <w:tcW w:w="993" w:type="dxa"/>
          </w:tcPr>
          <w:p w14:paraId="15062781" w14:textId="77777777" w:rsidR="00FC16EA" w:rsidRDefault="00FC16EA" w:rsidP="00C6102F">
            <w:pPr>
              <w:spacing w:line="276" w:lineRule="auto"/>
              <w:jc w:val="center"/>
              <w:rPr>
                <w:sz w:val="22"/>
                <w:szCs w:val="22"/>
              </w:rPr>
            </w:pPr>
          </w:p>
        </w:tc>
        <w:tc>
          <w:tcPr>
            <w:tcW w:w="4819" w:type="dxa"/>
          </w:tcPr>
          <w:p w14:paraId="28264C11" w14:textId="77777777" w:rsidR="00FC16EA" w:rsidRDefault="00FC16EA" w:rsidP="00C6102F">
            <w:pPr>
              <w:spacing w:line="276" w:lineRule="auto"/>
              <w:jc w:val="center"/>
              <w:rPr>
                <w:sz w:val="22"/>
                <w:szCs w:val="22"/>
              </w:rPr>
            </w:pPr>
          </w:p>
        </w:tc>
        <w:tc>
          <w:tcPr>
            <w:tcW w:w="1418" w:type="dxa"/>
          </w:tcPr>
          <w:p w14:paraId="6040F799" w14:textId="5896672A" w:rsidR="00FC16EA" w:rsidRPr="00DD54F1" w:rsidRDefault="00FC16EA" w:rsidP="00C6102F">
            <w:pPr>
              <w:spacing w:line="276" w:lineRule="auto"/>
              <w:jc w:val="center"/>
              <w:rPr>
                <w:sz w:val="22"/>
                <w:szCs w:val="22"/>
              </w:rPr>
            </w:pPr>
          </w:p>
        </w:tc>
        <w:tc>
          <w:tcPr>
            <w:tcW w:w="1559" w:type="dxa"/>
          </w:tcPr>
          <w:p w14:paraId="3767971A" w14:textId="77777777" w:rsidR="00FC16EA" w:rsidRPr="00DD54F1" w:rsidRDefault="00FC16EA" w:rsidP="00C6102F">
            <w:pPr>
              <w:spacing w:line="276" w:lineRule="auto"/>
              <w:jc w:val="center"/>
              <w:rPr>
                <w:sz w:val="22"/>
                <w:szCs w:val="22"/>
              </w:rPr>
            </w:pPr>
          </w:p>
        </w:tc>
        <w:tc>
          <w:tcPr>
            <w:tcW w:w="1701" w:type="dxa"/>
          </w:tcPr>
          <w:p w14:paraId="1C1C9737" w14:textId="77777777" w:rsidR="00FC16EA" w:rsidRPr="00DD54F1" w:rsidRDefault="00FC16EA" w:rsidP="00C6102F">
            <w:pPr>
              <w:spacing w:line="276" w:lineRule="auto"/>
              <w:jc w:val="center"/>
              <w:rPr>
                <w:sz w:val="22"/>
                <w:szCs w:val="22"/>
              </w:rPr>
            </w:pPr>
          </w:p>
        </w:tc>
        <w:tc>
          <w:tcPr>
            <w:tcW w:w="1843" w:type="dxa"/>
          </w:tcPr>
          <w:p w14:paraId="4A376EB6" w14:textId="77777777" w:rsidR="00FC16EA" w:rsidRPr="00DD54F1" w:rsidRDefault="00FC16EA" w:rsidP="00C6102F">
            <w:pPr>
              <w:spacing w:line="276" w:lineRule="auto"/>
              <w:jc w:val="center"/>
              <w:rPr>
                <w:sz w:val="22"/>
                <w:szCs w:val="22"/>
              </w:rPr>
            </w:pPr>
          </w:p>
        </w:tc>
        <w:tc>
          <w:tcPr>
            <w:tcW w:w="1701" w:type="dxa"/>
          </w:tcPr>
          <w:p w14:paraId="4B9F252B" w14:textId="77777777" w:rsidR="00FC16EA" w:rsidRPr="00DD54F1" w:rsidRDefault="00FC16EA" w:rsidP="00C6102F">
            <w:pPr>
              <w:spacing w:line="276" w:lineRule="auto"/>
              <w:jc w:val="center"/>
              <w:rPr>
                <w:sz w:val="22"/>
                <w:szCs w:val="22"/>
              </w:rPr>
            </w:pPr>
          </w:p>
        </w:tc>
      </w:tr>
      <w:tr w:rsidR="00A21473" w:rsidRPr="008D43E1" w14:paraId="687FD73B" w14:textId="77777777" w:rsidTr="00BC460D">
        <w:tblPrEx>
          <w:jc w:val="center"/>
          <w:tblInd w:w="0" w:type="dxa"/>
          <w:tblLook w:val="04A0" w:firstRow="1" w:lastRow="0" w:firstColumn="1" w:lastColumn="0" w:noHBand="0" w:noVBand="1"/>
        </w:tblPrEx>
        <w:trPr>
          <w:cantSplit/>
          <w:trHeight w:val="186"/>
          <w:jc w:val="center"/>
        </w:trPr>
        <w:tc>
          <w:tcPr>
            <w:tcW w:w="993" w:type="dxa"/>
            <w:tcBorders>
              <w:top w:val="single" w:sz="4" w:space="0" w:color="auto"/>
              <w:left w:val="single" w:sz="4" w:space="0" w:color="auto"/>
              <w:bottom w:val="single" w:sz="4" w:space="0" w:color="auto"/>
              <w:right w:val="single" w:sz="4" w:space="0" w:color="auto"/>
            </w:tcBorders>
          </w:tcPr>
          <w:p w14:paraId="467CBB76" w14:textId="77777777" w:rsidR="00A21473" w:rsidRPr="008D43E1" w:rsidRDefault="00A21473" w:rsidP="003C0289">
            <w:pPr>
              <w:shd w:val="clear" w:color="auto" w:fill="FFFFFF"/>
              <w:contextualSpacing/>
              <w:jc w:val="center"/>
              <w:rPr>
                <w:sz w:val="22"/>
                <w:szCs w:val="22"/>
                <w:lang w:val="en-GB"/>
              </w:rPr>
            </w:pPr>
          </w:p>
        </w:tc>
        <w:tc>
          <w:tcPr>
            <w:tcW w:w="11340" w:type="dxa"/>
            <w:gridSpan w:val="5"/>
            <w:tcBorders>
              <w:top w:val="single" w:sz="4" w:space="0" w:color="auto"/>
              <w:left w:val="single" w:sz="4" w:space="0" w:color="auto"/>
              <w:bottom w:val="single" w:sz="4" w:space="0" w:color="auto"/>
              <w:right w:val="single" w:sz="4" w:space="0" w:color="auto"/>
            </w:tcBorders>
          </w:tcPr>
          <w:p w14:paraId="3A306F51" w14:textId="77777777" w:rsidR="00A21473" w:rsidRPr="008D43E1" w:rsidRDefault="00A21473" w:rsidP="003C0289">
            <w:pPr>
              <w:jc w:val="right"/>
              <w:rPr>
                <w:b/>
                <w:sz w:val="22"/>
                <w:szCs w:val="22"/>
                <w:lang w:eastAsia="lt-LT"/>
              </w:rPr>
            </w:pPr>
            <w:r w:rsidRPr="008D43E1">
              <w:rPr>
                <w:b/>
                <w:sz w:val="22"/>
                <w:szCs w:val="22"/>
                <w:lang w:eastAsia="lt-LT"/>
              </w:rPr>
              <w:t>Pradinė sutarties vertė be PVM, Eur:</w:t>
            </w:r>
          </w:p>
        </w:tc>
        <w:tc>
          <w:tcPr>
            <w:tcW w:w="1701" w:type="dxa"/>
            <w:tcBorders>
              <w:top w:val="single" w:sz="4" w:space="0" w:color="auto"/>
              <w:left w:val="single" w:sz="4" w:space="0" w:color="auto"/>
              <w:bottom w:val="single" w:sz="4" w:space="0" w:color="auto"/>
              <w:right w:val="single" w:sz="4" w:space="0" w:color="auto"/>
            </w:tcBorders>
          </w:tcPr>
          <w:p w14:paraId="6F2B3AE8" w14:textId="77777777" w:rsidR="00A21473" w:rsidRPr="008D43E1" w:rsidRDefault="00A21473" w:rsidP="003C0289">
            <w:pPr>
              <w:jc w:val="center"/>
              <w:rPr>
                <w:sz w:val="22"/>
                <w:szCs w:val="22"/>
                <w:lang w:eastAsia="lt-LT"/>
              </w:rPr>
            </w:pPr>
          </w:p>
        </w:tc>
      </w:tr>
      <w:tr w:rsidR="00A21473" w:rsidRPr="008D43E1" w14:paraId="531307D3" w14:textId="77777777" w:rsidTr="00BC460D">
        <w:tblPrEx>
          <w:jc w:val="center"/>
          <w:tblInd w:w="0" w:type="dxa"/>
          <w:tblLook w:val="04A0" w:firstRow="1" w:lastRow="0" w:firstColumn="1" w:lastColumn="0" w:noHBand="0" w:noVBand="1"/>
        </w:tblPrEx>
        <w:trPr>
          <w:cantSplit/>
          <w:trHeight w:val="186"/>
          <w:jc w:val="center"/>
        </w:trPr>
        <w:tc>
          <w:tcPr>
            <w:tcW w:w="993" w:type="dxa"/>
            <w:tcBorders>
              <w:top w:val="single" w:sz="4" w:space="0" w:color="auto"/>
              <w:left w:val="single" w:sz="4" w:space="0" w:color="auto"/>
              <w:bottom w:val="single" w:sz="4" w:space="0" w:color="auto"/>
              <w:right w:val="single" w:sz="4" w:space="0" w:color="auto"/>
            </w:tcBorders>
          </w:tcPr>
          <w:p w14:paraId="0B70E381" w14:textId="77777777" w:rsidR="00A21473" w:rsidRPr="008D43E1" w:rsidRDefault="00A21473" w:rsidP="003C0289">
            <w:pPr>
              <w:shd w:val="clear" w:color="auto" w:fill="FFFFFF"/>
              <w:contextualSpacing/>
              <w:jc w:val="center"/>
              <w:rPr>
                <w:sz w:val="22"/>
                <w:szCs w:val="22"/>
                <w:lang w:val="en-GB"/>
              </w:rPr>
            </w:pPr>
          </w:p>
        </w:tc>
        <w:tc>
          <w:tcPr>
            <w:tcW w:w="11340" w:type="dxa"/>
            <w:gridSpan w:val="5"/>
            <w:tcBorders>
              <w:top w:val="single" w:sz="4" w:space="0" w:color="auto"/>
              <w:left w:val="single" w:sz="4" w:space="0" w:color="auto"/>
              <w:bottom w:val="single" w:sz="4" w:space="0" w:color="auto"/>
              <w:right w:val="single" w:sz="4" w:space="0" w:color="auto"/>
            </w:tcBorders>
          </w:tcPr>
          <w:p w14:paraId="04D48304" w14:textId="77777777" w:rsidR="00A21473" w:rsidRPr="008D43E1" w:rsidRDefault="00A21473" w:rsidP="003C0289">
            <w:pPr>
              <w:jc w:val="right"/>
              <w:rPr>
                <w:b/>
                <w:sz w:val="22"/>
                <w:szCs w:val="22"/>
                <w:lang w:eastAsia="lt-LT"/>
              </w:rPr>
            </w:pPr>
            <w:r w:rsidRPr="008D43E1">
              <w:rPr>
                <w:b/>
                <w:sz w:val="22"/>
                <w:szCs w:val="22"/>
                <w:lang w:eastAsia="lt-LT"/>
              </w:rPr>
              <w:t>... % PVM suma Eur:</w:t>
            </w:r>
          </w:p>
        </w:tc>
        <w:tc>
          <w:tcPr>
            <w:tcW w:w="1701" w:type="dxa"/>
            <w:tcBorders>
              <w:top w:val="single" w:sz="4" w:space="0" w:color="auto"/>
              <w:left w:val="single" w:sz="4" w:space="0" w:color="auto"/>
              <w:bottom w:val="single" w:sz="4" w:space="0" w:color="auto"/>
              <w:right w:val="single" w:sz="4" w:space="0" w:color="auto"/>
            </w:tcBorders>
          </w:tcPr>
          <w:p w14:paraId="67B2D7F0" w14:textId="77777777" w:rsidR="00A21473" w:rsidRPr="008D43E1" w:rsidRDefault="00A21473" w:rsidP="003C0289">
            <w:pPr>
              <w:jc w:val="center"/>
              <w:rPr>
                <w:sz w:val="22"/>
                <w:szCs w:val="22"/>
                <w:lang w:eastAsia="lt-LT"/>
              </w:rPr>
            </w:pPr>
          </w:p>
        </w:tc>
      </w:tr>
      <w:tr w:rsidR="00A21473" w:rsidRPr="008D43E1" w14:paraId="5735EF4F" w14:textId="77777777" w:rsidTr="00BC460D">
        <w:tblPrEx>
          <w:jc w:val="center"/>
          <w:tblInd w:w="0" w:type="dxa"/>
          <w:tblLook w:val="04A0" w:firstRow="1" w:lastRow="0" w:firstColumn="1" w:lastColumn="0" w:noHBand="0" w:noVBand="1"/>
        </w:tblPrEx>
        <w:trPr>
          <w:cantSplit/>
          <w:trHeight w:val="186"/>
          <w:jc w:val="center"/>
        </w:trPr>
        <w:tc>
          <w:tcPr>
            <w:tcW w:w="993" w:type="dxa"/>
            <w:tcBorders>
              <w:top w:val="single" w:sz="4" w:space="0" w:color="auto"/>
              <w:left w:val="single" w:sz="4" w:space="0" w:color="auto"/>
              <w:bottom w:val="single" w:sz="4" w:space="0" w:color="auto"/>
              <w:right w:val="single" w:sz="4" w:space="0" w:color="auto"/>
            </w:tcBorders>
          </w:tcPr>
          <w:p w14:paraId="1C200A3D" w14:textId="77777777" w:rsidR="00A21473" w:rsidRPr="008D43E1" w:rsidRDefault="00A21473" w:rsidP="003C0289">
            <w:pPr>
              <w:shd w:val="clear" w:color="auto" w:fill="FFFFFF"/>
              <w:contextualSpacing/>
              <w:jc w:val="center"/>
              <w:rPr>
                <w:sz w:val="22"/>
                <w:szCs w:val="22"/>
                <w:lang w:val="en-GB"/>
              </w:rPr>
            </w:pPr>
          </w:p>
        </w:tc>
        <w:tc>
          <w:tcPr>
            <w:tcW w:w="11340" w:type="dxa"/>
            <w:gridSpan w:val="5"/>
            <w:tcBorders>
              <w:top w:val="single" w:sz="4" w:space="0" w:color="auto"/>
              <w:left w:val="single" w:sz="4" w:space="0" w:color="auto"/>
              <w:bottom w:val="single" w:sz="4" w:space="0" w:color="auto"/>
              <w:right w:val="single" w:sz="4" w:space="0" w:color="auto"/>
            </w:tcBorders>
          </w:tcPr>
          <w:p w14:paraId="14357ECF" w14:textId="77777777" w:rsidR="00A21473" w:rsidRPr="008D43E1" w:rsidRDefault="00A21473" w:rsidP="003C0289">
            <w:pPr>
              <w:jc w:val="right"/>
              <w:rPr>
                <w:b/>
                <w:sz w:val="22"/>
                <w:szCs w:val="22"/>
                <w:lang w:eastAsia="lt-LT"/>
              </w:rPr>
            </w:pPr>
            <w:r w:rsidRPr="008D43E1">
              <w:rPr>
                <w:b/>
                <w:sz w:val="22"/>
                <w:szCs w:val="22"/>
                <w:lang w:eastAsia="lt-LT"/>
              </w:rPr>
              <w:t>Sutarties kaina su PVM, Eur:</w:t>
            </w:r>
          </w:p>
        </w:tc>
        <w:tc>
          <w:tcPr>
            <w:tcW w:w="1701" w:type="dxa"/>
            <w:tcBorders>
              <w:top w:val="single" w:sz="4" w:space="0" w:color="auto"/>
              <w:left w:val="single" w:sz="4" w:space="0" w:color="auto"/>
              <w:bottom w:val="single" w:sz="4" w:space="0" w:color="auto"/>
              <w:right w:val="single" w:sz="4" w:space="0" w:color="auto"/>
            </w:tcBorders>
          </w:tcPr>
          <w:p w14:paraId="634E8AF6" w14:textId="77777777" w:rsidR="00A21473" w:rsidRPr="008D43E1" w:rsidRDefault="00A21473" w:rsidP="003C0289">
            <w:pPr>
              <w:jc w:val="center"/>
              <w:rPr>
                <w:sz w:val="22"/>
                <w:szCs w:val="22"/>
                <w:lang w:eastAsia="lt-LT"/>
              </w:rPr>
            </w:pPr>
          </w:p>
        </w:tc>
      </w:tr>
    </w:tbl>
    <w:p w14:paraId="0D848C01" w14:textId="77777777" w:rsidR="00841EA1" w:rsidRPr="008D43E1" w:rsidRDefault="00841EA1" w:rsidP="00E31426">
      <w:pPr>
        <w:jc w:val="right"/>
        <w:rPr>
          <w:sz w:val="22"/>
          <w:szCs w:val="22"/>
        </w:rPr>
      </w:pPr>
    </w:p>
    <w:p w14:paraId="7C781BF5" w14:textId="77777777" w:rsidR="0050054A" w:rsidRPr="008D43E1" w:rsidRDefault="0050054A" w:rsidP="00CE26E6">
      <w:pPr>
        <w:widowControl w:val="0"/>
        <w:jc w:val="both"/>
        <w:rPr>
          <w:i/>
          <w:iCs/>
          <w:sz w:val="22"/>
          <w:szCs w:val="22"/>
        </w:rPr>
      </w:pPr>
    </w:p>
    <w:tbl>
      <w:tblPr>
        <w:tblW w:w="0" w:type="auto"/>
        <w:tblInd w:w="426" w:type="dxa"/>
        <w:tblLook w:val="04A0" w:firstRow="1" w:lastRow="0" w:firstColumn="1" w:lastColumn="0" w:noHBand="0" w:noVBand="1"/>
      </w:tblPr>
      <w:tblGrid>
        <w:gridCol w:w="8259"/>
        <w:gridCol w:w="4439"/>
      </w:tblGrid>
      <w:tr w:rsidR="00CE26E6" w:rsidRPr="008D43E1" w14:paraId="71C5AFA2" w14:textId="77777777" w:rsidTr="00020E1B">
        <w:tc>
          <w:tcPr>
            <w:tcW w:w="9214" w:type="dxa"/>
          </w:tcPr>
          <w:p w14:paraId="41E75BA6" w14:textId="37D1BA75" w:rsidR="00CE26E6" w:rsidRPr="008D43E1" w:rsidRDefault="006E3E4A" w:rsidP="00020E1B">
            <w:pPr>
              <w:snapToGrid w:val="0"/>
              <w:spacing w:line="276" w:lineRule="auto"/>
              <w:ind w:right="113"/>
              <w:rPr>
                <w:b/>
                <w:sz w:val="22"/>
                <w:szCs w:val="22"/>
              </w:rPr>
            </w:pPr>
            <w:r w:rsidRPr="008D43E1">
              <w:rPr>
                <w:b/>
                <w:sz w:val="22"/>
                <w:szCs w:val="22"/>
              </w:rPr>
              <w:t>Tiekėjas</w:t>
            </w:r>
          </w:p>
          <w:p w14:paraId="63B3CD30" w14:textId="77777777" w:rsidR="00CE26E6" w:rsidRPr="008D43E1" w:rsidRDefault="00CE26E6" w:rsidP="00020E1B">
            <w:pPr>
              <w:snapToGrid w:val="0"/>
              <w:spacing w:line="276" w:lineRule="auto"/>
              <w:ind w:right="113"/>
              <w:rPr>
                <w:sz w:val="22"/>
                <w:szCs w:val="22"/>
              </w:rPr>
            </w:pPr>
            <w:r w:rsidRPr="008D43E1">
              <w:rPr>
                <w:sz w:val="22"/>
                <w:szCs w:val="22"/>
              </w:rPr>
              <w:t xml:space="preserve"> „.......................“</w:t>
            </w:r>
          </w:p>
          <w:p w14:paraId="03D39B22" w14:textId="77777777" w:rsidR="00CE26E6" w:rsidRPr="008D43E1" w:rsidRDefault="00CE26E6" w:rsidP="00020E1B">
            <w:pPr>
              <w:snapToGrid w:val="0"/>
              <w:spacing w:line="276" w:lineRule="auto"/>
              <w:ind w:right="113"/>
              <w:rPr>
                <w:sz w:val="22"/>
                <w:szCs w:val="22"/>
              </w:rPr>
            </w:pPr>
          </w:p>
          <w:p w14:paraId="67F32205" w14:textId="77777777" w:rsidR="00CE26E6" w:rsidRPr="008D43E1" w:rsidRDefault="00CE26E6" w:rsidP="00020E1B">
            <w:pPr>
              <w:snapToGrid w:val="0"/>
              <w:spacing w:line="276" w:lineRule="auto"/>
              <w:ind w:right="113"/>
              <w:rPr>
                <w:sz w:val="22"/>
                <w:szCs w:val="22"/>
              </w:rPr>
            </w:pPr>
          </w:p>
          <w:p w14:paraId="756CFC45" w14:textId="77777777" w:rsidR="00CE26E6" w:rsidRPr="008D43E1" w:rsidRDefault="00CE26E6" w:rsidP="00020E1B">
            <w:pPr>
              <w:snapToGrid w:val="0"/>
              <w:spacing w:line="276" w:lineRule="auto"/>
              <w:ind w:right="113"/>
              <w:rPr>
                <w:sz w:val="22"/>
                <w:szCs w:val="22"/>
              </w:rPr>
            </w:pPr>
          </w:p>
          <w:p w14:paraId="7116D6D4" w14:textId="77777777" w:rsidR="00CE26E6" w:rsidRPr="008D43E1" w:rsidRDefault="00CE26E6" w:rsidP="00020E1B">
            <w:pPr>
              <w:snapToGrid w:val="0"/>
              <w:spacing w:line="276" w:lineRule="auto"/>
              <w:ind w:right="113"/>
              <w:rPr>
                <w:sz w:val="22"/>
                <w:szCs w:val="22"/>
              </w:rPr>
            </w:pPr>
          </w:p>
          <w:p w14:paraId="143C7549" w14:textId="77777777" w:rsidR="00CE26E6" w:rsidRPr="008D43E1" w:rsidRDefault="00CE26E6" w:rsidP="00020E1B">
            <w:pPr>
              <w:snapToGrid w:val="0"/>
              <w:spacing w:line="276" w:lineRule="auto"/>
              <w:ind w:right="113"/>
              <w:rPr>
                <w:sz w:val="22"/>
                <w:szCs w:val="22"/>
              </w:rPr>
            </w:pPr>
          </w:p>
          <w:p w14:paraId="6E6C2525" w14:textId="77777777" w:rsidR="00CE26E6" w:rsidRPr="008D43E1" w:rsidRDefault="00CE26E6" w:rsidP="00020E1B">
            <w:pPr>
              <w:snapToGrid w:val="0"/>
              <w:spacing w:line="276" w:lineRule="auto"/>
              <w:ind w:right="113"/>
              <w:rPr>
                <w:sz w:val="22"/>
                <w:szCs w:val="22"/>
              </w:rPr>
            </w:pPr>
          </w:p>
          <w:p w14:paraId="45D9DC0D" w14:textId="77777777" w:rsidR="00CE26E6" w:rsidRPr="008D43E1" w:rsidRDefault="00CE26E6" w:rsidP="00020E1B">
            <w:pPr>
              <w:snapToGrid w:val="0"/>
              <w:spacing w:line="276" w:lineRule="auto"/>
              <w:ind w:right="113"/>
              <w:rPr>
                <w:sz w:val="22"/>
                <w:szCs w:val="22"/>
              </w:rPr>
            </w:pPr>
          </w:p>
          <w:p w14:paraId="51DBAFDF" w14:textId="77777777" w:rsidR="00CE26E6" w:rsidRPr="008D43E1" w:rsidRDefault="00CE26E6" w:rsidP="00020E1B">
            <w:pPr>
              <w:snapToGrid w:val="0"/>
              <w:spacing w:line="276" w:lineRule="auto"/>
              <w:ind w:right="113"/>
              <w:rPr>
                <w:sz w:val="22"/>
                <w:szCs w:val="22"/>
              </w:rPr>
            </w:pPr>
            <w:r w:rsidRPr="008D43E1">
              <w:rPr>
                <w:sz w:val="22"/>
                <w:szCs w:val="22"/>
              </w:rPr>
              <w:t>.....................................</w:t>
            </w:r>
          </w:p>
          <w:p w14:paraId="73F6CCFC" w14:textId="77777777" w:rsidR="00CE26E6" w:rsidRPr="008D43E1" w:rsidRDefault="00CE26E6" w:rsidP="00020E1B">
            <w:pPr>
              <w:spacing w:line="276" w:lineRule="auto"/>
              <w:rPr>
                <w:rFonts w:eastAsia="Calibri"/>
                <w:sz w:val="22"/>
                <w:szCs w:val="22"/>
              </w:rPr>
            </w:pPr>
          </w:p>
        </w:tc>
        <w:tc>
          <w:tcPr>
            <w:tcW w:w="4920" w:type="dxa"/>
          </w:tcPr>
          <w:p w14:paraId="5E22CA9E" w14:textId="77777777" w:rsidR="00CE26E6" w:rsidRPr="008D43E1" w:rsidRDefault="00CE26E6" w:rsidP="00020E1B">
            <w:pPr>
              <w:spacing w:line="276" w:lineRule="auto"/>
              <w:jc w:val="both"/>
              <w:rPr>
                <w:b/>
                <w:bCs/>
                <w:sz w:val="22"/>
                <w:szCs w:val="22"/>
              </w:rPr>
            </w:pPr>
            <w:r w:rsidRPr="008D43E1">
              <w:rPr>
                <w:b/>
                <w:bCs/>
                <w:sz w:val="22"/>
                <w:szCs w:val="22"/>
              </w:rPr>
              <w:t>Pirkėjas</w:t>
            </w:r>
          </w:p>
          <w:p w14:paraId="77C3FEF7" w14:textId="77777777" w:rsidR="00CE26E6" w:rsidRPr="008D43E1" w:rsidRDefault="00CE26E6" w:rsidP="00020E1B">
            <w:pPr>
              <w:spacing w:line="276" w:lineRule="auto"/>
              <w:jc w:val="both"/>
              <w:rPr>
                <w:sz w:val="22"/>
                <w:szCs w:val="22"/>
              </w:rPr>
            </w:pPr>
            <w:r w:rsidRPr="008D43E1">
              <w:rPr>
                <w:sz w:val="22"/>
                <w:szCs w:val="22"/>
              </w:rPr>
              <w:t>VšĮ Vilniaus universiteto ligoninė Santaros klinikos</w:t>
            </w:r>
          </w:p>
          <w:p w14:paraId="35193554" w14:textId="2A496271" w:rsidR="00CE26E6" w:rsidRPr="008D43E1" w:rsidRDefault="00CE26E6" w:rsidP="00020E1B">
            <w:pPr>
              <w:spacing w:line="276" w:lineRule="auto"/>
              <w:jc w:val="both"/>
              <w:rPr>
                <w:sz w:val="22"/>
                <w:szCs w:val="22"/>
              </w:rPr>
            </w:pPr>
            <w:r w:rsidRPr="008D43E1">
              <w:rPr>
                <w:sz w:val="22"/>
                <w:szCs w:val="22"/>
              </w:rPr>
              <w:t>Santariškių g. 2, LT-</w:t>
            </w:r>
            <w:r w:rsidR="00447F21" w:rsidRPr="008D43E1">
              <w:rPr>
                <w:sz w:val="22"/>
                <w:szCs w:val="22"/>
              </w:rPr>
              <w:t>08406</w:t>
            </w:r>
            <w:r w:rsidRPr="008D43E1">
              <w:rPr>
                <w:sz w:val="22"/>
                <w:szCs w:val="22"/>
              </w:rPr>
              <w:t xml:space="preserve"> Vilnius</w:t>
            </w:r>
          </w:p>
          <w:p w14:paraId="231FAB10" w14:textId="77777777" w:rsidR="00CE26E6" w:rsidRPr="008D43E1" w:rsidRDefault="00CE26E6" w:rsidP="00020E1B">
            <w:pPr>
              <w:spacing w:line="276" w:lineRule="auto"/>
              <w:jc w:val="both"/>
              <w:rPr>
                <w:sz w:val="22"/>
                <w:szCs w:val="22"/>
              </w:rPr>
            </w:pPr>
            <w:r w:rsidRPr="008D43E1">
              <w:rPr>
                <w:sz w:val="22"/>
                <w:szCs w:val="22"/>
              </w:rPr>
              <w:t xml:space="preserve">Įmonės kodas 124364561 </w:t>
            </w:r>
          </w:p>
          <w:p w14:paraId="10F24C99" w14:textId="77777777" w:rsidR="00CE26E6" w:rsidRPr="008D43E1" w:rsidRDefault="00CE26E6" w:rsidP="00020E1B">
            <w:pPr>
              <w:spacing w:line="276" w:lineRule="auto"/>
              <w:jc w:val="both"/>
              <w:rPr>
                <w:sz w:val="22"/>
                <w:szCs w:val="22"/>
              </w:rPr>
            </w:pPr>
            <w:r w:rsidRPr="008D43E1">
              <w:rPr>
                <w:sz w:val="22"/>
                <w:szCs w:val="22"/>
              </w:rPr>
              <w:t>PVM mok. kodas LT243645610</w:t>
            </w:r>
          </w:p>
          <w:p w14:paraId="3A713D82" w14:textId="77777777" w:rsidR="00CE26E6" w:rsidRPr="008D43E1" w:rsidRDefault="00CE26E6" w:rsidP="00020E1B">
            <w:pPr>
              <w:spacing w:line="276" w:lineRule="auto"/>
              <w:jc w:val="both"/>
              <w:rPr>
                <w:sz w:val="22"/>
                <w:szCs w:val="22"/>
              </w:rPr>
            </w:pPr>
            <w:r w:rsidRPr="008D43E1">
              <w:rPr>
                <w:sz w:val="22"/>
                <w:szCs w:val="22"/>
              </w:rPr>
              <w:t xml:space="preserve">A. s. LT71 7300 0100 0249 2260 </w:t>
            </w:r>
          </w:p>
          <w:p w14:paraId="25517959" w14:textId="77777777" w:rsidR="00CE26E6" w:rsidRPr="008D43E1" w:rsidRDefault="00CE26E6" w:rsidP="00020E1B">
            <w:pPr>
              <w:spacing w:line="276" w:lineRule="auto"/>
              <w:jc w:val="both"/>
              <w:rPr>
                <w:sz w:val="22"/>
                <w:szCs w:val="22"/>
              </w:rPr>
            </w:pPr>
            <w:r w:rsidRPr="008D43E1">
              <w:rPr>
                <w:sz w:val="22"/>
                <w:szCs w:val="22"/>
              </w:rPr>
              <w:t>AB „Swedbank“ b. k. 73000</w:t>
            </w:r>
          </w:p>
          <w:p w14:paraId="41A90BFF" w14:textId="29DDCA05" w:rsidR="00CE26E6" w:rsidRPr="008D43E1" w:rsidRDefault="00CE26E6" w:rsidP="00020E1B">
            <w:pPr>
              <w:spacing w:line="276" w:lineRule="auto"/>
              <w:jc w:val="both"/>
              <w:rPr>
                <w:sz w:val="22"/>
                <w:szCs w:val="22"/>
              </w:rPr>
            </w:pPr>
            <w:r w:rsidRPr="008D43E1">
              <w:rPr>
                <w:sz w:val="22"/>
                <w:szCs w:val="22"/>
              </w:rPr>
              <w:t xml:space="preserve">Tel. </w:t>
            </w:r>
            <w:r w:rsidR="00447F21" w:rsidRPr="008D43E1">
              <w:rPr>
                <w:sz w:val="22"/>
                <w:szCs w:val="22"/>
              </w:rPr>
              <w:t>(</w:t>
            </w:r>
            <w:r w:rsidR="00447F21" w:rsidRPr="008D43E1">
              <w:rPr>
                <w:color w:val="000000" w:themeColor="text1"/>
                <w:sz w:val="22"/>
                <w:szCs w:val="22"/>
                <w:shd w:val="clear" w:color="auto" w:fill="FFFFFF"/>
              </w:rPr>
              <w:t xml:space="preserve">+370 </w:t>
            </w:r>
            <w:r w:rsidRPr="008D43E1">
              <w:rPr>
                <w:sz w:val="22"/>
                <w:szCs w:val="22"/>
              </w:rPr>
              <w:t xml:space="preserve">5) 236 5000, faks. </w:t>
            </w:r>
            <w:r w:rsidR="00447F21" w:rsidRPr="008D43E1">
              <w:rPr>
                <w:sz w:val="22"/>
                <w:szCs w:val="22"/>
              </w:rPr>
              <w:t>(</w:t>
            </w:r>
            <w:r w:rsidR="00447F21" w:rsidRPr="008D43E1">
              <w:rPr>
                <w:color w:val="000000" w:themeColor="text1"/>
                <w:sz w:val="22"/>
                <w:szCs w:val="22"/>
                <w:shd w:val="clear" w:color="auto" w:fill="FFFFFF"/>
              </w:rPr>
              <w:t xml:space="preserve">+370 </w:t>
            </w:r>
            <w:r w:rsidRPr="008D43E1">
              <w:rPr>
                <w:sz w:val="22"/>
                <w:szCs w:val="22"/>
              </w:rPr>
              <w:t>5) 236 5111</w:t>
            </w:r>
          </w:p>
          <w:p w14:paraId="0D3E061D" w14:textId="77777777" w:rsidR="00CE26E6" w:rsidRPr="008D43E1" w:rsidRDefault="00CE26E6" w:rsidP="00020E1B">
            <w:pPr>
              <w:spacing w:line="276" w:lineRule="auto"/>
              <w:jc w:val="both"/>
              <w:rPr>
                <w:sz w:val="22"/>
                <w:szCs w:val="22"/>
              </w:rPr>
            </w:pPr>
          </w:p>
          <w:p w14:paraId="1F7D3D29" w14:textId="77777777" w:rsidR="00CE26E6" w:rsidRPr="008D43E1" w:rsidRDefault="00CE26E6" w:rsidP="00020E1B">
            <w:pPr>
              <w:spacing w:line="276" w:lineRule="auto"/>
              <w:jc w:val="both"/>
              <w:rPr>
                <w:sz w:val="22"/>
                <w:szCs w:val="22"/>
              </w:rPr>
            </w:pPr>
            <w:r w:rsidRPr="008D43E1">
              <w:rPr>
                <w:sz w:val="22"/>
                <w:szCs w:val="22"/>
              </w:rPr>
              <w:t>Generalinis direktorius</w:t>
            </w:r>
          </w:p>
          <w:p w14:paraId="22A01155" w14:textId="77777777" w:rsidR="00CE26E6" w:rsidRPr="008D43E1" w:rsidRDefault="00CE26E6" w:rsidP="00020E1B">
            <w:pPr>
              <w:tabs>
                <w:tab w:val="center" w:pos="2352"/>
              </w:tabs>
              <w:spacing w:line="276" w:lineRule="auto"/>
              <w:jc w:val="both"/>
              <w:rPr>
                <w:sz w:val="22"/>
                <w:szCs w:val="22"/>
              </w:rPr>
            </w:pPr>
            <w:r w:rsidRPr="008D43E1">
              <w:rPr>
                <w:sz w:val="22"/>
                <w:szCs w:val="22"/>
              </w:rPr>
              <w:t>Tomas Jovaiša</w:t>
            </w:r>
          </w:p>
        </w:tc>
      </w:tr>
    </w:tbl>
    <w:p w14:paraId="67C7DBD3" w14:textId="77777777" w:rsidR="00CE26E6" w:rsidRPr="00F60AE3" w:rsidRDefault="00CE26E6" w:rsidP="00CE26E6">
      <w:pPr>
        <w:widowControl w:val="0"/>
        <w:pBdr>
          <w:top w:val="nil"/>
          <w:left w:val="nil"/>
          <w:bottom w:val="nil"/>
          <w:right w:val="nil"/>
          <w:between w:val="nil"/>
        </w:pBdr>
        <w:tabs>
          <w:tab w:val="left" w:pos="567"/>
          <w:tab w:val="left" w:pos="851"/>
        </w:tabs>
        <w:rPr>
          <w:b/>
          <w:bCs/>
          <w:caps/>
          <w:kern w:val="2"/>
          <w:sz w:val="22"/>
          <w:szCs w:val="22"/>
        </w:rPr>
        <w:sectPr w:rsidR="00CE26E6" w:rsidRPr="00F60AE3" w:rsidSect="002A2B73">
          <w:pgSz w:w="15840" w:h="12240" w:orient="landscape" w:code="1"/>
          <w:pgMar w:top="993" w:right="1276" w:bottom="1440" w:left="1440" w:header="709" w:footer="720" w:gutter="0"/>
          <w:cols w:space="720"/>
          <w:titlePg/>
          <w:docGrid w:linePitch="360"/>
        </w:sectPr>
      </w:pPr>
    </w:p>
    <w:p w14:paraId="1A3DF51C" w14:textId="4FAB3611" w:rsidR="003F453B" w:rsidRPr="006C46A4" w:rsidRDefault="009F7EB3" w:rsidP="003F453B">
      <w:pPr>
        <w:jc w:val="right"/>
        <w:rPr>
          <w:sz w:val="20"/>
        </w:rPr>
      </w:pPr>
      <w:r>
        <w:rPr>
          <w:sz w:val="20"/>
        </w:rPr>
        <w:lastRenderedPageBreak/>
        <w:t>P</w:t>
      </w:r>
      <w:r w:rsidR="003F453B" w:rsidRPr="006C46A4">
        <w:rPr>
          <w:sz w:val="20"/>
        </w:rPr>
        <w:t xml:space="preserve">riedas </w:t>
      </w:r>
      <w:r>
        <w:rPr>
          <w:sz w:val="20"/>
        </w:rPr>
        <w:t>Nr. 2</w:t>
      </w:r>
    </w:p>
    <w:p w14:paraId="55F0F927" w14:textId="77777777" w:rsidR="003F453B" w:rsidRPr="006C46A4" w:rsidRDefault="003F453B" w:rsidP="003F453B">
      <w:pPr>
        <w:jc w:val="right"/>
        <w:rPr>
          <w:sz w:val="20"/>
        </w:rPr>
      </w:pPr>
      <w:r w:rsidRPr="006C46A4">
        <w:rPr>
          <w:sz w:val="20"/>
        </w:rPr>
        <w:t xml:space="preserve">prie 20.... m. ...................... d. </w:t>
      </w:r>
      <w:r>
        <w:rPr>
          <w:sz w:val="20"/>
        </w:rPr>
        <w:t xml:space="preserve">Prekių </w:t>
      </w:r>
      <w:r w:rsidRPr="006C46A4">
        <w:rPr>
          <w:sz w:val="20"/>
        </w:rPr>
        <w:t>pirkimo–pardavimo Sutarties</w:t>
      </w:r>
      <w:r>
        <w:rPr>
          <w:sz w:val="20"/>
        </w:rPr>
        <w:t xml:space="preserve"> Specialiųjų sąlygų</w:t>
      </w:r>
      <w:r w:rsidRPr="006C46A4">
        <w:rPr>
          <w:sz w:val="20"/>
        </w:rPr>
        <w:t xml:space="preserve"> Nr. ............</w:t>
      </w:r>
    </w:p>
    <w:p w14:paraId="18934009" w14:textId="77777777" w:rsidR="003F453B" w:rsidRPr="006C46A4" w:rsidRDefault="003F453B" w:rsidP="003F453B">
      <w:pPr>
        <w:jc w:val="center"/>
        <w:rPr>
          <w:b/>
          <w:bCs/>
          <w:sz w:val="20"/>
        </w:rPr>
      </w:pPr>
    </w:p>
    <w:p w14:paraId="640C5E34" w14:textId="77777777" w:rsidR="003F453B" w:rsidRPr="006C46A4" w:rsidRDefault="003F453B" w:rsidP="003F453B">
      <w:pPr>
        <w:jc w:val="center"/>
        <w:rPr>
          <w:b/>
          <w:bCs/>
          <w:sz w:val="20"/>
        </w:rPr>
      </w:pPr>
    </w:p>
    <w:p w14:paraId="4986CEED" w14:textId="77777777" w:rsidR="003F453B" w:rsidRPr="006C46A4" w:rsidRDefault="003F453B" w:rsidP="003F453B">
      <w:pPr>
        <w:jc w:val="center"/>
        <w:rPr>
          <w:b/>
          <w:bCs/>
          <w:sz w:val="20"/>
        </w:rPr>
      </w:pPr>
      <w:r w:rsidRPr="006C46A4">
        <w:rPr>
          <w:b/>
          <w:i/>
          <w:sz w:val="20"/>
        </w:rPr>
        <w:t>(Prekių perdavimo–priėmimo akto forma)</w:t>
      </w:r>
    </w:p>
    <w:p w14:paraId="53BD325D" w14:textId="77777777" w:rsidR="003F453B" w:rsidRPr="006C46A4" w:rsidRDefault="003F453B" w:rsidP="003F453B">
      <w:pPr>
        <w:jc w:val="center"/>
        <w:rPr>
          <w:b/>
          <w:bCs/>
          <w:sz w:val="20"/>
        </w:rPr>
      </w:pPr>
      <w:r w:rsidRPr="006C46A4">
        <w:rPr>
          <w:b/>
          <w:bCs/>
          <w:sz w:val="20"/>
        </w:rPr>
        <w:t>Prekių priėmimo–perdavimo aktas</w:t>
      </w:r>
    </w:p>
    <w:p w14:paraId="1C41F294" w14:textId="77777777" w:rsidR="003F453B" w:rsidRPr="006C46A4" w:rsidRDefault="003F453B" w:rsidP="003F453B">
      <w:pPr>
        <w:tabs>
          <w:tab w:val="left" w:pos="2535"/>
          <w:tab w:val="center" w:pos="4535"/>
        </w:tabs>
        <w:jc w:val="center"/>
        <w:rPr>
          <w:b/>
          <w:bCs/>
          <w:sz w:val="20"/>
        </w:rPr>
      </w:pPr>
      <w:r w:rsidRPr="006C46A4">
        <w:rPr>
          <w:b/>
          <w:bCs/>
          <w:sz w:val="20"/>
        </w:rPr>
        <w:tab/>
      </w:r>
    </w:p>
    <w:p w14:paraId="2903D49C" w14:textId="77777777" w:rsidR="003F453B" w:rsidRPr="006C46A4" w:rsidRDefault="003F453B" w:rsidP="003F453B">
      <w:pPr>
        <w:jc w:val="center"/>
        <w:rPr>
          <w:i/>
          <w:iCs/>
          <w:sz w:val="20"/>
        </w:rPr>
      </w:pPr>
      <w:r w:rsidRPr="006C46A4">
        <w:rPr>
          <w:i/>
          <w:iCs/>
          <w:sz w:val="20"/>
        </w:rPr>
        <w:t>[Akto sudarymo vieta ir data]</w:t>
      </w:r>
    </w:p>
    <w:p w14:paraId="13002B08" w14:textId="77777777" w:rsidR="003F453B" w:rsidRPr="006C46A4" w:rsidRDefault="003F453B" w:rsidP="003F453B">
      <w:pPr>
        <w:jc w:val="center"/>
        <w:rPr>
          <w:sz w:val="20"/>
        </w:rPr>
      </w:pPr>
    </w:p>
    <w:p w14:paraId="087F9AE4" w14:textId="77777777" w:rsidR="003F453B" w:rsidRPr="0011457F" w:rsidRDefault="003F453B" w:rsidP="003F453B">
      <w:pPr>
        <w:ind w:firstLine="720"/>
        <w:jc w:val="both"/>
        <w:rPr>
          <w:sz w:val="20"/>
        </w:rPr>
      </w:pPr>
      <w:r w:rsidRPr="00826D0B">
        <w:rPr>
          <w:b/>
          <w:bCs/>
          <w:sz w:val="20"/>
          <w:lang w:eastAsia="lt-LT"/>
        </w:rPr>
        <w:t>Viešoji įstaiga Vilniaus universiteto ligoninė Santaros klinikos</w:t>
      </w:r>
      <w:r w:rsidRPr="0011457F">
        <w:rPr>
          <w:i/>
          <w:sz w:val="20"/>
        </w:rPr>
        <w:t>,</w:t>
      </w:r>
      <w:r w:rsidRPr="0011457F">
        <w:rPr>
          <w:sz w:val="20"/>
        </w:rPr>
        <w:t xml:space="preserve"> juridinio asmens kodas </w:t>
      </w:r>
      <w:r>
        <w:rPr>
          <w:i/>
          <w:sz w:val="20"/>
        </w:rPr>
        <w:t>124364561</w:t>
      </w:r>
      <w:r w:rsidRPr="0011457F">
        <w:rPr>
          <w:i/>
          <w:iCs/>
          <w:sz w:val="20"/>
        </w:rPr>
        <w:t>,</w:t>
      </w:r>
      <w:r w:rsidRPr="0011457F">
        <w:rPr>
          <w:sz w:val="20"/>
        </w:rPr>
        <w:t xml:space="preserve"> kurios registruota buveinė yra </w:t>
      </w:r>
      <w:r w:rsidRPr="00826D0B">
        <w:rPr>
          <w:i/>
          <w:sz w:val="20"/>
          <w:lang w:eastAsia="lt-LT"/>
        </w:rPr>
        <w:t>Santariškių g. 2, LT-08406 Vilnius</w:t>
      </w:r>
      <w:r w:rsidRPr="0011457F">
        <w:rPr>
          <w:i/>
          <w:iCs/>
          <w:sz w:val="20"/>
        </w:rPr>
        <w:t>,</w:t>
      </w:r>
      <w:r w:rsidRPr="0011457F">
        <w:rPr>
          <w:sz w:val="20"/>
        </w:rPr>
        <w:t xml:space="preserve"> duomenys apie įstaigą kaupiami ir saugomi Lietuvos Respublikos juridinių asmenų registre, atstovaujama [</w:t>
      </w:r>
      <w:r w:rsidRPr="0011457F">
        <w:rPr>
          <w:i/>
          <w:iCs/>
          <w:sz w:val="20"/>
        </w:rPr>
        <w:t>vardas, pavardė, pareigos],</w:t>
      </w:r>
      <w:r w:rsidRPr="0011457F">
        <w:rPr>
          <w:sz w:val="20"/>
        </w:rPr>
        <w:t xml:space="preserve"> veikiančio (-ios) pagal įstaigos įstatus (toliau – </w:t>
      </w:r>
      <w:r>
        <w:rPr>
          <w:b/>
          <w:bCs/>
          <w:sz w:val="20"/>
        </w:rPr>
        <w:t>Pirkėjas</w:t>
      </w:r>
      <w:r w:rsidRPr="0011457F">
        <w:rPr>
          <w:sz w:val="20"/>
        </w:rPr>
        <w:t xml:space="preserve">), </w:t>
      </w:r>
    </w:p>
    <w:p w14:paraId="2265CD29" w14:textId="77777777" w:rsidR="003F453B" w:rsidRPr="0011457F" w:rsidRDefault="003F453B" w:rsidP="003F453B">
      <w:pPr>
        <w:ind w:firstLine="720"/>
        <w:jc w:val="both"/>
        <w:rPr>
          <w:sz w:val="20"/>
        </w:rPr>
      </w:pPr>
      <w:r w:rsidRPr="0011457F">
        <w:rPr>
          <w:sz w:val="20"/>
        </w:rPr>
        <w:t xml:space="preserve">ir </w:t>
      </w:r>
      <w:r w:rsidRPr="0011457F">
        <w:rPr>
          <w:bCs/>
          <w:sz w:val="20"/>
        </w:rPr>
        <w:t>[</w:t>
      </w:r>
      <w:r w:rsidRPr="0011457F">
        <w:rPr>
          <w:bCs/>
          <w:i/>
          <w:sz w:val="20"/>
        </w:rPr>
        <w:t>teisinė forma, pavadinimas</w:t>
      </w:r>
      <w:r w:rsidRPr="0011457F">
        <w:rPr>
          <w:bCs/>
          <w:sz w:val="20"/>
        </w:rPr>
        <w:t>]</w:t>
      </w:r>
      <w:r w:rsidRPr="0011457F">
        <w:rPr>
          <w:sz w:val="20"/>
        </w:rPr>
        <w:t>, juridinio asmens kodas [</w:t>
      </w:r>
      <w:r w:rsidRPr="0011457F">
        <w:rPr>
          <w:i/>
          <w:sz w:val="20"/>
        </w:rPr>
        <w:t>kodas</w:t>
      </w:r>
      <w:r w:rsidRPr="0011457F">
        <w:rPr>
          <w:sz w:val="20"/>
        </w:rPr>
        <w:t xml:space="preserve">], kurio registruota buveinė yra </w:t>
      </w:r>
      <w:r w:rsidRPr="0011457F">
        <w:rPr>
          <w:i/>
          <w:iCs/>
          <w:sz w:val="20"/>
        </w:rPr>
        <w:t>[miestas, adresas],</w:t>
      </w:r>
      <w:r w:rsidRPr="0011457F">
        <w:rPr>
          <w:sz w:val="20"/>
        </w:rPr>
        <w:t xml:space="preserve"> veiklos buveinė </w:t>
      </w:r>
      <w:r w:rsidRPr="0011457F">
        <w:rPr>
          <w:i/>
          <w:iCs/>
          <w:sz w:val="20"/>
        </w:rPr>
        <w:t>[miestas, adresas] [pildoma, jei nesutampa su registruota buveine],</w:t>
      </w:r>
      <w:r w:rsidRPr="0011457F">
        <w:rPr>
          <w:sz w:val="20"/>
        </w:rPr>
        <w:t xml:space="preserve"> duomenys apie įmonę kaupiami ir saugomi Lietuvos Respublikos juridinių asmenų registre, atstovaujama </w:t>
      </w:r>
      <w:r w:rsidRPr="0011457F">
        <w:rPr>
          <w:i/>
          <w:iCs/>
          <w:sz w:val="20"/>
        </w:rPr>
        <w:t>[vardas, pavardė, pareigos],</w:t>
      </w:r>
      <w:r w:rsidRPr="0011457F">
        <w:rPr>
          <w:sz w:val="20"/>
        </w:rPr>
        <w:t xml:space="preserve"> veikiančio (-ios) pagal </w:t>
      </w:r>
      <w:r w:rsidRPr="0011457F">
        <w:rPr>
          <w:i/>
          <w:iCs/>
          <w:sz w:val="20"/>
        </w:rPr>
        <w:t>[dokumentas, kurio pagrindu veikia asmuo]</w:t>
      </w:r>
      <w:r w:rsidRPr="0011457F">
        <w:rPr>
          <w:sz w:val="20"/>
        </w:rPr>
        <w:t xml:space="preserve"> (toliau – </w:t>
      </w:r>
      <w:r w:rsidRPr="0011457F">
        <w:rPr>
          <w:b/>
          <w:bCs/>
          <w:sz w:val="20"/>
        </w:rPr>
        <w:t>Tiekėjas</w:t>
      </w:r>
      <w:r w:rsidRPr="0011457F">
        <w:rPr>
          <w:sz w:val="20"/>
        </w:rPr>
        <w:t>)</w:t>
      </w:r>
    </w:p>
    <w:p w14:paraId="367C5771" w14:textId="77777777" w:rsidR="003F453B" w:rsidRPr="0011457F" w:rsidRDefault="003F453B" w:rsidP="003F453B">
      <w:pPr>
        <w:ind w:firstLine="720"/>
        <w:jc w:val="both"/>
        <w:rPr>
          <w:sz w:val="20"/>
        </w:rPr>
      </w:pPr>
      <w:r w:rsidRPr="0011457F">
        <w:rPr>
          <w:sz w:val="20"/>
        </w:rPr>
        <w:t>remiantis [</w:t>
      </w:r>
      <w:r w:rsidRPr="0011457F">
        <w:rPr>
          <w:i/>
          <w:iCs/>
          <w:sz w:val="20"/>
        </w:rPr>
        <w:t xml:space="preserve">Sutarties sudarymo data] </w:t>
      </w:r>
      <w:r w:rsidRPr="0011457F">
        <w:rPr>
          <w:sz w:val="20"/>
        </w:rPr>
        <w:t xml:space="preserve">sudaryta viešojo pirkimo–pardavimo sutartimi </w:t>
      </w:r>
      <w:r w:rsidRPr="0011457F">
        <w:rPr>
          <w:i/>
          <w:iCs/>
          <w:sz w:val="20"/>
        </w:rPr>
        <w:t>[Sutarties numeris]</w:t>
      </w:r>
      <w:r w:rsidRPr="0011457F">
        <w:rPr>
          <w:sz w:val="20"/>
        </w:rPr>
        <w:t xml:space="preserve">, sudarė šį Prekių perdavimo–priėmimo aktą: </w:t>
      </w:r>
    </w:p>
    <w:p w14:paraId="5B3350B5" w14:textId="77777777" w:rsidR="003F453B" w:rsidRPr="0011457F" w:rsidRDefault="003F453B" w:rsidP="003F453B">
      <w:pPr>
        <w:ind w:firstLine="720"/>
        <w:jc w:val="both"/>
        <w:rPr>
          <w:sz w:val="20"/>
        </w:rPr>
      </w:pPr>
    </w:p>
    <w:p w14:paraId="5AAC149B" w14:textId="77777777" w:rsidR="003F453B" w:rsidRPr="0011457F" w:rsidRDefault="003F453B" w:rsidP="003F453B">
      <w:pPr>
        <w:ind w:firstLine="720"/>
        <w:jc w:val="both"/>
        <w:rPr>
          <w:sz w:val="20"/>
        </w:rPr>
      </w:pPr>
      <w:r w:rsidRPr="0011457F">
        <w:rPr>
          <w:sz w:val="20"/>
        </w:rPr>
        <w:t xml:space="preserve">1. </w:t>
      </w:r>
      <w:r w:rsidRPr="00052C54">
        <w:rPr>
          <w:sz w:val="20"/>
        </w:rPr>
        <w:t>Prekės prista</w:t>
      </w:r>
      <w:r w:rsidRPr="0011457F">
        <w:rPr>
          <w:sz w:val="20"/>
        </w:rPr>
        <w:t>tytos (data).</w:t>
      </w:r>
    </w:p>
    <w:p w14:paraId="169F6AE2" w14:textId="77777777" w:rsidR="003F453B" w:rsidRDefault="003F453B" w:rsidP="003F453B">
      <w:pPr>
        <w:ind w:firstLine="720"/>
        <w:jc w:val="both"/>
        <w:rPr>
          <w:sz w:val="20"/>
        </w:rPr>
      </w:pPr>
      <w:r w:rsidRPr="00BD5D61">
        <w:rPr>
          <w:sz w:val="20"/>
        </w:rPr>
        <w:t xml:space="preserve">2. </w:t>
      </w:r>
      <w:r w:rsidRPr="006C46A4">
        <w:rPr>
          <w:b/>
          <w:bCs/>
          <w:sz w:val="20"/>
        </w:rPr>
        <w:t>Tiekėjas</w:t>
      </w:r>
      <w:r w:rsidRPr="006C46A4">
        <w:rPr>
          <w:sz w:val="20"/>
        </w:rPr>
        <w:t xml:space="preserve"> perduoda </w:t>
      </w:r>
      <w:r>
        <w:rPr>
          <w:b/>
          <w:bCs/>
          <w:sz w:val="20"/>
        </w:rPr>
        <w:t>Pirkėjui</w:t>
      </w:r>
      <w:r w:rsidRPr="006C46A4">
        <w:rPr>
          <w:sz w:val="20"/>
        </w:rPr>
        <w:t xml:space="preserve"> Prekes </w:t>
      </w:r>
      <w:r w:rsidRPr="006C46A4">
        <w:rPr>
          <w:i/>
          <w:iCs/>
          <w:sz w:val="20"/>
        </w:rPr>
        <w:t>[prekių pavadinimas, modelis, gamintojas, mato vnt., kiekis, kaina, bendra suma]</w:t>
      </w:r>
      <w:r w:rsidRPr="006C46A4">
        <w:rPr>
          <w:sz w:val="20"/>
        </w:rPr>
        <w:t xml:space="preserve">, o </w:t>
      </w:r>
      <w:r>
        <w:rPr>
          <w:b/>
          <w:bCs/>
          <w:sz w:val="20"/>
        </w:rPr>
        <w:t>Pirkėjas</w:t>
      </w:r>
      <w:r w:rsidRPr="006C46A4">
        <w:rPr>
          <w:sz w:val="20"/>
        </w:rPr>
        <w:t xml:space="preserve"> šias Prekes priima</w:t>
      </w:r>
      <w:r>
        <w:rPr>
          <w:sz w:val="20"/>
        </w:rPr>
        <w:t>:</w:t>
      </w:r>
    </w:p>
    <w:p w14:paraId="7CD41B24" w14:textId="77777777" w:rsidR="003F453B" w:rsidRPr="0011457F" w:rsidRDefault="003F453B" w:rsidP="003F453B">
      <w:pPr>
        <w:ind w:firstLine="720"/>
        <w:jc w:val="both"/>
        <w:rPr>
          <w:sz w:val="20"/>
        </w:rPr>
      </w:pPr>
    </w:p>
    <w:p w14:paraId="7022395F" w14:textId="77777777" w:rsidR="003F453B" w:rsidRDefault="00BE450F" w:rsidP="003F453B">
      <w:pPr>
        <w:ind w:firstLine="720"/>
        <w:jc w:val="both"/>
        <w:rPr>
          <w:sz w:val="20"/>
        </w:rPr>
      </w:pPr>
      <w:sdt>
        <w:sdtPr>
          <w:rPr>
            <w:sz w:val="20"/>
          </w:rPr>
          <w:tag w:val="goog_rdk_2"/>
          <w:id w:val="-1202631324"/>
        </w:sdtPr>
        <w:sdtEndPr/>
        <w:sdtContent>
          <w:r w:rsidR="003F453B" w:rsidRPr="00BD5D61">
            <w:rPr>
              <w:rFonts w:ascii="Segoe UI Symbol" w:eastAsia="Arial Unicode MS" w:hAnsi="Segoe UI Symbol" w:cs="Segoe UI Symbol"/>
              <w:sz w:val="20"/>
            </w:rPr>
            <w:t>☐</w:t>
          </w:r>
        </w:sdtContent>
      </w:sdt>
      <w:r w:rsidR="003F453B" w:rsidRPr="00BD5D61">
        <w:rPr>
          <w:sz w:val="20"/>
        </w:rPr>
        <w:t xml:space="preserve"> Prekės </w:t>
      </w:r>
      <w:r w:rsidR="003F453B">
        <w:rPr>
          <w:sz w:val="20"/>
        </w:rPr>
        <w:t xml:space="preserve">pristatytos nepažeistoje pakuotėje </w:t>
      </w:r>
    </w:p>
    <w:p w14:paraId="6BFFF71B" w14:textId="77777777" w:rsidR="003F453B" w:rsidRDefault="003F453B" w:rsidP="003F453B">
      <w:pPr>
        <w:ind w:firstLine="720"/>
        <w:jc w:val="both"/>
        <w:rPr>
          <w:sz w:val="20"/>
        </w:rPr>
      </w:pPr>
    </w:p>
    <w:p w14:paraId="55B7C1EA" w14:textId="77777777" w:rsidR="003F453B" w:rsidRPr="0011457F" w:rsidRDefault="00BE450F" w:rsidP="003F453B">
      <w:pPr>
        <w:ind w:firstLine="720"/>
        <w:jc w:val="both"/>
        <w:rPr>
          <w:sz w:val="20"/>
        </w:rPr>
      </w:pPr>
      <w:sdt>
        <w:sdtPr>
          <w:rPr>
            <w:sz w:val="20"/>
          </w:rPr>
          <w:tag w:val="goog_rdk_2"/>
          <w:id w:val="1751159275"/>
        </w:sdtPr>
        <w:sdtEndPr/>
        <w:sdtContent>
          <w:r w:rsidR="003F453B" w:rsidRPr="0011457F">
            <w:rPr>
              <w:rFonts w:ascii="Segoe UI Symbol" w:eastAsia="Arial Unicode MS" w:hAnsi="Segoe UI Symbol" w:cs="Segoe UI Symbol"/>
              <w:sz w:val="20"/>
            </w:rPr>
            <w:t>☐</w:t>
          </w:r>
          <w:r w:rsidR="003F453B">
            <w:rPr>
              <w:rFonts w:ascii="Segoe UI Symbol" w:eastAsia="Arial Unicode MS" w:hAnsi="Segoe UI Symbol" w:cs="Segoe UI Symbol"/>
              <w:sz w:val="20"/>
            </w:rPr>
            <w:t xml:space="preserve"> </w:t>
          </w:r>
        </w:sdtContent>
      </w:sdt>
      <w:r w:rsidR="003F453B">
        <w:rPr>
          <w:sz w:val="20"/>
        </w:rPr>
        <w:t>Prekės pristatytos pažeistoje pakuotėje (pakuotės pažeidimai užfiksuoti fotonuotraukose, kurios pridėtos prie šio priėmimo-perdavimo akto)</w:t>
      </w:r>
    </w:p>
    <w:p w14:paraId="059718A2" w14:textId="77777777" w:rsidR="003F453B" w:rsidRPr="0011457F" w:rsidRDefault="003F453B" w:rsidP="003F453B">
      <w:pPr>
        <w:ind w:firstLine="720"/>
        <w:jc w:val="both"/>
        <w:rPr>
          <w:b/>
          <w:bCs/>
          <w:sz w:val="20"/>
        </w:rPr>
      </w:pPr>
      <w:r>
        <w:rPr>
          <w:b/>
          <w:bCs/>
          <w:sz w:val="20"/>
        </w:rPr>
        <w:t xml:space="preserve"> </w:t>
      </w:r>
    </w:p>
    <w:p w14:paraId="1098C48A" w14:textId="77777777" w:rsidR="003F453B" w:rsidRPr="0011457F" w:rsidRDefault="003F453B" w:rsidP="003F453B">
      <w:pPr>
        <w:ind w:firstLine="720"/>
        <w:jc w:val="both"/>
        <w:rPr>
          <w:b/>
          <w:bCs/>
          <w:sz w:val="20"/>
        </w:rPr>
      </w:pPr>
    </w:p>
    <w:p w14:paraId="4FB892C3" w14:textId="77777777" w:rsidR="003F453B" w:rsidRPr="0011457F" w:rsidRDefault="003F453B" w:rsidP="003F453B">
      <w:pPr>
        <w:ind w:firstLine="720"/>
        <w:jc w:val="both"/>
        <w:rPr>
          <w:b/>
          <w:bCs/>
          <w:sz w:val="20"/>
        </w:rPr>
      </w:pPr>
      <w:r w:rsidRPr="0011457F">
        <w:rPr>
          <w:b/>
          <w:bCs/>
          <w:sz w:val="20"/>
        </w:rPr>
        <w:t>Pateikti dokumentai:</w:t>
      </w:r>
    </w:p>
    <w:p w14:paraId="76E31841" w14:textId="77777777" w:rsidR="003F453B" w:rsidRPr="0011457F" w:rsidRDefault="003F453B" w:rsidP="003F453B">
      <w:pPr>
        <w:ind w:firstLine="720"/>
        <w:jc w:val="both"/>
        <w:rPr>
          <w:b/>
          <w:bCs/>
          <w:sz w:val="20"/>
        </w:rPr>
      </w:pPr>
    </w:p>
    <w:p w14:paraId="01267884" w14:textId="0E2B5BF4" w:rsidR="003F453B" w:rsidRPr="00BD5D61" w:rsidRDefault="00BE450F" w:rsidP="00070B49">
      <w:pPr>
        <w:ind w:firstLine="709"/>
        <w:jc w:val="both"/>
        <w:rPr>
          <w:color w:val="000000"/>
          <w:sz w:val="20"/>
        </w:rPr>
      </w:pPr>
      <w:sdt>
        <w:sdtPr>
          <w:rPr>
            <w:sz w:val="20"/>
          </w:rPr>
          <w:tag w:val="goog_rdk_2"/>
          <w:id w:val="-139112106"/>
        </w:sdtPr>
        <w:sdtEndPr/>
        <w:sdtContent>
          <w:r w:rsidR="003F453B" w:rsidRPr="0011457F">
            <w:rPr>
              <w:rFonts w:ascii="Segoe UI Symbol" w:eastAsia="Arial Unicode MS" w:hAnsi="Segoe UI Symbol" w:cs="Segoe UI Symbol"/>
              <w:sz w:val="20"/>
            </w:rPr>
            <w:t>☐</w:t>
          </w:r>
        </w:sdtContent>
      </w:sdt>
      <w:r w:rsidR="003F453B" w:rsidRPr="0011457F">
        <w:rPr>
          <w:sz w:val="20"/>
        </w:rPr>
        <w:t xml:space="preserve"> </w:t>
      </w:r>
      <w:r w:rsidR="003F453B" w:rsidRPr="00BD5D61">
        <w:rPr>
          <w:color w:val="000000"/>
          <w:sz w:val="20"/>
        </w:rPr>
        <w:t>Naudojimo instrukcija lietuvių kalba</w:t>
      </w:r>
    </w:p>
    <w:p w14:paraId="3BEA2004" w14:textId="7AB30A37" w:rsidR="003F453B" w:rsidRPr="00BD5D61" w:rsidRDefault="003F453B" w:rsidP="00070B49">
      <w:pPr>
        <w:ind w:firstLine="709"/>
        <w:jc w:val="both"/>
        <w:rPr>
          <w:color w:val="000000"/>
          <w:sz w:val="20"/>
        </w:rPr>
      </w:pPr>
    </w:p>
    <w:p w14:paraId="1FDB1EE9" w14:textId="26EAC58B" w:rsidR="003F453B" w:rsidRPr="00BD5D61" w:rsidRDefault="00BE450F" w:rsidP="00070B49">
      <w:pPr>
        <w:shd w:val="clear" w:color="auto" w:fill="FFFFFF" w:themeFill="background1"/>
        <w:ind w:firstLine="709"/>
        <w:rPr>
          <w:color w:val="000000"/>
        </w:rPr>
      </w:pPr>
      <w:sdt>
        <w:sdtPr>
          <w:rPr>
            <w:sz w:val="20"/>
          </w:rPr>
          <w:tag w:val="goog_rdk_2"/>
          <w:id w:val="1770498842"/>
        </w:sdtPr>
        <w:sdtEndPr/>
        <w:sdtContent>
          <w:r w:rsidR="003F453B" w:rsidRPr="0011457F">
            <w:rPr>
              <w:rFonts w:ascii="Segoe UI Symbol" w:eastAsia="Arial Unicode MS" w:hAnsi="Segoe UI Symbol" w:cs="Segoe UI Symbol"/>
              <w:sz w:val="20"/>
            </w:rPr>
            <w:t>☐</w:t>
          </w:r>
        </w:sdtContent>
      </w:sdt>
      <w:r w:rsidR="003F453B" w:rsidRPr="0011457F">
        <w:rPr>
          <w:sz w:val="20"/>
        </w:rPr>
        <w:t xml:space="preserve"> </w:t>
      </w:r>
      <w:r w:rsidR="003F453B" w:rsidRPr="00BD5D61">
        <w:rPr>
          <w:color w:val="000000"/>
          <w:sz w:val="20"/>
        </w:rPr>
        <w:t>Serviso dokumentacija lietuvių arba anglų kalba</w:t>
      </w:r>
    </w:p>
    <w:p w14:paraId="343D8D56" w14:textId="77777777" w:rsidR="003F453B" w:rsidRPr="00BD5D61" w:rsidRDefault="003F453B" w:rsidP="003F453B">
      <w:pPr>
        <w:jc w:val="both"/>
        <w:rPr>
          <w:color w:val="000000"/>
          <w:sz w:val="20"/>
        </w:rPr>
      </w:pPr>
    </w:p>
    <w:p w14:paraId="3863FB07" w14:textId="377B826E" w:rsidR="003F453B" w:rsidRPr="00BD5D61" w:rsidRDefault="00BE450F" w:rsidP="00070B49">
      <w:pPr>
        <w:ind w:firstLine="709"/>
        <w:jc w:val="both"/>
        <w:rPr>
          <w:b/>
          <w:bCs/>
          <w:sz w:val="20"/>
        </w:rPr>
      </w:pPr>
      <w:sdt>
        <w:sdtPr>
          <w:rPr>
            <w:sz w:val="20"/>
          </w:rPr>
          <w:tag w:val="goog_rdk_2"/>
          <w:id w:val="-1997174547"/>
        </w:sdtPr>
        <w:sdtEndPr/>
        <w:sdtContent>
          <w:r w:rsidR="003F453B" w:rsidRPr="00BD5D61">
            <w:rPr>
              <w:rFonts w:ascii="Segoe UI Symbol" w:eastAsia="Arial Unicode MS" w:hAnsi="Segoe UI Symbol" w:cs="Segoe UI Symbol"/>
              <w:sz w:val="20"/>
            </w:rPr>
            <w:t>☐</w:t>
          </w:r>
        </w:sdtContent>
      </w:sdt>
      <w:r w:rsidR="003F453B" w:rsidRPr="00BD5D61">
        <w:rPr>
          <w:sz w:val="20"/>
        </w:rPr>
        <w:t xml:space="preserve"> </w:t>
      </w:r>
      <w:r w:rsidR="003F453B" w:rsidRPr="00826D0B">
        <w:rPr>
          <w:color w:val="000000"/>
          <w:sz w:val="20"/>
        </w:rPr>
        <w:t>Periodiškai atliekamų techninės priežiūros (TP) darbų sąvadas, su nuorodomis į gamintojo techninės eksploatacijos dokumentus. Reglamente taip pat nurodoma: TP periodiškumas, darbo priemonės, dalys ir medžiagos, reikalingos TP atlikti, bei jos darbų trukmė. Jei gamintojas TP nereglamentuoja - vietoje reglamento Tiekėjas pateikia pažymą, jog gamintojas TP nenumato</w:t>
      </w:r>
      <w:r w:rsidR="003F453B">
        <w:rPr>
          <w:color w:val="000000"/>
          <w:sz w:val="20"/>
        </w:rPr>
        <w:t>.</w:t>
      </w:r>
    </w:p>
    <w:p w14:paraId="6EA20CC3" w14:textId="666878D7" w:rsidR="003F453B" w:rsidRPr="00BD5D61" w:rsidRDefault="00BE450F" w:rsidP="00070B49">
      <w:pPr>
        <w:ind w:firstLine="709"/>
        <w:jc w:val="both"/>
        <w:rPr>
          <w:color w:val="000000"/>
          <w:sz w:val="20"/>
        </w:rPr>
      </w:pPr>
      <w:sdt>
        <w:sdtPr>
          <w:rPr>
            <w:sz w:val="20"/>
          </w:rPr>
          <w:tag w:val="goog_rdk_2"/>
          <w:id w:val="-1192374918"/>
        </w:sdtPr>
        <w:sdtEndPr/>
        <w:sdtContent>
          <w:r w:rsidR="003F453B" w:rsidRPr="00BD5D61">
            <w:rPr>
              <w:rFonts w:ascii="Segoe UI Symbol" w:eastAsia="Arial Unicode MS" w:hAnsi="Segoe UI Symbol" w:cs="Segoe UI Symbol"/>
              <w:sz w:val="20"/>
            </w:rPr>
            <w:t>☐</w:t>
          </w:r>
        </w:sdtContent>
      </w:sdt>
      <w:r w:rsidR="003F453B" w:rsidRPr="00BD5D61">
        <w:rPr>
          <w:sz w:val="20"/>
        </w:rPr>
        <w:t xml:space="preserve"> </w:t>
      </w:r>
      <w:r w:rsidR="003F453B" w:rsidRPr="00826D0B">
        <w:rPr>
          <w:color w:val="000000"/>
          <w:sz w:val="20"/>
        </w:rPr>
        <w:t>Valymo - dezinfekavimo instrukcija, kurioje aprašoma valymo-dezinfekavimo procedūra ir periodiškumas, detalus naudojamų medžiagų ir priemonių sąrašas. Visos nurodomos priemonės privalo būti registruotos Lietuvoje</w:t>
      </w:r>
      <w:r w:rsidR="003F453B">
        <w:rPr>
          <w:color w:val="000000"/>
          <w:sz w:val="20"/>
        </w:rPr>
        <w:t>.</w:t>
      </w:r>
    </w:p>
    <w:p w14:paraId="59D09125" w14:textId="77777777" w:rsidR="003F453B" w:rsidRPr="00BD5D61" w:rsidRDefault="003F453B" w:rsidP="00070B49">
      <w:pPr>
        <w:ind w:firstLine="709"/>
        <w:jc w:val="both"/>
        <w:rPr>
          <w:color w:val="000000"/>
          <w:sz w:val="20"/>
        </w:rPr>
      </w:pPr>
    </w:p>
    <w:p w14:paraId="315D1F78" w14:textId="630DE637" w:rsidR="003F453B" w:rsidRPr="00BD5D61" w:rsidRDefault="00BE450F" w:rsidP="00070B49">
      <w:pPr>
        <w:ind w:firstLine="709"/>
        <w:jc w:val="both"/>
        <w:rPr>
          <w:b/>
          <w:bCs/>
          <w:sz w:val="20"/>
        </w:rPr>
      </w:pPr>
      <w:sdt>
        <w:sdtPr>
          <w:rPr>
            <w:sz w:val="20"/>
          </w:rPr>
          <w:tag w:val="goog_rdk_2"/>
          <w:id w:val="2066208961"/>
        </w:sdtPr>
        <w:sdtEndPr/>
        <w:sdtContent>
          <w:r w:rsidR="003F453B" w:rsidRPr="00BD5D61">
            <w:rPr>
              <w:rFonts w:ascii="Segoe UI Symbol" w:eastAsia="Arial Unicode MS" w:hAnsi="Segoe UI Symbol" w:cs="Segoe UI Symbol"/>
              <w:sz w:val="20"/>
            </w:rPr>
            <w:t>☐</w:t>
          </w:r>
        </w:sdtContent>
      </w:sdt>
      <w:r w:rsidR="003F453B" w:rsidRPr="00BD5D61">
        <w:rPr>
          <w:sz w:val="20"/>
        </w:rPr>
        <w:t xml:space="preserve"> </w:t>
      </w:r>
      <w:r w:rsidR="003F453B" w:rsidRPr="00826D0B">
        <w:rPr>
          <w:color w:val="000000"/>
          <w:sz w:val="20"/>
        </w:rPr>
        <w:t>CE sertifikato arba EB deklaracijos kopija. Pateikiant EB deklaracijos kopiją, kad pasiūlyta prekė atitiks reikiamus standartus, bei prekės klasei būtinus reglamentus, kartu pateikiami ir techniniai dokumentai, pagrindžiantys prekės atitiktį reikiamiems standartams bei reglamentams</w:t>
      </w:r>
    </w:p>
    <w:p w14:paraId="5C8D0F11" w14:textId="77777777" w:rsidR="003F453B" w:rsidRPr="00BD5D61" w:rsidRDefault="003F453B" w:rsidP="00070B49">
      <w:pPr>
        <w:ind w:firstLine="709"/>
        <w:jc w:val="both"/>
        <w:rPr>
          <w:color w:val="000000"/>
          <w:sz w:val="20"/>
        </w:rPr>
      </w:pPr>
    </w:p>
    <w:p w14:paraId="2A87DC2A" w14:textId="09EA4CA1" w:rsidR="003F453B" w:rsidRPr="00BD5D61" w:rsidRDefault="00BE450F" w:rsidP="00070B49">
      <w:pPr>
        <w:ind w:firstLine="709"/>
        <w:jc w:val="both"/>
        <w:rPr>
          <w:b/>
          <w:bCs/>
          <w:sz w:val="20"/>
        </w:rPr>
      </w:pPr>
      <w:sdt>
        <w:sdtPr>
          <w:rPr>
            <w:sz w:val="20"/>
          </w:rPr>
          <w:tag w:val="goog_rdk_2"/>
          <w:id w:val="504257966"/>
        </w:sdtPr>
        <w:sdtEndPr/>
        <w:sdtContent>
          <w:r w:rsidR="003F453B" w:rsidRPr="00BD5D61">
            <w:rPr>
              <w:rFonts w:ascii="Segoe UI Symbol" w:eastAsia="Arial Unicode MS" w:hAnsi="Segoe UI Symbol" w:cs="Segoe UI Symbol"/>
              <w:sz w:val="20"/>
            </w:rPr>
            <w:t>☐</w:t>
          </w:r>
        </w:sdtContent>
      </w:sdt>
      <w:r w:rsidR="003F453B" w:rsidRPr="00BD5D61">
        <w:rPr>
          <w:sz w:val="20"/>
        </w:rPr>
        <w:t xml:space="preserve"> </w:t>
      </w:r>
      <w:r w:rsidR="003F453B" w:rsidRPr="00BD5D61">
        <w:rPr>
          <w:color w:val="000000"/>
          <w:sz w:val="20"/>
        </w:rPr>
        <w:t>Gamintojo įgaliojimas atlikti siūlomos įrangos instaliavimą ir garantinį aptarnavimą arba rašytinis susitarimas su kitu ūkio subjektu, kuris yra gamintojo įgaliotas atlikti šios įrangos instaliavimą ir garantinį aptarnavimą</w:t>
      </w:r>
    </w:p>
    <w:tbl>
      <w:tblPr>
        <w:tblpPr w:leftFromText="180" w:rightFromText="180" w:vertAnchor="text" w:horzAnchor="margin" w:tblpY="95"/>
        <w:tblW w:w="10255" w:type="dxa"/>
        <w:tblLook w:val="00A0" w:firstRow="1" w:lastRow="0" w:firstColumn="1" w:lastColumn="0" w:noHBand="0" w:noVBand="0"/>
      </w:tblPr>
      <w:tblGrid>
        <w:gridCol w:w="5184"/>
        <w:gridCol w:w="5071"/>
      </w:tblGrid>
      <w:tr w:rsidR="003F453B" w:rsidRPr="006C46A4" w14:paraId="18C2115B" w14:textId="77777777" w:rsidTr="009F7EB3">
        <w:tc>
          <w:tcPr>
            <w:tcW w:w="5148" w:type="dxa"/>
          </w:tcPr>
          <w:p w14:paraId="1A706C77" w14:textId="77777777" w:rsidR="003F453B" w:rsidRPr="00996A51" w:rsidRDefault="003F453B" w:rsidP="00235A73">
            <w:pPr>
              <w:pStyle w:val="Pagrindiniotekstotrauka"/>
              <w:rPr>
                <w:b/>
                <w:bCs/>
                <w:sz w:val="20"/>
              </w:rPr>
            </w:pPr>
            <w:r w:rsidRPr="00996A51">
              <w:rPr>
                <w:b/>
                <w:bCs/>
                <w:sz w:val="20"/>
              </w:rPr>
              <w:t>Tiekėjo vardu perdavė:</w:t>
            </w:r>
          </w:p>
          <w:tbl>
            <w:tblPr>
              <w:tblpPr w:leftFromText="180" w:rightFromText="180" w:vertAnchor="text" w:horzAnchor="margin" w:tblpY="122"/>
              <w:tblW w:w="4968" w:type="dxa"/>
              <w:tblLook w:val="01E0" w:firstRow="1" w:lastRow="1" w:firstColumn="1" w:lastColumn="1" w:noHBand="0" w:noVBand="0"/>
            </w:tblPr>
            <w:tblGrid>
              <w:gridCol w:w="4968"/>
            </w:tblGrid>
            <w:tr w:rsidR="003F453B" w:rsidRPr="00996A51" w14:paraId="77893798" w14:textId="77777777" w:rsidTr="00235A73">
              <w:tc>
                <w:tcPr>
                  <w:tcW w:w="4968" w:type="dxa"/>
                </w:tcPr>
                <w:p w14:paraId="65FDC7C7" w14:textId="77777777" w:rsidR="003F453B" w:rsidRPr="00996A51" w:rsidRDefault="003F453B" w:rsidP="00235A73">
                  <w:pPr>
                    <w:rPr>
                      <w:sz w:val="20"/>
                    </w:rPr>
                  </w:pPr>
                </w:p>
                <w:p w14:paraId="53E6001F" w14:textId="77777777" w:rsidR="003F453B" w:rsidRPr="00996A51" w:rsidRDefault="003F453B" w:rsidP="00235A73">
                  <w:pPr>
                    <w:rPr>
                      <w:sz w:val="20"/>
                    </w:rPr>
                  </w:pPr>
                  <w:r w:rsidRPr="00996A51">
                    <w:rPr>
                      <w:sz w:val="20"/>
                    </w:rPr>
                    <w:t xml:space="preserve">[vardas, pavardė, parašas]  </w:t>
                  </w:r>
                </w:p>
                <w:p w14:paraId="399F9581" w14:textId="77777777" w:rsidR="003F453B" w:rsidRPr="00996A51" w:rsidRDefault="003F453B" w:rsidP="00235A73">
                  <w:pPr>
                    <w:rPr>
                      <w:sz w:val="20"/>
                    </w:rPr>
                  </w:pPr>
                </w:p>
                <w:p w14:paraId="3A375373" w14:textId="77777777" w:rsidR="003F453B" w:rsidRPr="00996A51" w:rsidRDefault="003F453B" w:rsidP="00235A73">
                  <w:pPr>
                    <w:rPr>
                      <w:sz w:val="20"/>
                    </w:rPr>
                  </w:pPr>
                  <w:r w:rsidRPr="00996A51">
                    <w:rPr>
                      <w:sz w:val="20"/>
                    </w:rPr>
                    <w:t>A.V.</w:t>
                  </w:r>
                </w:p>
              </w:tc>
            </w:tr>
          </w:tbl>
          <w:p w14:paraId="48CB89D5" w14:textId="77777777" w:rsidR="003F453B" w:rsidRPr="00996A51" w:rsidRDefault="003F453B" w:rsidP="009F7EB3">
            <w:pPr>
              <w:rPr>
                <w:b/>
                <w:bCs/>
                <w:sz w:val="20"/>
              </w:rPr>
            </w:pPr>
          </w:p>
        </w:tc>
        <w:tc>
          <w:tcPr>
            <w:tcW w:w="5107" w:type="dxa"/>
          </w:tcPr>
          <w:p w14:paraId="2797C189" w14:textId="77777777" w:rsidR="009F7EB3" w:rsidRPr="009F7EB3" w:rsidRDefault="009F7EB3" w:rsidP="009F7EB3">
            <w:pPr>
              <w:rPr>
                <w:b/>
                <w:bCs/>
                <w:sz w:val="20"/>
              </w:rPr>
            </w:pPr>
            <w:r w:rsidRPr="009F7EB3">
              <w:rPr>
                <w:b/>
                <w:bCs/>
                <w:sz w:val="20"/>
              </w:rPr>
              <w:t>Pirkėjo vardu priėmė:</w:t>
            </w:r>
          </w:p>
          <w:p w14:paraId="03E86716" w14:textId="77777777" w:rsidR="009F7EB3" w:rsidRPr="009F7EB3" w:rsidRDefault="009F7EB3" w:rsidP="009F7EB3">
            <w:pPr>
              <w:rPr>
                <w:b/>
                <w:bCs/>
                <w:sz w:val="20"/>
              </w:rPr>
            </w:pPr>
          </w:p>
          <w:p w14:paraId="05C760F5" w14:textId="77777777" w:rsidR="009F7EB3" w:rsidRPr="009F7EB3" w:rsidRDefault="009F7EB3" w:rsidP="009F7EB3">
            <w:pPr>
              <w:rPr>
                <w:b/>
                <w:bCs/>
                <w:sz w:val="20"/>
              </w:rPr>
            </w:pPr>
            <w:r w:rsidRPr="009F7EB3">
              <w:rPr>
                <w:b/>
                <w:bCs/>
                <w:sz w:val="20"/>
              </w:rPr>
              <w:t xml:space="preserve">[vardas, pavardė, parašas]  </w:t>
            </w:r>
          </w:p>
          <w:p w14:paraId="4CDF3FB1" w14:textId="77777777" w:rsidR="009F7EB3" w:rsidRPr="009F7EB3" w:rsidRDefault="009F7EB3" w:rsidP="009F7EB3">
            <w:pPr>
              <w:rPr>
                <w:b/>
                <w:bCs/>
                <w:sz w:val="20"/>
              </w:rPr>
            </w:pPr>
          </w:p>
          <w:p w14:paraId="2B9B34FB" w14:textId="77777777" w:rsidR="009F7EB3" w:rsidRPr="009F7EB3" w:rsidRDefault="009F7EB3" w:rsidP="009F7EB3">
            <w:pPr>
              <w:rPr>
                <w:b/>
                <w:bCs/>
                <w:sz w:val="20"/>
              </w:rPr>
            </w:pPr>
            <w:r w:rsidRPr="009F7EB3">
              <w:rPr>
                <w:b/>
                <w:bCs/>
                <w:sz w:val="20"/>
              </w:rPr>
              <w:t>A.V.</w:t>
            </w:r>
          </w:p>
          <w:p w14:paraId="1F97AC84" w14:textId="77777777" w:rsidR="003F453B" w:rsidRPr="00996A51" w:rsidRDefault="003F453B" w:rsidP="00235A73">
            <w:pPr>
              <w:rPr>
                <w:b/>
                <w:bCs/>
                <w:sz w:val="20"/>
              </w:rPr>
            </w:pPr>
          </w:p>
        </w:tc>
      </w:tr>
    </w:tbl>
    <w:p w14:paraId="079FD869" w14:textId="7C4C4630" w:rsidR="003F453B" w:rsidRDefault="003F453B">
      <w:pPr>
        <w:rPr>
          <w:b/>
          <w:bCs/>
          <w:caps/>
          <w:color w:val="000000"/>
          <w:sz w:val="22"/>
          <w:szCs w:val="22"/>
        </w:rPr>
      </w:pPr>
    </w:p>
    <w:p w14:paraId="152DAACF" w14:textId="71118766" w:rsidR="009F7EB3" w:rsidRDefault="009F7EB3">
      <w:pPr>
        <w:rPr>
          <w:b/>
          <w:bCs/>
          <w:caps/>
          <w:color w:val="000000"/>
          <w:sz w:val="22"/>
          <w:szCs w:val="22"/>
        </w:rPr>
      </w:pPr>
      <w:r>
        <w:rPr>
          <w:b/>
          <w:bCs/>
          <w:caps/>
          <w:color w:val="000000"/>
          <w:sz w:val="22"/>
          <w:szCs w:val="22"/>
        </w:rPr>
        <w:br w:type="page"/>
      </w:r>
    </w:p>
    <w:p w14:paraId="19D41581" w14:textId="62A5BBC8" w:rsidR="009F7EB3" w:rsidRPr="009F7EB3" w:rsidRDefault="009F7EB3" w:rsidP="009F7EB3">
      <w:pPr>
        <w:ind w:firstLine="851"/>
        <w:jc w:val="right"/>
        <w:rPr>
          <w:rFonts w:eastAsia="Calibri"/>
          <w:kern w:val="2"/>
          <w:sz w:val="20"/>
          <w14:ligatures w14:val="standardContextual"/>
        </w:rPr>
      </w:pPr>
      <w:r>
        <w:rPr>
          <w:rFonts w:eastAsia="Calibri"/>
          <w:kern w:val="2"/>
          <w:sz w:val="20"/>
          <w14:ligatures w14:val="standardContextual"/>
        </w:rPr>
        <w:lastRenderedPageBreak/>
        <w:t>P</w:t>
      </w:r>
      <w:r w:rsidRPr="009F7EB3">
        <w:rPr>
          <w:rFonts w:eastAsia="Calibri"/>
          <w:kern w:val="2"/>
          <w:sz w:val="20"/>
          <w14:ligatures w14:val="standardContextual"/>
        </w:rPr>
        <w:t>riedas</w:t>
      </w:r>
      <w:r>
        <w:rPr>
          <w:rFonts w:eastAsia="Calibri"/>
          <w:kern w:val="2"/>
          <w:sz w:val="20"/>
          <w14:ligatures w14:val="standardContextual"/>
        </w:rPr>
        <w:t xml:space="preserve"> Nr. 3</w:t>
      </w:r>
      <w:r w:rsidRPr="009F7EB3">
        <w:rPr>
          <w:rFonts w:eastAsia="Calibri"/>
          <w:kern w:val="2"/>
          <w:sz w:val="20"/>
          <w14:ligatures w14:val="standardContextual"/>
        </w:rPr>
        <w:t xml:space="preserve"> </w:t>
      </w:r>
    </w:p>
    <w:p w14:paraId="7849B147" w14:textId="77777777" w:rsidR="009F7EB3" w:rsidRPr="009F7EB3" w:rsidRDefault="009F7EB3" w:rsidP="009F7EB3">
      <w:pPr>
        <w:ind w:firstLine="851"/>
        <w:jc w:val="right"/>
        <w:rPr>
          <w:rFonts w:eastAsia="Calibri"/>
          <w:kern w:val="2"/>
          <w:sz w:val="20"/>
          <w14:ligatures w14:val="standardContextual"/>
        </w:rPr>
      </w:pPr>
      <w:r w:rsidRPr="009F7EB3">
        <w:rPr>
          <w:rFonts w:eastAsia="Calibri"/>
          <w:kern w:val="2"/>
          <w:sz w:val="20"/>
          <w14:ligatures w14:val="standardContextual"/>
        </w:rPr>
        <w:t>prie 20.... m. ...................... d. Prekių pirkimo–pardavimo Sutarties Specialiųjų sąlygų Nr. ............</w:t>
      </w:r>
    </w:p>
    <w:p w14:paraId="3E22F292" w14:textId="77777777" w:rsidR="009F7EB3" w:rsidRPr="009F7EB3" w:rsidRDefault="009F7EB3" w:rsidP="009F7EB3">
      <w:pPr>
        <w:ind w:firstLine="851"/>
        <w:jc w:val="both"/>
        <w:rPr>
          <w:rFonts w:eastAsia="Calibri"/>
          <w:kern w:val="2"/>
          <w:sz w:val="20"/>
          <w14:ligatures w14:val="standardContextual"/>
        </w:rPr>
      </w:pPr>
    </w:p>
    <w:p w14:paraId="5DC09597" w14:textId="77777777" w:rsidR="009F7EB3" w:rsidRPr="009F7EB3" w:rsidRDefault="009F7EB3" w:rsidP="009F7EB3">
      <w:pPr>
        <w:ind w:firstLine="851"/>
        <w:jc w:val="both"/>
        <w:rPr>
          <w:rFonts w:eastAsia="Calibri"/>
          <w:kern w:val="2"/>
          <w:sz w:val="20"/>
          <w14:ligatures w14:val="standardContextual"/>
        </w:rPr>
      </w:pPr>
    </w:p>
    <w:p w14:paraId="4037B7CB" w14:textId="77777777" w:rsidR="009F7EB3" w:rsidRPr="009F7EB3" w:rsidRDefault="009F7EB3" w:rsidP="009F7EB3">
      <w:pPr>
        <w:ind w:firstLine="851"/>
        <w:jc w:val="center"/>
        <w:rPr>
          <w:rFonts w:eastAsia="Calibri"/>
          <w:b/>
          <w:i/>
          <w:kern w:val="2"/>
          <w:sz w:val="20"/>
          <w14:ligatures w14:val="standardContextual"/>
        </w:rPr>
      </w:pPr>
      <w:r w:rsidRPr="009F7EB3">
        <w:rPr>
          <w:rFonts w:eastAsia="Calibri"/>
          <w:b/>
          <w:i/>
          <w:kern w:val="2"/>
          <w:sz w:val="20"/>
          <w14:ligatures w14:val="standardContextual"/>
        </w:rPr>
        <w:t>(Prekių instaliavimo akto forma)</w:t>
      </w:r>
    </w:p>
    <w:p w14:paraId="3492BCD7" w14:textId="77777777" w:rsidR="009F7EB3" w:rsidRPr="009F7EB3" w:rsidRDefault="009F7EB3" w:rsidP="009F7EB3">
      <w:pPr>
        <w:ind w:firstLine="851"/>
        <w:jc w:val="center"/>
        <w:rPr>
          <w:rFonts w:eastAsia="Calibri"/>
          <w:b/>
          <w:kern w:val="2"/>
          <w:sz w:val="20"/>
          <w14:ligatures w14:val="standardContextual"/>
        </w:rPr>
      </w:pPr>
      <w:r w:rsidRPr="009F7EB3">
        <w:rPr>
          <w:rFonts w:eastAsia="Calibri"/>
          <w:b/>
          <w:kern w:val="2"/>
          <w:sz w:val="20"/>
          <w14:ligatures w14:val="standardContextual"/>
        </w:rPr>
        <w:t>Prekių instaliavimo ir patikrinimo aktas</w:t>
      </w:r>
    </w:p>
    <w:p w14:paraId="7C6352A1" w14:textId="77777777" w:rsidR="009F7EB3" w:rsidRPr="009F7EB3" w:rsidRDefault="009F7EB3" w:rsidP="009F7EB3">
      <w:pPr>
        <w:ind w:firstLine="851"/>
        <w:jc w:val="center"/>
        <w:rPr>
          <w:rFonts w:eastAsia="Calibri"/>
          <w:kern w:val="2"/>
          <w:sz w:val="20"/>
          <w14:ligatures w14:val="standardContextual"/>
        </w:rPr>
      </w:pPr>
    </w:p>
    <w:p w14:paraId="0965D21E" w14:textId="77777777" w:rsidR="009F7EB3" w:rsidRPr="009F7EB3" w:rsidRDefault="009F7EB3" w:rsidP="009F7EB3">
      <w:pPr>
        <w:ind w:firstLine="851"/>
        <w:jc w:val="center"/>
        <w:rPr>
          <w:rFonts w:eastAsia="Calibri"/>
          <w:i/>
          <w:kern w:val="2"/>
          <w:sz w:val="20"/>
          <w14:ligatures w14:val="standardContextual"/>
        </w:rPr>
      </w:pPr>
      <w:r w:rsidRPr="009F7EB3">
        <w:rPr>
          <w:rFonts w:eastAsia="Calibri"/>
          <w:i/>
          <w:kern w:val="2"/>
          <w:sz w:val="20"/>
          <w14:ligatures w14:val="standardContextual"/>
        </w:rPr>
        <w:t>[Akto sudarymo vieta ir data]</w:t>
      </w:r>
    </w:p>
    <w:p w14:paraId="223A8478" w14:textId="77777777" w:rsidR="009F7EB3" w:rsidRPr="009F7EB3" w:rsidRDefault="009F7EB3" w:rsidP="009F7EB3">
      <w:pPr>
        <w:ind w:firstLine="851"/>
        <w:jc w:val="both"/>
        <w:rPr>
          <w:rFonts w:eastAsia="Calibri"/>
          <w:kern w:val="2"/>
          <w:sz w:val="20"/>
          <w14:ligatures w14:val="standardContextual"/>
        </w:rPr>
      </w:pPr>
    </w:p>
    <w:p w14:paraId="39F8B295" w14:textId="77777777" w:rsidR="009F7EB3" w:rsidRPr="009F7EB3" w:rsidRDefault="009F7EB3" w:rsidP="009F7EB3">
      <w:pPr>
        <w:ind w:firstLine="720"/>
        <w:jc w:val="both"/>
        <w:rPr>
          <w:rFonts w:eastAsia="Calibri"/>
          <w:kern w:val="2"/>
          <w:sz w:val="20"/>
          <w14:ligatures w14:val="standardContextual"/>
        </w:rPr>
      </w:pPr>
      <w:r w:rsidRPr="009F7EB3">
        <w:rPr>
          <w:rFonts w:eastAsia="Calibri"/>
          <w:b/>
          <w:kern w:val="2"/>
          <w:sz w:val="20"/>
          <w14:ligatures w14:val="standardContextual"/>
        </w:rPr>
        <w:t xml:space="preserve">Viešoji įstaiga Vilniaus universiteto ligoninė Santaros klinikos, </w:t>
      </w:r>
      <w:r w:rsidRPr="009F7EB3">
        <w:rPr>
          <w:rFonts w:eastAsia="Calibri"/>
          <w:kern w:val="2"/>
          <w:sz w:val="20"/>
          <w14:ligatures w14:val="standardContextual"/>
        </w:rPr>
        <w:t xml:space="preserve">juridinio asmens kodas 124364561, kurios registruota buveinė yra Santariškių g. 2, LT-08406 Vilnius duomenys apie įstaigą kaupiami ir saugomi Lietuvos Respublikos juridinių asmenų registre, atstovaujama </w:t>
      </w:r>
      <w:r w:rsidRPr="009F7EB3">
        <w:rPr>
          <w:rFonts w:eastAsia="Calibri"/>
          <w:i/>
          <w:kern w:val="2"/>
          <w:sz w:val="20"/>
          <w14:ligatures w14:val="standardContextual"/>
        </w:rPr>
        <w:t>[vardas, pavardė, pareigos]</w:t>
      </w:r>
      <w:r w:rsidRPr="009F7EB3">
        <w:rPr>
          <w:rFonts w:eastAsia="Calibri"/>
          <w:kern w:val="2"/>
          <w:sz w:val="20"/>
          <w14:ligatures w14:val="standardContextual"/>
        </w:rPr>
        <w:t xml:space="preserve">, veikiančio (-ios) pagal įstaigos įstatus (toliau – </w:t>
      </w:r>
      <w:r w:rsidRPr="009F7EB3">
        <w:rPr>
          <w:rFonts w:eastAsia="Calibri"/>
          <w:b/>
          <w:kern w:val="2"/>
          <w:sz w:val="20"/>
          <w14:ligatures w14:val="standardContextual"/>
        </w:rPr>
        <w:t>Pirkėjas</w:t>
      </w:r>
      <w:r w:rsidRPr="009F7EB3">
        <w:rPr>
          <w:rFonts w:eastAsia="Calibri"/>
          <w:kern w:val="2"/>
          <w:sz w:val="20"/>
          <w14:ligatures w14:val="standardContextual"/>
        </w:rPr>
        <w:t xml:space="preserve">), </w:t>
      </w:r>
    </w:p>
    <w:p w14:paraId="14E7C072" w14:textId="77777777" w:rsidR="009F7EB3" w:rsidRPr="009F7EB3" w:rsidRDefault="009F7EB3" w:rsidP="009F7EB3">
      <w:pPr>
        <w:ind w:firstLine="720"/>
        <w:jc w:val="both"/>
        <w:rPr>
          <w:rFonts w:eastAsia="Calibri"/>
          <w:kern w:val="2"/>
          <w:sz w:val="20"/>
          <w14:ligatures w14:val="standardContextual"/>
        </w:rPr>
      </w:pPr>
      <w:r w:rsidRPr="009F7EB3">
        <w:rPr>
          <w:rFonts w:eastAsia="Calibri"/>
          <w:kern w:val="2"/>
          <w:sz w:val="20"/>
          <w14:ligatures w14:val="standardContextual"/>
        </w:rPr>
        <w:t xml:space="preserve">ir </w:t>
      </w:r>
      <w:r w:rsidRPr="009F7EB3">
        <w:rPr>
          <w:rFonts w:eastAsia="Calibri"/>
          <w:i/>
          <w:kern w:val="2"/>
          <w:sz w:val="20"/>
          <w14:ligatures w14:val="standardContextual"/>
        </w:rPr>
        <w:t>[teisinė forma, pavadinimas]</w:t>
      </w:r>
      <w:r w:rsidRPr="009F7EB3">
        <w:rPr>
          <w:rFonts w:eastAsia="Calibri"/>
          <w:kern w:val="2"/>
          <w:sz w:val="20"/>
          <w14:ligatures w14:val="standardContextual"/>
        </w:rPr>
        <w:t xml:space="preserve">, juridinio asmens kodas </w:t>
      </w:r>
      <w:r w:rsidRPr="009F7EB3">
        <w:rPr>
          <w:rFonts w:eastAsia="Calibri"/>
          <w:i/>
          <w:kern w:val="2"/>
          <w:sz w:val="20"/>
          <w14:ligatures w14:val="standardContextual"/>
        </w:rPr>
        <w:t>[kodas]</w:t>
      </w:r>
      <w:r w:rsidRPr="009F7EB3">
        <w:rPr>
          <w:rFonts w:eastAsia="Calibri"/>
          <w:kern w:val="2"/>
          <w:sz w:val="20"/>
          <w14:ligatures w14:val="standardContextual"/>
        </w:rPr>
        <w:t xml:space="preserve">, kurio registruota buveinė yra </w:t>
      </w:r>
      <w:r w:rsidRPr="009F7EB3">
        <w:rPr>
          <w:rFonts w:eastAsia="Calibri"/>
          <w:i/>
          <w:kern w:val="2"/>
          <w:sz w:val="20"/>
          <w14:ligatures w14:val="standardContextual"/>
        </w:rPr>
        <w:t>[miestas, adresas]</w:t>
      </w:r>
      <w:r w:rsidRPr="009F7EB3">
        <w:rPr>
          <w:rFonts w:eastAsia="Calibri"/>
          <w:kern w:val="2"/>
          <w:sz w:val="20"/>
          <w14:ligatures w14:val="standardContextual"/>
        </w:rPr>
        <w:t xml:space="preserve">, veiklos buveinė </w:t>
      </w:r>
      <w:r w:rsidRPr="009F7EB3">
        <w:rPr>
          <w:rFonts w:eastAsia="Calibri"/>
          <w:i/>
          <w:kern w:val="2"/>
          <w:sz w:val="20"/>
          <w14:ligatures w14:val="standardContextual"/>
        </w:rPr>
        <w:t>[miestas, adresas] [pildoma, jei nesutampa su registruota buveine]</w:t>
      </w:r>
      <w:r w:rsidRPr="009F7EB3">
        <w:rPr>
          <w:rFonts w:eastAsia="Calibri"/>
          <w:kern w:val="2"/>
          <w:sz w:val="20"/>
          <w14:ligatures w14:val="standardContextual"/>
        </w:rPr>
        <w:t xml:space="preserve">, duomenys apie įmonę kaupiami ir saugomi Lietuvos Respublikos juridinių asmenų registre, atstovaujama </w:t>
      </w:r>
      <w:r w:rsidRPr="009F7EB3">
        <w:rPr>
          <w:rFonts w:eastAsia="Calibri"/>
          <w:i/>
          <w:kern w:val="2"/>
          <w:sz w:val="20"/>
          <w14:ligatures w14:val="standardContextual"/>
        </w:rPr>
        <w:t>[vardas, pavardė, pareigos]</w:t>
      </w:r>
      <w:r w:rsidRPr="009F7EB3">
        <w:rPr>
          <w:rFonts w:eastAsia="Calibri"/>
          <w:kern w:val="2"/>
          <w:sz w:val="20"/>
          <w14:ligatures w14:val="standardContextual"/>
        </w:rPr>
        <w:t xml:space="preserve">, veikiančio (-ios) pagal </w:t>
      </w:r>
      <w:r w:rsidRPr="009F7EB3">
        <w:rPr>
          <w:rFonts w:eastAsia="Calibri"/>
          <w:i/>
          <w:kern w:val="2"/>
          <w:sz w:val="20"/>
          <w14:ligatures w14:val="standardContextual"/>
        </w:rPr>
        <w:t>[dokumentas, kurio pagrindu veikia asmuo]</w:t>
      </w:r>
      <w:r w:rsidRPr="009F7EB3">
        <w:rPr>
          <w:rFonts w:eastAsia="Calibri"/>
          <w:kern w:val="2"/>
          <w:sz w:val="20"/>
          <w14:ligatures w14:val="standardContextual"/>
        </w:rPr>
        <w:t xml:space="preserve"> (toliau – </w:t>
      </w:r>
      <w:r w:rsidRPr="009F7EB3">
        <w:rPr>
          <w:rFonts w:eastAsia="Calibri"/>
          <w:b/>
          <w:kern w:val="2"/>
          <w:sz w:val="20"/>
          <w14:ligatures w14:val="standardContextual"/>
        </w:rPr>
        <w:t>Tiekėjas</w:t>
      </w:r>
      <w:r w:rsidRPr="009F7EB3">
        <w:rPr>
          <w:rFonts w:eastAsia="Calibri"/>
          <w:kern w:val="2"/>
          <w:sz w:val="20"/>
          <w14:ligatures w14:val="standardContextual"/>
        </w:rPr>
        <w:t>)</w:t>
      </w:r>
    </w:p>
    <w:p w14:paraId="19CE7F60" w14:textId="77777777" w:rsidR="009F7EB3" w:rsidRPr="009F7EB3" w:rsidRDefault="009F7EB3" w:rsidP="009F7EB3">
      <w:pPr>
        <w:ind w:firstLine="720"/>
        <w:jc w:val="both"/>
        <w:rPr>
          <w:rFonts w:eastAsia="Calibri"/>
          <w:kern w:val="2"/>
          <w:sz w:val="20"/>
          <w14:ligatures w14:val="standardContextual"/>
        </w:rPr>
      </w:pPr>
    </w:p>
    <w:p w14:paraId="21F954ED" w14:textId="77777777" w:rsidR="009F7EB3" w:rsidRPr="009F7EB3" w:rsidRDefault="009F7EB3" w:rsidP="009F7EB3">
      <w:pPr>
        <w:ind w:firstLine="720"/>
        <w:jc w:val="both"/>
        <w:rPr>
          <w:rFonts w:eastAsia="Calibri"/>
          <w:kern w:val="2"/>
          <w:sz w:val="20"/>
          <w14:ligatures w14:val="standardContextual"/>
        </w:rPr>
      </w:pPr>
      <w:r w:rsidRPr="009F7EB3">
        <w:rPr>
          <w:rFonts w:eastAsia="Calibri"/>
          <w:kern w:val="2"/>
          <w:sz w:val="20"/>
          <w14:ligatures w14:val="standardContextual"/>
        </w:rPr>
        <w:t xml:space="preserve">remiantis </w:t>
      </w:r>
      <w:r w:rsidRPr="009F7EB3">
        <w:rPr>
          <w:rFonts w:eastAsia="Calibri"/>
          <w:i/>
          <w:kern w:val="2"/>
          <w:sz w:val="20"/>
          <w14:ligatures w14:val="standardContextual"/>
        </w:rPr>
        <w:t>[Sutarties sudarymo data]</w:t>
      </w:r>
      <w:r w:rsidRPr="009F7EB3">
        <w:rPr>
          <w:rFonts w:eastAsia="Calibri"/>
          <w:kern w:val="2"/>
          <w:sz w:val="20"/>
          <w14:ligatures w14:val="standardContextual"/>
        </w:rPr>
        <w:t xml:space="preserve"> sudaryta viešojo pirkimo–pardavimo sutartimi </w:t>
      </w:r>
      <w:r w:rsidRPr="009F7EB3">
        <w:rPr>
          <w:rFonts w:eastAsia="Calibri"/>
          <w:i/>
          <w:kern w:val="2"/>
          <w:sz w:val="20"/>
          <w14:ligatures w14:val="standardContextual"/>
        </w:rPr>
        <w:t>[Sutarties numeris]</w:t>
      </w:r>
      <w:r w:rsidRPr="009F7EB3">
        <w:rPr>
          <w:rFonts w:eastAsia="Calibri"/>
          <w:kern w:val="2"/>
          <w:sz w:val="20"/>
          <w14:ligatures w14:val="standardContextual"/>
        </w:rPr>
        <w:t xml:space="preserve">, sudarė šį Prekių instaliavimo ir patikrinimo aktą: </w:t>
      </w:r>
    </w:p>
    <w:p w14:paraId="753BD3C6" w14:textId="77777777" w:rsidR="009F7EB3" w:rsidRPr="009F7EB3" w:rsidRDefault="009F7EB3" w:rsidP="009F7EB3">
      <w:pPr>
        <w:ind w:firstLine="720"/>
        <w:jc w:val="both"/>
        <w:rPr>
          <w:rFonts w:eastAsia="Calibri"/>
          <w:kern w:val="2"/>
          <w:sz w:val="20"/>
          <w14:ligatures w14:val="standardContextual"/>
        </w:rPr>
      </w:pPr>
    </w:p>
    <w:p w14:paraId="13383E4E" w14:textId="77777777" w:rsidR="009F7EB3" w:rsidRPr="009F7EB3" w:rsidRDefault="009F7EB3" w:rsidP="009F7EB3">
      <w:pPr>
        <w:numPr>
          <w:ilvl w:val="0"/>
          <w:numId w:val="1"/>
        </w:numPr>
        <w:jc w:val="both"/>
        <w:rPr>
          <w:rFonts w:eastAsia="Calibri"/>
          <w:kern w:val="2"/>
          <w:sz w:val="20"/>
          <w14:ligatures w14:val="standardContextual"/>
        </w:rPr>
      </w:pPr>
      <w:r w:rsidRPr="009F7EB3">
        <w:rPr>
          <w:rFonts w:eastAsia="Calibri"/>
          <w:kern w:val="2"/>
          <w:sz w:val="20"/>
          <w14:ligatures w14:val="standardContextual"/>
        </w:rPr>
        <w:t xml:space="preserve">Prekės pagal </w:t>
      </w:r>
      <w:r w:rsidRPr="009F7EB3">
        <w:rPr>
          <w:rFonts w:eastAsia="Calibri"/>
          <w:i/>
          <w:kern w:val="2"/>
          <w:sz w:val="20"/>
          <w14:ligatures w14:val="standardContextual"/>
        </w:rPr>
        <w:t>[sutarties sudarymo data]</w:t>
      </w:r>
      <w:r w:rsidRPr="009F7EB3">
        <w:rPr>
          <w:rFonts w:eastAsia="Calibri"/>
          <w:kern w:val="2"/>
          <w:sz w:val="20"/>
          <w14:ligatures w14:val="standardContextual"/>
        </w:rPr>
        <w:t xml:space="preserve"> sudarytos viešojo pirkimo–pardavimo sutarties </w:t>
      </w:r>
      <w:r w:rsidRPr="009F7EB3">
        <w:rPr>
          <w:rFonts w:eastAsia="Calibri"/>
          <w:i/>
          <w:kern w:val="2"/>
          <w:sz w:val="20"/>
          <w14:ligatures w14:val="standardContextual"/>
        </w:rPr>
        <w:t>[sutarties numeris]</w:t>
      </w:r>
      <w:r w:rsidRPr="009F7EB3">
        <w:rPr>
          <w:rFonts w:eastAsia="Calibri"/>
          <w:kern w:val="2"/>
          <w:sz w:val="20"/>
          <w14:ligatures w14:val="standardContextual"/>
        </w:rPr>
        <w:t xml:space="preserve"> sąlygas:</w:t>
      </w:r>
    </w:p>
    <w:p w14:paraId="6FBAF50C" w14:textId="77777777" w:rsidR="009F7EB3" w:rsidRPr="009F7EB3" w:rsidRDefault="009F7EB3" w:rsidP="009F7EB3">
      <w:pPr>
        <w:jc w:val="both"/>
        <w:rPr>
          <w:rFonts w:eastAsia="Calibri"/>
          <w:kern w:val="2"/>
          <w:sz w:val="20"/>
          <w14:ligatures w14:val="standardContextual"/>
        </w:rPr>
      </w:pPr>
    </w:p>
    <w:p w14:paraId="7257CED5" w14:textId="77777777" w:rsidR="009F7EB3" w:rsidRPr="009F7EB3" w:rsidRDefault="00BE450F" w:rsidP="009F7EB3">
      <w:pPr>
        <w:jc w:val="both"/>
        <w:rPr>
          <w:rFonts w:eastAsia="Calibri"/>
          <w:kern w:val="2"/>
          <w:sz w:val="20"/>
          <w14:ligatures w14:val="standardContextual"/>
        </w:rPr>
      </w:pPr>
      <w:sdt>
        <w:sdtPr>
          <w:rPr>
            <w:rFonts w:eastAsia="Calibri"/>
            <w:kern w:val="2"/>
            <w:sz w:val="20"/>
            <w14:ligatures w14:val="standardContextual"/>
          </w:rPr>
          <w:tag w:val="goog_rdk_2"/>
          <w:id w:val="-583455730"/>
        </w:sdtPr>
        <w:sdtEndPr/>
        <w:sdtContent>
          <w:r w:rsidR="009F7EB3" w:rsidRPr="009F7EB3">
            <w:rPr>
              <w:rFonts w:ascii="Segoe UI Symbol" w:eastAsia="Arial Unicode MS" w:hAnsi="Segoe UI Symbol" w:cs="Segoe UI Symbol"/>
              <w:kern w:val="2"/>
              <w:sz w:val="20"/>
              <w14:ligatures w14:val="standardContextual"/>
            </w:rPr>
            <w:t>☐</w:t>
          </w:r>
        </w:sdtContent>
      </w:sdt>
      <w:r w:rsidR="009F7EB3" w:rsidRPr="009F7EB3">
        <w:rPr>
          <w:rFonts w:eastAsia="Calibri"/>
          <w:kern w:val="2"/>
          <w:sz w:val="20"/>
          <w14:ligatures w14:val="standardContextual"/>
        </w:rPr>
        <w:t xml:space="preserve"> Atitinka techninės specifikacijos reikalavimus</w:t>
      </w:r>
    </w:p>
    <w:p w14:paraId="2DA6BCCA" w14:textId="77777777" w:rsidR="009F7EB3" w:rsidRPr="009F7EB3" w:rsidRDefault="009F7EB3" w:rsidP="009F7EB3">
      <w:pPr>
        <w:jc w:val="both"/>
        <w:rPr>
          <w:rFonts w:eastAsia="Calibri"/>
          <w:kern w:val="2"/>
          <w:sz w:val="20"/>
          <w14:ligatures w14:val="standardContextual"/>
        </w:rPr>
      </w:pPr>
    </w:p>
    <w:p w14:paraId="26ACC893" w14:textId="77777777" w:rsidR="009F7EB3" w:rsidRPr="009F7EB3" w:rsidRDefault="00BE450F" w:rsidP="009F7EB3">
      <w:pPr>
        <w:jc w:val="both"/>
        <w:rPr>
          <w:color w:val="000000"/>
          <w:sz w:val="20"/>
          <w:lang w:eastAsia="lt-LT"/>
        </w:rPr>
      </w:pPr>
      <w:sdt>
        <w:sdtPr>
          <w:rPr>
            <w:sz w:val="20"/>
          </w:rPr>
          <w:tag w:val="goog_rdk_2"/>
          <w:id w:val="413821980"/>
        </w:sdtPr>
        <w:sdtEndPr/>
        <w:sdtContent>
          <w:r w:rsidR="009F7EB3" w:rsidRPr="009F7EB3">
            <w:rPr>
              <w:rFonts w:ascii="Segoe UI Symbol" w:eastAsia="Arial Unicode MS" w:hAnsi="Segoe UI Symbol" w:cs="Segoe UI Symbol"/>
              <w:sz w:val="20"/>
            </w:rPr>
            <w:t>☐</w:t>
          </w:r>
        </w:sdtContent>
      </w:sdt>
      <w:r w:rsidR="009F7EB3" w:rsidRPr="009F7EB3">
        <w:rPr>
          <w:color w:val="000000"/>
          <w:sz w:val="20"/>
          <w:lang w:eastAsia="lt-LT"/>
        </w:rPr>
        <w:t xml:space="preserve"> Instaliuota (sumontuota pristatyta techninė įranga kaip to reikalauja įrangos gamintojas, įdiegta sisteminė programinė įranga, specializuota operacinė sistema)</w:t>
      </w:r>
    </w:p>
    <w:p w14:paraId="4D9784AC" w14:textId="77777777" w:rsidR="009F7EB3" w:rsidRPr="009F7EB3" w:rsidRDefault="009F7EB3" w:rsidP="009F7EB3">
      <w:pPr>
        <w:jc w:val="both"/>
        <w:rPr>
          <w:rFonts w:ascii="Segoe UI Symbol" w:eastAsia="Arial Unicode MS" w:hAnsi="Segoe UI Symbol" w:cs="Segoe UI Symbol"/>
          <w:color w:val="4472C4"/>
          <w:sz w:val="20"/>
        </w:rPr>
      </w:pPr>
    </w:p>
    <w:p w14:paraId="48C98915" w14:textId="6DB4CBEC" w:rsidR="009F7EB3" w:rsidRPr="009F7EB3" w:rsidRDefault="00BE450F" w:rsidP="009F7EB3">
      <w:pPr>
        <w:jc w:val="both"/>
        <w:rPr>
          <w:rFonts w:eastAsia="Calibri"/>
          <w:kern w:val="2"/>
          <w:sz w:val="20"/>
          <w14:ligatures w14:val="standardContextual"/>
        </w:rPr>
      </w:pPr>
      <w:sdt>
        <w:sdtPr>
          <w:rPr>
            <w:rFonts w:eastAsia="Calibri"/>
            <w:kern w:val="2"/>
            <w:sz w:val="20"/>
            <w14:ligatures w14:val="standardContextual"/>
          </w:rPr>
          <w:tag w:val="goog_rdk_2"/>
          <w:id w:val="-1101177197"/>
        </w:sdtPr>
        <w:sdtEndPr/>
        <w:sdtContent>
          <w:r w:rsidR="009F7EB3" w:rsidRPr="009F7EB3">
            <w:rPr>
              <w:rFonts w:ascii="Segoe UI Symbol" w:eastAsia="Arial Unicode MS" w:hAnsi="Segoe UI Symbol" w:cs="Segoe UI Symbol"/>
              <w:kern w:val="2"/>
              <w:sz w:val="20"/>
              <w14:ligatures w14:val="standardContextual"/>
            </w:rPr>
            <w:t>☐</w:t>
          </w:r>
        </w:sdtContent>
      </w:sdt>
      <w:r w:rsidR="009F7EB3" w:rsidRPr="009F7EB3">
        <w:rPr>
          <w:rFonts w:eastAsia="Calibri"/>
          <w:kern w:val="2"/>
          <w:sz w:val="20"/>
          <w14:ligatures w14:val="standardContextual"/>
        </w:rPr>
        <w:t xml:space="preserve"> Apmokytas personalas (po apmokymų pateikti apmokymų aktą / sertifikatą arba kitą mokymų faktą įrodantys dokumentai) </w:t>
      </w:r>
    </w:p>
    <w:p w14:paraId="769CD938" w14:textId="77777777" w:rsidR="009F7EB3" w:rsidRPr="009F7EB3" w:rsidRDefault="009F7EB3" w:rsidP="009F7EB3">
      <w:pPr>
        <w:ind w:left="1080"/>
        <w:jc w:val="both"/>
        <w:rPr>
          <w:rFonts w:eastAsia="Calibri"/>
          <w:kern w:val="2"/>
          <w:sz w:val="20"/>
          <w14:ligatures w14:val="standardContextual"/>
        </w:rPr>
      </w:pPr>
    </w:p>
    <w:p w14:paraId="7A463D70" w14:textId="77777777" w:rsidR="009F7EB3" w:rsidRPr="009F7EB3" w:rsidRDefault="009F7EB3" w:rsidP="009F7EB3">
      <w:pPr>
        <w:ind w:left="1080"/>
        <w:jc w:val="both"/>
        <w:rPr>
          <w:rFonts w:eastAsia="Calibri"/>
          <w:kern w:val="2"/>
          <w:sz w:val="20"/>
          <w14:ligatures w14:val="standardContextual"/>
        </w:rPr>
      </w:pPr>
    </w:p>
    <w:p w14:paraId="73AFFAE1" w14:textId="77777777" w:rsidR="009F7EB3" w:rsidRPr="009F7EB3" w:rsidRDefault="009F7EB3" w:rsidP="009F7EB3">
      <w:pPr>
        <w:ind w:firstLine="720"/>
        <w:jc w:val="both"/>
        <w:rPr>
          <w:sz w:val="20"/>
        </w:rPr>
      </w:pPr>
      <w:bookmarkStart w:id="1" w:name="_Hlk169004920"/>
      <w:r w:rsidRPr="009F7EB3">
        <w:rPr>
          <w:sz w:val="20"/>
        </w:rPr>
        <w:t>2. Pirkėjas patvirtina, jog:</w:t>
      </w:r>
    </w:p>
    <w:p w14:paraId="41387A0E" w14:textId="77777777" w:rsidR="009F7EB3" w:rsidRPr="009F7EB3" w:rsidRDefault="009F7EB3" w:rsidP="009F7EB3">
      <w:pPr>
        <w:jc w:val="both"/>
        <w:rPr>
          <w:sz w:val="20"/>
        </w:rPr>
      </w:pPr>
    </w:p>
    <w:p w14:paraId="2EAF4FB7" w14:textId="5C1484A1" w:rsidR="009F7EB3" w:rsidRPr="009F7EB3" w:rsidRDefault="00BE450F" w:rsidP="009F7EB3">
      <w:pPr>
        <w:jc w:val="both"/>
        <w:rPr>
          <w:rFonts w:eastAsia="Arial"/>
          <w:sz w:val="20"/>
        </w:rPr>
      </w:pPr>
      <w:sdt>
        <w:sdtPr>
          <w:rPr>
            <w:sz w:val="20"/>
          </w:rPr>
          <w:tag w:val="goog_rdk_1"/>
          <w:id w:val="666912724"/>
        </w:sdtPr>
        <w:sdtEndPr/>
        <w:sdtContent>
          <w:r w:rsidR="009F7EB3" w:rsidRPr="009F7EB3">
            <w:rPr>
              <w:rFonts w:ascii="Segoe UI Symbol" w:eastAsia="Arial Unicode MS" w:hAnsi="Segoe UI Symbol" w:cs="Segoe UI Symbol"/>
              <w:sz w:val="20"/>
            </w:rPr>
            <w:t>☐</w:t>
          </w:r>
        </w:sdtContent>
      </w:sdt>
      <w:r w:rsidR="009F7EB3" w:rsidRPr="009F7EB3">
        <w:rPr>
          <w:rFonts w:eastAsia="Arial"/>
          <w:sz w:val="20"/>
        </w:rPr>
        <w:t xml:space="preserve"> Prekės funkcionuoja tinkamai</w:t>
      </w:r>
    </w:p>
    <w:p w14:paraId="1691F726" w14:textId="77777777" w:rsidR="009F7EB3" w:rsidRPr="009F7EB3" w:rsidRDefault="009F7EB3" w:rsidP="009F7EB3">
      <w:pPr>
        <w:jc w:val="both"/>
        <w:rPr>
          <w:rFonts w:eastAsia="Arial"/>
          <w:sz w:val="20"/>
        </w:rPr>
      </w:pPr>
    </w:p>
    <w:p w14:paraId="78C33435" w14:textId="7778E865" w:rsidR="009F7EB3" w:rsidRPr="009F7EB3" w:rsidRDefault="00BE450F" w:rsidP="009F7EB3">
      <w:pPr>
        <w:jc w:val="both"/>
        <w:rPr>
          <w:rFonts w:eastAsia="Arial"/>
          <w:sz w:val="20"/>
        </w:rPr>
      </w:pPr>
      <w:sdt>
        <w:sdtPr>
          <w:rPr>
            <w:sz w:val="20"/>
          </w:rPr>
          <w:tag w:val="goog_rdk_2"/>
          <w:id w:val="-392588084"/>
        </w:sdtPr>
        <w:sdtEndPr/>
        <w:sdtContent>
          <w:r w:rsidR="009F7EB3" w:rsidRPr="009F7EB3">
            <w:rPr>
              <w:rFonts w:ascii="Segoe UI Symbol" w:eastAsia="Arial Unicode MS" w:hAnsi="Segoe UI Symbol" w:cs="Segoe UI Symbol"/>
              <w:sz w:val="20"/>
            </w:rPr>
            <w:t>☐</w:t>
          </w:r>
        </w:sdtContent>
      </w:sdt>
      <w:r w:rsidR="009F7EB3" w:rsidRPr="009F7EB3">
        <w:rPr>
          <w:rFonts w:eastAsia="Arial"/>
          <w:sz w:val="20"/>
        </w:rPr>
        <w:t xml:space="preserve"> Prekės funkcionuoja netinkamai (Pirkėjas surašo defektinį aktą, kuriame fiksuojami Prekės trūkumai/defektai bei nustatomas terminas defektams/trūkumams ištaisyti)</w:t>
      </w:r>
    </w:p>
    <w:p w14:paraId="73B6D96D" w14:textId="77777777" w:rsidR="009F7EB3" w:rsidRPr="009F7EB3" w:rsidRDefault="009F7EB3" w:rsidP="009F7EB3">
      <w:pPr>
        <w:ind w:firstLine="720"/>
        <w:jc w:val="both"/>
        <w:rPr>
          <w:rFonts w:eastAsia="Calibri"/>
          <w:kern w:val="2"/>
          <w:sz w:val="20"/>
          <w14:ligatures w14:val="standardContextual"/>
        </w:rPr>
      </w:pPr>
    </w:p>
    <w:p w14:paraId="48C01452" w14:textId="77777777" w:rsidR="009F7EB3" w:rsidRPr="009F7EB3" w:rsidRDefault="009F7EB3" w:rsidP="009F7EB3">
      <w:pPr>
        <w:ind w:firstLine="720"/>
        <w:jc w:val="both"/>
        <w:rPr>
          <w:rFonts w:eastAsia="Calibri"/>
          <w:kern w:val="2"/>
          <w:sz w:val="20"/>
          <w14:ligatures w14:val="standardContextual"/>
        </w:rPr>
      </w:pPr>
    </w:p>
    <w:bookmarkEnd w:id="1"/>
    <w:p w14:paraId="0BD87305" w14:textId="77777777" w:rsidR="009F7EB3" w:rsidRPr="009F7EB3" w:rsidRDefault="009F7EB3" w:rsidP="009F7EB3">
      <w:pPr>
        <w:ind w:firstLine="720"/>
        <w:jc w:val="both"/>
        <w:rPr>
          <w:rFonts w:eastAsia="Calibri"/>
          <w:kern w:val="2"/>
          <w:sz w:val="20"/>
          <w14:ligatures w14:val="standardContextual"/>
        </w:rPr>
      </w:pPr>
      <w:r w:rsidRPr="009F7EB3">
        <w:rPr>
          <w:rFonts w:eastAsia="Calibri"/>
          <w:kern w:val="2"/>
          <w:sz w:val="20"/>
          <w14:ligatures w14:val="standardContextual"/>
        </w:rPr>
        <w:t xml:space="preserve">3. Už tinkamai instaliuotas ir funkcionuojančias Prekes </w:t>
      </w:r>
      <w:r w:rsidRPr="009F7EB3">
        <w:rPr>
          <w:rFonts w:eastAsia="Calibri"/>
          <w:b/>
          <w:kern w:val="2"/>
          <w:sz w:val="20"/>
          <w14:ligatures w14:val="standardContextual"/>
        </w:rPr>
        <w:t>Pirkėjas</w:t>
      </w:r>
      <w:r w:rsidRPr="009F7EB3">
        <w:rPr>
          <w:rFonts w:eastAsia="Calibri"/>
          <w:kern w:val="2"/>
          <w:sz w:val="20"/>
          <w14:ligatures w14:val="standardContextual"/>
        </w:rPr>
        <w:t xml:space="preserve"> įsipareigoja sumokėti </w:t>
      </w:r>
      <w:r w:rsidRPr="009F7EB3">
        <w:rPr>
          <w:rFonts w:eastAsia="Calibri"/>
          <w:b/>
          <w:kern w:val="2"/>
          <w:sz w:val="20"/>
          <w14:ligatures w14:val="standardContextual"/>
        </w:rPr>
        <w:t>Tiekėjui</w:t>
      </w:r>
      <w:r w:rsidRPr="009F7EB3">
        <w:rPr>
          <w:rFonts w:eastAsia="Calibri"/>
          <w:kern w:val="2"/>
          <w:sz w:val="20"/>
          <w14:ligatures w14:val="standardContextual"/>
        </w:rPr>
        <w:t xml:space="preserve"> </w:t>
      </w:r>
      <w:r w:rsidRPr="009F7EB3">
        <w:rPr>
          <w:rFonts w:eastAsia="Calibri"/>
          <w:i/>
          <w:kern w:val="2"/>
          <w:sz w:val="20"/>
          <w14:ligatures w14:val="standardContextual"/>
        </w:rPr>
        <w:t>[suma skaičiais ir žodžiais]</w:t>
      </w:r>
      <w:r w:rsidRPr="009F7EB3">
        <w:rPr>
          <w:rFonts w:eastAsia="Calibri"/>
          <w:kern w:val="2"/>
          <w:sz w:val="20"/>
          <w14:ligatures w14:val="standardContextual"/>
        </w:rPr>
        <w:t xml:space="preserve"> eurų Šalių ir Pirkėjo sudarytoje viešojo pirkimo–pardavimo sutartyje nustatyta tvarka.</w:t>
      </w:r>
    </w:p>
    <w:p w14:paraId="09C14982" w14:textId="77777777" w:rsidR="009F7EB3" w:rsidRPr="009F7EB3" w:rsidRDefault="009F7EB3" w:rsidP="009F7EB3">
      <w:pPr>
        <w:ind w:firstLine="851"/>
        <w:jc w:val="both"/>
        <w:rPr>
          <w:rFonts w:eastAsia="Calibri"/>
          <w:kern w:val="2"/>
          <w:sz w:val="20"/>
          <w14:ligatures w14:val="standardContextual"/>
        </w:rPr>
      </w:pPr>
    </w:p>
    <w:p w14:paraId="572DA6AA" w14:textId="77777777" w:rsidR="009F7EB3" w:rsidRPr="009F7EB3" w:rsidRDefault="009F7EB3" w:rsidP="009F7EB3">
      <w:pPr>
        <w:ind w:firstLine="851"/>
        <w:jc w:val="both"/>
        <w:rPr>
          <w:rFonts w:eastAsia="Calibri"/>
          <w:kern w:val="2"/>
          <w:sz w:val="20"/>
          <w14:ligatures w14:val="standardContextual"/>
        </w:rPr>
      </w:pPr>
    </w:p>
    <w:tbl>
      <w:tblPr>
        <w:tblStyle w:val="TableGrid1"/>
        <w:tblW w:w="10198" w:type="dxa"/>
        <w:tblLook w:val="04A0" w:firstRow="1" w:lastRow="0" w:firstColumn="1" w:lastColumn="0" w:noHBand="0" w:noVBand="1"/>
      </w:tblPr>
      <w:tblGrid>
        <w:gridCol w:w="5100"/>
        <w:gridCol w:w="5098"/>
      </w:tblGrid>
      <w:tr w:rsidR="009F7EB3" w:rsidRPr="009F7EB3" w14:paraId="0DF3DAD6" w14:textId="77777777" w:rsidTr="00235A73">
        <w:tc>
          <w:tcPr>
            <w:tcW w:w="5099" w:type="dxa"/>
            <w:tcBorders>
              <w:top w:val="nil"/>
              <w:left w:val="nil"/>
              <w:bottom w:val="nil"/>
              <w:right w:val="nil"/>
            </w:tcBorders>
          </w:tcPr>
          <w:p w14:paraId="0D5FA892" w14:textId="77777777" w:rsidR="009F7EB3" w:rsidRPr="009F7EB3" w:rsidRDefault="009F7EB3" w:rsidP="009F7EB3">
            <w:pPr>
              <w:jc w:val="both"/>
              <w:rPr>
                <w:rFonts w:eastAsia="Calibri"/>
                <w:b/>
                <w:kern w:val="2"/>
                <w14:ligatures w14:val="standardContextual"/>
              </w:rPr>
            </w:pPr>
            <w:r w:rsidRPr="009F7EB3">
              <w:rPr>
                <w:rFonts w:eastAsia="Calibri"/>
                <w:b/>
                <w:kern w:val="2"/>
                <w14:ligatures w14:val="standardContextual"/>
              </w:rPr>
              <w:t>Pirkėjo vardu priėmė:</w:t>
            </w:r>
          </w:p>
        </w:tc>
        <w:tc>
          <w:tcPr>
            <w:tcW w:w="5098" w:type="dxa"/>
            <w:tcBorders>
              <w:top w:val="nil"/>
              <w:left w:val="nil"/>
              <w:bottom w:val="nil"/>
              <w:right w:val="nil"/>
            </w:tcBorders>
          </w:tcPr>
          <w:p w14:paraId="29D2903A" w14:textId="77777777" w:rsidR="009F7EB3" w:rsidRPr="009F7EB3" w:rsidRDefault="009F7EB3" w:rsidP="009F7EB3">
            <w:pPr>
              <w:jc w:val="both"/>
              <w:rPr>
                <w:rFonts w:eastAsia="Calibri"/>
                <w:b/>
                <w:kern w:val="2"/>
                <w14:ligatures w14:val="standardContextual"/>
              </w:rPr>
            </w:pPr>
            <w:r w:rsidRPr="009F7EB3">
              <w:rPr>
                <w:rFonts w:eastAsia="Calibri"/>
                <w:b/>
                <w:kern w:val="2"/>
                <w14:ligatures w14:val="standardContextual"/>
              </w:rPr>
              <w:t>Tiekėjo vardu perdavė:</w:t>
            </w:r>
          </w:p>
        </w:tc>
      </w:tr>
      <w:tr w:rsidR="009F7EB3" w:rsidRPr="009F7EB3" w14:paraId="75B539F2" w14:textId="77777777" w:rsidTr="00235A73">
        <w:tc>
          <w:tcPr>
            <w:tcW w:w="5099" w:type="dxa"/>
            <w:tcBorders>
              <w:top w:val="nil"/>
              <w:left w:val="nil"/>
              <w:bottom w:val="nil"/>
              <w:right w:val="nil"/>
            </w:tcBorders>
          </w:tcPr>
          <w:p w14:paraId="5F1F0E72" w14:textId="77777777" w:rsidR="009F7EB3" w:rsidRPr="009F7EB3" w:rsidRDefault="009F7EB3" w:rsidP="009F7EB3">
            <w:pPr>
              <w:jc w:val="both"/>
              <w:rPr>
                <w:rFonts w:eastAsia="Calibri"/>
                <w:kern w:val="2"/>
                <w14:ligatures w14:val="standardContextual"/>
              </w:rPr>
            </w:pPr>
          </w:p>
        </w:tc>
        <w:tc>
          <w:tcPr>
            <w:tcW w:w="5098" w:type="dxa"/>
            <w:tcBorders>
              <w:top w:val="nil"/>
              <w:left w:val="nil"/>
              <w:bottom w:val="nil"/>
              <w:right w:val="nil"/>
            </w:tcBorders>
          </w:tcPr>
          <w:p w14:paraId="457A08ED" w14:textId="77777777" w:rsidR="009F7EB3" w:rsidRPr="009F7EB3" w:rsidRDefault="009F7EB3" w:rsidP="009F7EB3">
            <w:pPr>
              <w:jc w:val="both"/>
              <w:rPr>
                <w:rFonts w:eastAsia="Calibri"/>
                <w:kern w:val="2"/>
                <w14:ligatures w14:val="standardContextual"/>
              </w:rPr>
            </w:pPr>
          </w:p>
        </w:tc>
      </w:tr>
      <w:tr w:rsidR="009F7EB3" w:rsidRPr="009F7EB3" w14:paraId="167EB897" w14:textId="77777777" w:rsidTr="00235A73">
        <w:tc>
          <w:tcPr>
            <w:tcW w:w="5099" w:type="dxa"/>
            <w:tcBorders>
              <w:top w:val="nil"/>
              <w:left w:val="nil"/>
              <w:bottom w:val="nil"/>
              <w:right w:val="nil"/>
            </w:tcBorders>
          </w:tcPr>
          <w:p w14:paraId="447CEE8D" w14:textId="77777777" w:rsidR="009F7EB3" w:rsidRPr="009F7EB3" w:rsidRDefault="009F7EB3" w:rsidP="009F7EB3">
            <w:pPr>
              <w:jc w:val="both"/>
              <w:rPr>
                <w:rFonts w:eastAsia="Calibri"/>
                <w:kern w:val="2"/>
                <w14:ligatures w14:val="standardContextual"/>
              </w:rPr>
            </w:pPr>
          </w:p>
        </w:tc>
        <w:tc>
          <w:tcPr>
            <w:tcW w:w="5098" w:type="dxa"/>
            <w:tcBorders>
              <w:top w:val="nil"/>
              <w:left w:val="nil"/>
              <w:bottom w:val="nil"/>
              <w:right w:val="nil"/>
            </w:tcBorders>
          </w:tcPr>
          <w:p w14:paraId="07D877F5" w14:textId="77777777" w:rsidR="009F7EB3" w:rsidRPr="009F7EB3" w:rsidRDefault="009F7EB3" w:rsidP="009F7EB3">
            <w:pPr>
              <w:jc w:val="both"/>
              <w:rPr>
                <w:rFonts w:eastAsia="Calibri"/>
                <w:kern w:val="2"/>
                <w14:ligatures w14:val="standardContextual"/>
              </w:rPr>
            </w:pPr>
          </w:p>
        </w:tc>
      </w:tr>
      <w:tr w:rsidR="009F7EB3" w:rsidRPr="009F7EB3" w14:paraId="295372B6" w14:textId="77777777" w:rsidTr="00235A73">
        <w:tc>
          <w:tcPr>
            <w:tcW w:w="5099" w:type="dxa"/>
            <w:tcBorders>
              <w:top w:val="nil"/>
              <w:left w:val="nil"/>
              <w:bottom w:val="nil"/>
              <w:right w:val="nil"/>
            </w:tcBorders>
          </w:tcPr>
          <w:p w14:paraId="167C3061" w14:textId="77777777" w:rsidR="009F7EB3" w:rsidRPr="009F7EB3" w:rsidRDefault="009F7EB3" w:rsidP="009F7EB3">
            <w:pPr>
              <w:jc w:val="both"/>
              <w:rPr>
                <w:rFonts w:eastAsia="Calibri"/>
                <w:kern w:val="2"/>
                <w14:ligatures w14:val="standardContextual"/>
              </w:rPr>
            </w:pPr>
          </w:p>
        </w:tc>
        <w:tc>
          <w:tcPr>
            <w:tcW w:w="5098" w:type="dxa"/>
            <w:tcBorders>
              <w:top w:val="nil"/>
              <w:left w:val="nil"/>
              <w:bottom w:val="nil"/>
              <w:right w:val="nil"/>
            </w:tcBorders>
          </w:tcPr>
          <w:p w14:paraId="3558C391" w14:textId="77777777" w:rsidR="009F7EB3" w:rsidRPr="009F7EB3" w:rsidRDefault="009F7EB3" w:rsidP="009F7EB3">
            <w:pPr>
              <w:jc w:val="both"/>
              <w:rPr>
                <w:rFonts w:eastAsia="Calibri"/>
                <w:kern w:val="2"/>
                <w14:ligatures w14:val="standardContextual"/>
              </w:rPr>
            </w:pPr>
          </w:p>
        </w:tc>
      </w:tr>
      <w:tr w:rsidR="009F7EB3" w:rsidRPr="009F7EB3" w14:paraId="5B3788A5" w14:textId="77777777" w:rsidTr="00235A73">
        <w:tc>
          <w:tcPr>
            <w:tcW w:w="5099" w:type="dxa"/>
            <w:tcBorders>
              <w:top w:val="nil"/>
              <w:left w:val="nil"/>
              <w:bottom w:val="nil"/>
              <w:right w:val="nil"/>
            </w:tcBorders>
          </w:tcPr>
          <w:p w14:paraId="01646C37" w14:textId="77777777" w:rsidR="009F7EB3" w:rsidRPr="009F7EB3" w:rsidRDefault="009F7EB3" w:rsidP="009F7EB3">
            <w:pPr>
              <w:jc w:val="both"/>
              <w:rPr>
                <w:rFonts w:eastAsia="Calibri"/>
                <w:kern w:val="2"/>
                <w14:ligatures w14:val="standardContextual"/>
              </w:rPr>
            </w:pPr>
          </w:p>
        </w:tc>
        <w:tc>
          <w:tcPr>
            <w:tcW w:w="5098" w:type="dxa"/>
            <w:tcBorders>
              <w:top w:val="nil"/>
              <w:left w:val="nil"/>
              <w:bottom w:val="nil"/>
              <w:right w:val="nil"/>
            </w:tcBorders>
          </w:tcPr>
          <w:p w14:paraId="04982106" w14:textId="77777777" w:rsidR="009F7EB3" w:rsidRPr="009F7EB3" w:rsidRDefault="009F7EB3" w:rsidP="009F7EB3">
            <w:pPr>
              <w:jc w:val="both"/>
              <w:rPr>
                <w:rFonts w:eastAsia="Calibri"/>
                <w:kern w:val="2"/>
                <w14:ligatures w14:val="standardContextual"/>
              </w:rPr>
            </w:pPr>
          </w:p>
        </w:tc>
      </w:tr>
      <w:tr w:rsidR="009F7EB3" w:rsidRPr="009F7EB3" w14:paraId="4804D486" w14:textId="77777777" w:rsidTr="00235A73">
        <w:tc>
          <w:tcPr>
            <w:tcW w:w="5099" w:type="dxa"/>
            <w:tcBorders>
              <w:top w:val="nil"/>
              <w:left w:val="nil"/>
              <w:bottom w:val="nil"/>
              <w:right w:val="nil"/>
            </w:tcBorders>
          </w:tcPr>
          <w:p w14:paraId="7C820061" w14:textId="77777777" w:rsidR="009F7EB3" w:rsidRPr="009F7EB3" w:rsidRDefault="009F7EB3" w:rsidP="009F7EB3">
            <w:pPr>
              <w:jc w:val="both"/>
              <w:rPr>
                <w:rFonts w:eastAsia="Calibri"/>
                <w:kern w:val="2"/>
                <w14:ligatures w14:val="standardContextual"/>
              </w:rPr>
            </w:pPr>
          </w:p>
        </w:tc>
        <w:tc>
          <w:tcPr>
            <w:tcW w:w="5098" w:type="dxa"/>
            <w:tcBorders>
              <w:top w:val="nil"/>
              <w:left w:val="nil"/>
              <w:bottom w:val="nil"/>
              <w:right w:val="nil"/>
            </w:tcBorders>
          </w:tcPr>
          <w:p w14:paraId="22559368" w14:textId="77777777" w:rsidR="009F7EB3" w:rsidRPr="009F7EB3" w:rsidRDefault="009F7EB3" w:rsidP="009F7EB3">
            <w:pPr>
              <w:jc w:val="both"/>
              <w:rPr>
                <w:rFonts w:eastAsia="Calibri"/>
                <w:kern w:val="2"/>
                <w14:ligatures w14:val="standardContextual"/>
              </w:rPr>
            </w:pPr>
          </w:p>
        </w:tc>
      </w:tr>
      <w:tr w:rsidR="009F7EB3" w:rsidRPr="009F7EB3" w14:paraId="02A5DF1B" w14:textId="77777777" w:rsidTr="00235A73">
        <w:tc>
          <w:tcPr>
            <w:tcW w:w="5099" w:type="dxa"/>
            <w:tcBorders>
              <w:top w:val="nil"/>
              <w:left w:val="nil"/>
              <w:bottom w:val="nil"/>
              <w:right w:val="nil"/>
            </w:tcBorders>
          </w:tcPr>
          <w:p w14:paraId="7C59E70D" w14:textId="77777777" w:rsidR="009F7EB3" w:rsidRPr="009F7EB3" w:rsidRDefault="009F7EB3" w:rsidP="009F7EB3">
            <w:pPr>
              <w:jc w:val="both"/>
              <w:rPr>
                <w:rFonts w:eastAsia="Calibri"/>
                <w:kern w:val="2"/>
                <w14:ligatures w14:val="standardContextual"/>
              </w:rPr>
            </w:pPr>
            <w:r w:rsidRPr="009F7EB3">
              <w:rPr>
                <w:rFonts w:eastAsia="Calibri"/>
                <w:kern w:val="2"/>
                <w14:ligatures w14:val="standardContextual"/>
              </w:rPr>
              <w:t>[vardas, pavardė, parašas]</w:t>
            </w:r>
          </w:p>
        </w:tc>
        <w:tc>
          <w:tcPr>
            <w:tcW w:w="5098" w:type="dxa"/>
            <w:tcBorders>
              <w:top w:val="nil"/>
              <w:left w:val="nil"/>
              <w:bottom w:val="nil"/>
              <w:right w:val="nil"/>
            </w:tcBorders>
          </w:tcPr>
          <w:p w14:paraId="2001DDC7" w14:textId="77777777" w:rsidR="009F7EB3" w:rsidRPr="009F7EB3" w:rsidRDefault="009F7EB3" w:rsidP="009F7EB3">
            <w:pPr>
              <w:jc w:val="both"/>
              <w:rPr>
                <w:rFonts w:eastAsia="Calibri"/>
                <w:kern w:val="2"/>
                <w14:ligatures w14:val="standardContextual"/>
              </w:rPr>
            </w:pPr>
            <w:r w:rsidRPr="009F7EB3">
              <w:rPr>
                <w:rFonts w:eastAsia="Calibri"/>
                <w:kern w:val="2"/>
                <w14:ligatures w14:val="standardContextual"/>
              </w:rPr>
              <w:t>[vardas, pavardė, parašas]</w:t>
            </w:r>
          </w:p>
        </w:tc>
      </w:tr>
      <w:tr w:rsidR="009F7EB3" w:rsidRPr="009F7EB3" w14:paraId="644F90A7" w14:textId="77777777" w:rsidTr="00235A73">
        <w:tc>
          <w:tcPr>
            <w:tcW w:w="5099" w:type="dxa"/>
            <w:tcBorders>
              <w:top w:val="nil"/>
              <w:left w:val="nil"/>
              <w:bottom w:val="nil"/>
              <w:right w:val="nil"/>
            </w:tcBorders>
          </w:tcPr>
          <w:p w14:paraId="306CD10C" w14:textId="77777777" w:rsidR="009F7EB3" w:rsidRPr="009F7EB3" w:rsidRDefault="009F7EB3" w:rsidP="009F7EB3">
            <w:pPr>
              <w:jc w:val="both"/>
              <w:rPr>
                <w:rFonts w:eastAsia="Calibri"/>
                <w:kern w:val="2"/>
                <w14:ligatures w14:val="standardContextual"/>
              </w:rPr>
            </w:pPr>
          </w:p>
        </w:tc>
        <w:tc>
          <w:tcPr>
            <w:tcW w:w="5098" w:type="dxa"/>
            <w:tcBorders>
              <w:top w:val="nil"/>
              <w:left w:val="nil"/>
              <w:bottom w:val="nil"/>
              <w:right w:val="nil"/>
            </w:tcBorders>
          </w:tcPr>
          <w:p w14:paraId="599C82B7" w14:textId="77777777" w:rsidR="009F7EB3" w:rsidRPr="009F7EB3" w:rsidRDefault="009F7EB3" w:rsidP="009F7EB3">
            <w:pPr>
              <w:jc w:val="both"/>
              <w:rPr>
                <w:rFonts w:eastAsia="Calibri"/>
                <w:kern w:val="2"/>
                <w14:ligatures w14:val="standardContextual"/>
              </w:rPr>
            </w:pPr>
          </w:p>
        </w:tc>
      </w:tr>
      <w:tr w:rsidR="009F7EB3" w:rsidRPr="009F7EB3" w14:paraId="528D1967" w14:textId="77777777" w:rsidTr="00235A73">
        <w:tc>
          <w:tcPr>
            <w:tcW w:w="5099" w:type="dxa"/>
            <w:tcBorders>
              <w:top w:val="nil"/>
              <w:left w:val="nil"/>
              <w:bottom w:val="nil"/>
              <w:right w:val="nil"/>
            </w:tcBorders>
          </w:tcPr>
          <w:p w14:paraId="5B6D3F44" w14:textId="77777777" w:rsidR="009F7EB3" w:rsidRPr="009F7EB3" w:rsidRDefault="009F7EB3" w:rsidP="009F7EB3">
            <w:pPr>
              <w:jc w:val="both"/>
              <w:rPr>
                <w:rFonts w:eastAsia="Calibri"/>
                <w:kern w:val="2"/>
                <w14:ligatures w14:val="standardContextual"/>
              </w:rPr>
            </w:pPr>
            <w:r w:rsidRPr="009F7EB3">
              <w:rPr>
                <w:rFonts w:eastAsia="Calibri"/>
                <w:kern w:val="2"/>
                <w14:ligatures w14:val="standardContextual"/>
              </w:rPr>
              <w:t>A.V.</w:t>
            </w:r>
          </w:p>
        </w:tc>
        <w:tc>
          <w:tcPr>
            <w:tcW w:w="5098" w:type="dxa"/>
            <w:tcBorders>
              <w:top w:val="nil"/>
              <w:left w:val="nil"/>
              <w:bottom w:val="nil"/>
              <w:right w:val="nil"/>
            </w:tcBorders>
          </w:tcPr>
          <w:p w14:paraId="0921036D" w14:textId="77777777" w:rsidR="009F7EB3" w:rsidRPr="009F7EB3" w:rsidRDefault="009F7EB3" w:rsidP="009F7EB3">
            <w:pPr>
              <w:jc w:val="both"/>
              <w:rPr>
                <w:rFonts w:eastAsia="Calibri"/>
                <w:kern w:val="2"/>
                <w14:ligatures w14:val="standardContextual"/>
              </w:rPr>
            </w:pPr>
            <w:r w:rsidRPr="009F7EB3">
              <w:rPr>
                <w:rFonts w:eastAsia="Calibri"/>
                <w:kern w:val="2"/>
                <w14:ligatures w14:val="standardContextual"/>
              </w:rPr>
              <w:t>A.V.</w:t>
            </w:r>
          </w:p>
        </w:tc>
      </w:tr>
    </w:tbl>
    <w:p w14:paraId="48844A71" w14:textId="7CEF6653" w:rsidR="009F7EB3" w:rsidRDefault="009F7EB3">
      <w:pPr>
        <w:rPr>
          <w:b/>
          <w:bCs/>
          <w:caps/>
          <w:color w:val="000000"/>
          <w:sz w:val="22"/>
          <w:szCs w:val="22"/>
        </w:rPr>
      </w:pPr>
      <w:r>
        <w:rPr>
          <w:b/>
          <w:bCs/>
          <w:caps/>
          <w:color w:val="000000"/>
          <w:sz w:val="22"/>
          <w:szCs w:val="22"/>
        </w:rPr>
        <w:br w:type="page"/>
      </w:r>
    </w:p>
    <w:p w14:paraId="31253F05" w14:textId="77777777" w:rsidR="009F7EB3" w:rsidRDefault="009F7EB3">
      <w:pPr>
        <w:rPr>
          <w:b/>
          <w:bCs/>
          <w:caps/>
          <w:color w:val="000000"/>
          <w:sz w:val="22"/>
          <w:szCs w:val="22"/>
        </w:rPr>
      </w:pPr>
    </w:p>
    <w:p w14:paraId="50A98BDE" w14:textId="7AE6E9AF" w:rsidR="00B5542D" w:rsidRPr="009D2FCE" w:rsidRDefault="00B5542D" w:rsidP="00B5542D">
      <w:pPr>
        <w:spacing w:line="257" w:lineRule="atLeast"/>
        <w:jc w:val="center"/>
        <w:rPr>
          <w:color w:val="000000"/>
          <w:sz w:val="22"/>
          <w:szCs w:val="22"/>
        </w:rPr>
      </w:pPr>
      <w:r w:rsidRPr="009D2FCE">
        <w:rPr>
          <w:b/>
          <w:bCs/>
          <w:caps/>
          <w:color w:val="000000"/>
          <w:sz w:val="22"/>
          <w:szCs w:val="22"/>
        </w:rPr>
        <w:t>PREKIŲ PIRKIMO</w:t>
      </w:r>
      <w:r w:rsidRPr="009D2FCE">
        <w:rPr>
          <w:color w:val="000000"/>
          <w:sz w:val="22"/>
          <w:szCs w:val="22"/>
        </w:rPr>
        <w:t>–</w:t>
      </w:r>
      <w:r w:rsidRPr="009D2FCE">
        <w:rPr>
          <w:b/>
          <w:bCs/>
          <w:caps/>
          <w:color w:val="000000"/>
          <w:sz w:val="22"/>
          <w:szCs w:val="22"/>
        </w:rPr>
        <w:t>PARDAVIMO SUTARTIES BENDROSIOS SĄLYGOS</w:t>
      </w:r>
    </w:p>
    <w:p w14:paraId="13679B2B" w14:textId="77777777" w:rsidR="00B5542D" w:rsidRPr="009D2FCE" w:rsidRDefault="00B5542D" w:rsidP="00B5542D">
      <w:pPr>
        <w:spacing w:line="257" w:lineRule="atLeast"/>
        <w:ind w:firstLine="62"/>
        <w:jc w:val="center"/>
        <w:rPr>
          <w:color w:val="000000"/>
          <w:sz w:val="22"/>
          <w:szCs w:val="22"/>
        </w:rPr>
      </w:pPr>
    </w:p>
    <w:p w14:paraId="08B87A18"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  PAGRINDINĖS SĄVOKOS IR SUTARTIES AIŠKINIMAS</w:t>
      </w:r>
    </w:p>
    <w:p w14:paraId="2830AA69" w14:textId="77777777" w:rsidR="00B5542D" w:rsidRPr="009D2FCE" w:rsidRDefault="00B5542D" w:rsidP="00B5542D">
      <w:pPr>
        <w:spacing w:line="257" w:lineRule="atLeast"/>
        <w:ind w:firstLine="62"/>
        <w:jc w:val="both"/>
        <w:rPr>
          <w:color w:val="000000"/>
          <w:sz w:val="22"/>
          <w:szCs w:val="22"/>
        </w:rPr>
      </w:pPr>
    </w:p>
    <w:p w14:paraId="6E0640C1"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1.1. Sąvokos</w:t>
      </w:r>
    </w:p>
    <w:p w14:paraId="00EF1850" w14:textId="77777777" w:rsidR="00B5542D" w:rsidRPr="009D2FCE" w:rsidRDefault="00B5542D" w:rsidP="00B5542D">
      <w:pPr>
        <w:spacing w:line="257" w:lineRule="atLeast"/>
        <w:ind w:firstLine="62"/>
        <w:jc w:val="both"/>
        <w:rPr>
          <w:color w:val="000000"/>
          <w:sz w:val="22"/>
          <w:szCs w:val="22"/>
        </w:rPr>
      </w:pPr>
    </w:p>
    <w:p w14:paraId="6F8473A0" w14:textId="77777777" w:rsidR="00B5542D" w:rsidRPr="009D2FCE" w:rsidRDefault="00B5542D" w:rsidP="00B5542D">
      <w:pPr>
        <w:spacing w:line="257" w:lineRule="atLeast"/>
        <w:jc w:val="both"/>
        <w:rPr>
          <w:color w:val="000000"/>
          <w:sz w:val="22"/>
          <w:szCs w:val="22"/>
        </w:rPr>
      </w:pPr>
      <w:r w:rsidRPr="009D2FCE">
        <w:rPr>
          <w:color w:val="000000"/>
          <w:sz w:val="22"/>
          <w:szCs w:val="22"/>
        </w:rPr>
        <w:t>1.1.1. Šioje Sutartyje didžiąja raide rašomos sąvokos turi paskiau nurodytas reikšmes:</w:t>
      </w:r>
    </w:p>
    <w:p w14:paraId="4754B4AA" w14:textId="77777777" w:rsidR="00B5542D" w:rsidRPr="009D2FCE" w:rsidRDefault="00B5542D" w:rsidP="00B5542D">
      <w:pPr>
        <w:spacing w:line="257" w:lineRule="atLeast"/>
        <w:jc w:val="both"/>
        <w:rPr>
          <w:color w:val="000000"/>
          <w:sz w:val="22"/>
          <w:szCs w:val="22"/>
        </w:rPr>
      </w:pPr>
      <w:r w:rsidRPr="009D2FCE">
        <w:rPr>
          <w:color w:val="000000"/>
          <w:sz w:val="22"/>
          <w:szCs w:val="22"/>
        </w:rPr>
        <w:t>1.1.1.1. </w:t>
      </w:r>
      <w:r w:rsidRPr="009D2FCE">
        <w:rPr>
          <w:b/>
          <w:bCs/>
          <w:color w:val="000000"/>
          <w:sz w:val="22"/>
          <w:szCs w:val="22"/>
        </w:rPr>
        <w:t>Bendrosios sąlygos</w:t>
      </w:r>
      <w:r w:rsidRPr="009D2FCE">
        <w:rPr>
          <w:color w:val="000000"/>
          <w:sz w:val="22"/>
          <w:szCs w:val="22"/>
        </w:rPr>
        <w:t> –  Sutarties dalis, kuri vadinasi „Prekių pirkimo–pardavimo sutarties Bendrosios sąlygos“;</w:t>
      </w:r>
    </w:p>
    <w:p w14:paraId="17A3C696" w14:textId="77777777" w:rsidR="00B5542D" w:rsidRPr="009D2FCE" w:rsidRDefault="00B5542D" w:rsidP="00B5542D">
      <w:pPr>
        <w:spacing w:line="257" w:lineRule="atLeast"/>
        <w:jc w:val="both"/>
        <w:rPr>
          <w:color w:val="000000"/>
          <w:sz w:val="22"/>
          <w:szCs w:val="22"/>
        </w:rPr>
      </w:pPr>
      <w:r w:rsidRPr="009D2FCE">
        <w:rPr>
          <w:color w:val="000000"/>
          <w:sz w:val="22"/>
          <w:szCs w:val="22"/>
        </w:rPr>
        <w:t>1.1.1.2. </w:t>
      </w:r>
      <w:r w:rsidRPr="009D2FCE">
        <w:rPr>
          <w:b/>
          <w:bCs/>
          <w:color w:val="000000"/>
          <w:sz w:val="22"/>
          <w:szCs w:val="22"/>
        </w:rPr>
        <w:t>Pirkėjas</w:t>
      </w:r>
      <w:r w:rsidRPr="009D2FCE">
        <w:rPr>
          <w:color w:val="000000"/>
          <w:sz w:val="22"/>
          <w:szCs w:val="22"/>
        </w:rPr>
        <w:t> – asmuo, kuris Specialiosiose sąlygose yra įvardytas kaip Pirkėjas, įsigyjantis Specialiosiose sąlygose ir Sutarties prieduose nurodytas Prekes;</w:t>
      </w:r>
    </w:p>
    <w:p w14:paraId="01062065" w14:textId="77777777" w:rsidR="00B5542D" w:rsidRPr="009D2FCE" w:rsidRDefault="00B5542D" w:rsidP="00B5542D">
      <w:pPr>
        <w:spacing w:line="257" w:lineRule="atLeast"/>
        <w:jc w:val="both"/>
        <w:rPr>
          <w:color w:val="000000"/>
          <w:sz w:val="22"/>
          <w:szCs w:val="22"/>
        </w:rPr>
      </w:pPr>
      <w:r w:rsidRPr="009D2FCE">
        <w:rPr>
          <w:color w:val="000000"/>
          <w:sz w:val="22"/>
          <w:szCs w:val="22"/>
        </w:rPr>
        <w:t>1.1.1.3. </w:t>
      </w:r>
      <w:r w:rsidRPr="009D2FCE">
        <w:rPr>
          <w:b/>
          <w:bCs/>
          <w:color w:val="000000"/>
          <w:sz w:val="22"/>
          <w:szCs w:val="22"/>
        </w:rPr>
        <w:t>Pradinės sutarties vertė </w:t>
      </w:r>
      <w:r w:rsidRPr="009D2FCE">
        <w:rPr>
          <w:color w:val="000000"/>
          <w:sz w:val="22"/>
          <w:szCs w:val="22"/>
        </w:rPr>
        <w:t>– Specialiosiose sąlygose nurodyta</w:t>
      </w:r>
      <w:r w:rsidRPr="009D2FCE">
        <w:rPr>
          <w:b/>
          <w:bCs/>
          <w:color w:val="000000"/>
          <w:sz w:val="22"/>
          <w:szCs w:val="22"/>
        </w:rPr>
        <w:t> </w:t>
      </w:r>
      <w:r w:rsidRPr="009D2FCE">
        <w:rPr>
          <w:color w:val="000000"/>
          <w:sz w:val="22"/>
          <w:szCs w:val="22"/>
        </w:rPr>
        <w:t>vertė be pridėtinės vertės mokesčio (toliau – PVM);</w:t>
      </w:r>
    </w:p>
    <w:p w14:paraId="63156322" w14:textId="77777777" w:rsidR="00B5542D" w:rsidRPr="009D2FCE" w:rsidRDefault="00B5542D" w:rsidP="00B5542D">
      <w:pPr>
        <w:spacing w:line="257" w:lineRule="atLeast"/>
        <w:jc w:val="both"/>
        <w:rPr>
          <w:color w:val="000000"/>
          <w:sz w:val="22"/>
          <w:szCs w:val="22"/>
        </w:rPr>
      </w:pPr>
      <w:r w:rsidRPr="009D2FCE">
        <w:rPr>
          <w:color w:val="000000"/>
          <w:sz w:val="22"/>
          <w:szCs w:val="22"/>
        </w:rPr>
        <w:t>1.1.1.4. </w:t>
      </w:r>
      <w:r w:rsidRPr="009D2FCE">
        <w:rPr>
          <w:b/>
          <w:bCs/>
          <w:color w:val="000000"/>
          <w:sz w:val="22"/>
          <w:szCs w:val="22"/>
        </w:rPr>
        <w:t>Prekės</w:t>
      </w:r>
      <w:r w:rsidRPr="009D2FCE">
        <w:rPr>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46890225" w14:textId="77777777" w:rsidR="00B5542D" w:rsidRPr="009D2FCE" w:rsidRDefault="00B5542D" w:rsidP="00B5542D">
      <w:pPr>
        <w:spacing w:line="257" w:lineRule="atLeast"/>
        <w:jc w:val="both"/>
        <w:rPr>
          <w:color w:val="000000"/>
          <w:sz w:val="22"/>
          <w:szCs w:val="22"/>
        </w:rPr>
      </w:pPr>
      <w:r w:rsidRPr="009D2FCE">
        <w:rPr>
          <w:color w:val="000000"/>
          <w:sz w:val="22"/>
          <w:szCs w:val="22"/>
        </w:rPr>
        <w:t>1.1.1.5. </w:t>
      </w:r>
      <w:r w:rsidRPr="009D2FCE">
        <w:rPr>
          <w:b/>
          <w:bCs/>
          <w:color w:val="000000"/>
          <w:sz w:val="22"/>
          <w:szCs w:val="22"/>
        </w:rPr>
        <w:t>Prekių perdavimo–priėmimo aktas </w:t>
      </w:r>
      <w:r w:rsidRPr="009D2FCE">
        <w:rPr>
          <w:color w:val="000000"/>
          <w:sz w:val="22"/>
          <w:szCs w:val="22"/>
        </w:rPr>
        <w:t>– dokumentas,</w:t>
      </w:r>
      <w:r w:rsidRPr="009D2FCE">
        <w:rPr>
          <w:b/>
          <w:bCs/>
          <w:color w:val="000000"/>
          <w:sz w:val="22"/>
          <w:szCs w:val="22"/>
        </w:rPr>
        <w:t> </w:t>
      </w:r>
      <w:r w:rsidRPr="009D2FCE">
        <w:rPr>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11240EE0" w14:textId="77777777" w:rsidR="00B5542D" w:rsidRPr="009D2FCE" w:rsidRDefault="00B5542D" w:rsidP="00B5542D">
      <w:pPr>
        <w:spacing w:line="257" w:lineRule="atLeast"/>
        <w:jc w:val="both"/>
        <w:rPr>
          <w:color w:val="000000"/>
          <w:sz w:val="22"/>
          <w:szCs w:val="22"/>
        </w:rPr>
      </w:pPr>
      <w:r w:rsidRPr="009D2FCE">
        <w:rPr>
          <w:color w:val="000000"/>
          <w:sz w:val="22"/>
          <w:szCs w:val="22"/>
        </w:rPr>
        <w:t>1.1.1.6. </w:t>
      </w:r>
      <w:r w:rsidRPr="009D2FCE">
        <w:rPr>
          <w:b/>
          <w:bCs/>
          <w:color w:val="000000"/>
          <w:sz w:val="22"/>
          <w:szCs w:val="22"/>
        </w:rPr>
        <w:t>Prekių trūkumai</w:t>
      </w:r>
      <w:r w:rsidRPr="009D2FCE">
        <w:rPr>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F5B5B27" w14:textId="77777777" w:rsidR="00B5542D" w:rsidRPr="009D2FCE" w:rsidRDefault="00B5542D" w:rsidP="00B5542D">
      <w:pPr>
        <w:spacing w:line="257" w:lineRule="atLeast"/>
        <w:jc w:val="both"/>
        <w:rPr>
          <w:color w:val="000000"/>
          <w:sz w:val="22"/>
          <w:szCs w:val="22"/>
        </w:rPr>
      </w:pPr>
      <w:r w:rsidRPr="009D2FCE">
        <w:rPr>
          <w:color w:val="000000"/>
          <w:sz w:val="22"/>
          <w:szCs w:val="22"/>
        </w:rPr>
        <w:t>1.1.1.7. </w:t>
      </w:r>
      <w:r w:rsidRPr="009D2FCE">
        <w:rPr>
          <w:b/>
          <w:bCs/>
          <w:color w:val="000000"/>
          <w:sz w:val="22"/>
          <w:szCs w:val="22"/>
        </w:rPr>
        <w:t>Sąskaita </w:t>
      </w:r>
      <w:r w:rsidRPr="009D2FCE">
        <w:rPr>
          <w:color w:val="000000"/>
          <w:sz w:val="22"/>
          <w:szCs w:val="22"/>
        </w:rPr>
        <w:t>–</w:t>
      </w:r>
      <w:r w:rsidRPr="009D2FCE">
        <w:rPr>
          <w:b/>
          <w:bCs/>
          <w:color w:val="000000"/>
          <w:sz w:val="22"/>
          <w:szCs w:val="22"/>
        </w:rPr>
        <w:t> </w:t>
      </w:r>
      <w:r w:rsidRPr="009D2FCE">
        <w:rPr>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5EC4AE59" w14:textId="77777777" w:rsidR="00B5542D" w:rsidRPr="009D2FCE" w:rsidRDefault="00B5542D" w:rsidP="00B5542D">
      <w:pPr>
        <w:spacing w:line="257" w:lineRule="atLeast"/>
        <w:jc w:val="both"/>
        <w:rPr>
          <w:color w:val="000000"/>
          <w:sz w:val="22"/>
          <w:szCs w:val="22"/>
        </w:rPr>
      </w:pPr>
      <w:r w:rsidRPr="009D2FCE">
        <w:rPr>
          <w:color w:val="000000"/>
          <w:sz w:val="22"/>
          <w:szCs w:val="22"/>
        </w:rPr>
        <w:t>1.1.1.8. </w:t>
      </w:r>
      <w:r w:rsidRPr="009D2FCE">
        <w:rPr>
          <w:b/>
          <w:bCs/>
          <w:color w:val="000000"/>
          <w:sz w:val="22"/>
          <w:szCs w:val="22"/>
        </w:rPr>
        <w:t>Specialiosios sąlygos</w:t>
      </w:r>
      <w:r w:rsidRPr="009D2FCE">
        <w:rPr>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A617B9A" w14:textId="77777777" w:rsidR="00B5542D" w:rsidRPr="009D2FCE" w:rsidRDefault="00B5542D" w:rsidP="00B5542D">
      <w:pPr>
        <w:spacing w:line="257" w:lineRule="atLeast"/>
        <w:jc w:val="both"/>
        <w:rPr>
          <w:color w:val="000000"/>
          <w:sz w:val="22"/>
          <w:szCs w:val="22"/>
        </w:rPr>
      </w:pPr>
      <w:r w:rsidRPr="009D2FCE">
        <w:rPr>
          <w:color w:val="000000"/>
          <w:sz w:val="22"/>
          <w:szCs w:val="22"/>
        </w:rPr>
        <w:t>1.1.1.9. </w:t>
      </w:r>
      <w:r w:rsidRPr="009D2FCE">
        <w:rPr>
          <w:b/>
          <w:bCs/>
          <w:color w:val="000000"/>
          <w:sz w:val="22"/>
          <w:szCs w:val="22"/>
        </w:rPr>
        <w:t>Susitarimas </w:t>
      </w:r>
      <w:r w:rsidRPr="009D2FCE">
        <w:rPr>
          <w:color w:val="000000"/>
          <w:sz w:val="22"/>
          <w:szCs w:val="22"/>
        </w:rPr>
        <w:t>– tai dokumentas, kurį Šalys sudaro keisdamos Sutarties sąlygas VPĮ leidžiama apimtimi;</w:t>
      </w:r>
    </w:p>
    <w:p w14:paraId="48CF92AB" w14:textId="77777777" w:rsidR="00B5542D" w:rsidRPr="009D2FCE" w:rsidRDefault="00B5542D" w:rsidP="00B5542D">
      <w:pPr>
        <w:spacing w:line="257" w:lineRule="atLeast"/>
        <w:jc w:val="both"/>
        <w:rPr>
          <w:sz w:val="22"/>
          <w:szCs w:val="22"/>
        </w:rPr>
      </w:pPr>
      <w:r w:rsidRPr="009D2FCE">
        <w:rPr>
          <w:sz w:val="22"/>
          <w:szCs w:val="22"/>
        </w:rPr>
        <w:t>1.1.1.10. </w:t>
      </w:r>
      <w:r w:rsidRPr="009D2FCE">
        <w:rPr>
          <w:b/>
          <w:bCs/>
          <w:sz w:val="22"/>
          <w:szCs w:val="22"/>
        </w:rPr>
        <w:t>Sutarties kaina</w:t>
      </w:r>
      <w:r w:rsidRPr="009D2FCE">
        <w:rPr>
          <w:sz w:val="22"/>
          <w:szCs w:val="22"/>
        </w:rPr>
        <w:t> – pagal Sutartį Tiekėjui mokėtina suma, įskaitant visus privalomus mokesčius ir išlaidas;</w:t>
      </w:r>
    </w:p>
    <w:p w14:paraId="5E3A8E26" w14:textId="77777777" w:rsidR="00B5542D" w:rsidRPr="009D2FCE" w:rsidRDefault="00B5542D" w:rsidP="00B5542D">
      <w:pPr>
        <w:spacing w:line="257" w:lineRule="atLeast"/>
        <w:jc w:val="both"/>
        <w:rPr>
          <w:color w:val="000000"/>
          <w:sz w:val="22"/>
          <w:szCs w:val="22"/>
        </w:rPr>
      </w:pPr>
      <w:r w:rsidRPr="009D2FCE">
        <w:rPr>
          <w:color w:val="000000"/>
          <w:sz w:val="22"/>
          <w:szCs w:val="22"/>
        </w:rPr>
        <w:t>1.1.1.11. </w:t>
      </w:r>
      <w:r w:rsidRPr="009D2FCE">
        <w:rPr>
          <w:b/>
          <w:bCs/>
          <w:color w:val="000000"/>
          <w:sz w:val="22"/>
          <w:szCs w:val="22"/>
        </w:rPr>
        <w:t>Sutarties sąlygos </w:t>
      </w:r>
      <w:r w:rsidRPr="009D2FCE">
        <w:rPr>
          <w:color w:val="000000"/>
          <w:sz w:val="22"/>
          <w:szCs w:val="22"/>
        </w:rPr>
        <w:t>– Bendrosios sąlygos ir Specialiosios sąlygos kartu;</w:t>
      </w:r>
    </w:p>
    <w:p w14:paraId="076C3474" w14:textId="77777777" w:rsidR="00B5542D" w:rsidRPr="009D2FCE" w:rsidRDefault="00B5542D" w:rsidP="00B5542D">
      <w:pPr>
        <w:spacing w:line="257" w:lineRule="atLeast"/>
        <w:jc w:val="both"/>
        <w:rPr>
          <w:color w:val="000000"/>
          <w:sz w:val="22"/>
          <w:szCs w:val="22"/>
        </w:rPr>
      </w:pPr>
      <w:r w:rsidRPr="009D2FCE">
        <w:rPr>
          <w:color w:val="000000"/>
          <w:sz w:val="22"/>
          <w:szCs w:val="22"/>
        </w:rPr>
        <w:t>1.1.1.12. </w:t>
      </w:r>
      <w:r w:rsidRPr="009D2FCE">
        <w:rPr>
          <w:b/>
          <w:bCs/>
          <w:color w:val="000000"/>
          <w:sz w:val="22"/>
          <w:szCs w:val="22"/>
        </w:rPr>
        <w:t>Sutartis </w:t>
      </w:r>
      <w:r w:rsidRPr="009D2FCE">
        <w:rPr>
          <w:color w:val="000000"/>
          <w:sz w:val="22"/>
          <w:szCs w:val="22"/>
        </w:rPr>
        <w:t>– Prekių pirkimo–pardavimo sutartis, kurią sudaro Sutarties sąlygos, Specialiosiose sąlygose išvardyti priedai ir Susitarimai;</w:t>
      </w:r>
    </w:p>
    <w:p w14:paraId="5D250827" w14:textId="77777777" w:rsidR="00B5542D" w:rsidRPr="009D2FCE" w:rsidRDefault="00B5542D" w:rsidP="00B5542D">
      <w:pPr>
        <w:spacing w:line="257" w:lineRule="atLeast"/>
        <w:jc w:val="both"/>
        <w:rPr>
          <w:color w:val="000000"/>
          <w:sz w:val="22"/>
          <w:szCs w:val="22"/>
        </w:rPr>
      </w:pPr>
      <w:r w:rsidRPr="009D2FCE">
        <w:rPr>
          <w:color w:val="000000"/>
          <w:sz w:val="22"/>
          <w:szCs w:val="22"/>
        </w:rPr>
        <w:t>1.1.1.13. </w:t>
      </w:r>
      <w:r w:rsidRPr="009D2FCE">
        <w:rPr>
          <w:b/>
          <w:bCs/>
          <w:color w:val="000000"/>
          <w:sz w:val="22"/>
          <w:szCs w:val="22"/>
        </w:rPr>
        <w:t>Šalis</w:t>
      </w:r>
      <w:r w:rsidRPr="009D2FCE">
        <w:rPr>
          <w:color w:val="000000"/>
          <w:sz w:val="22"/>
          <w:szCs w:val="22"/>
        </w:rPr>
        <w:t> – Pirkėjas arba Tiekėjas, kiekvienas atskirai, priklausomai nuo konteksto;</w:t>
      </w:r>
    </w:p>
    <w:p w14:paraId="70B69AFA" w14:textId="77777777" w:rsidR="00B5542D" w:rsidRPr="009D2FCE" w:rsidRDefault="00B5542D" w:rsidP="00B5542D">
      <w:pPr>
        <w:spacing w:line="257" w:lineRule="atLeast"/>
        <w:jc w:val="both"/>
        <w:rPr>
          <w:color w:val="000000"/>
          <w:sz w:val="22"/>
          <w:szCs w:val="22"/>
        </w:rPr>
      </w:pPr>
      <w:r w:rsidRPr="009D2FCE">
        <w:rPr>
          <w:color w:val="000000"/>
          <w:sz w:val="22"/>
          <w:szCs w:val="22"/>
        </w:rPr>
        <w:t>1.1.1.14. </w:t>
      </w:r>
      <w:r w:rsidRPr="009D2FCE">
        <w:rPr>
          <w:b/>
          <w:bCs/>
          <w:color w:val="000000"/>
          <w:sz w:val="22"/>
          <w:szCs w:val="22"/>
        </w:rPr>
        <w:t>Šalys</w:t>
      </w:r>
      <w:r w:rsidRPr="009D2FCE">
        <w:rPr>
          <w:color w:val="000000"/>
          <w:sz w:val="22"/>
          <w:szCs w:val="22"/>
        </w:rPr>
        <w:t> – Pirkėjas ir Tiekėjas kartu;</w:t>
      </w:r>
    </w:p>
    <w:p w14:paraId="28646EB8" w14:textId="77777777" w:rsidR="00B5542D" w:rsidRPr="009D2FCE" w:rsidRDefault="00B5542D" w:rsidP="00B5542D">
      <w:pPr>
        <w:spacing w:line="257" w:lineRule="atLeast"/>
        <w:jc w:val="both"/>
        <w:rPr>
          <w:color w:val="000000"/>
          <w:sz w:val="22"/>
          <w:szCs w:val="22"/>
        </w:rPr>
      </w:pPr>
      <w:r w:rsidRPr="009D2FCE">
        <w:rPr>
          <w:color w:val="000000"/>
          <w:sz w:val="22"/>
          <w:szCs w:val="22"/>
        </w:rPr>
        <w:t>1.1.1.15. </w:t>
      </w:r>
      <w:r w:rsidRPr="009D2FCE">
        <w:rPr>
          <w:b/>
          <w:bCs/>
          <w:color w:val="000000"/>
          <w:sz w:val="22"/>
          <w:szCs w:val="22"/>
        </w:rPr>
        <w:t>Tiekėjas</w:t>
      </w:r>
      <w:r w:rsidRPr="009D2FCE">
        <w:rPr>
          <w:color w:val="000000"/>
          <w:sz w:val="22"/>
          <w:szCs w:val="22"/>
        </w:rPr>
        <w:t> – asmuo, kuris Specialiosiose sąlygose yra įvardytas kaip Tiekėjas, tiekiantis Specialiosiose sąlygose nurodytas Prekes;</w:t>
      </w:r>
    </w:p>
    <w:p w14:paraId="2FF85319" w14:textId="77777777" w:rsidR="00B5542D" w:rsidRPr="009D2FCE" w:rsidRDefault="00B5542D" w:rsidP="00B5542D">
      <w:pPr>
        <w:spacing w:line="257" w:lineRule="atLeast"/>
        <w:jc w:val="both"/>
        <w:rPr>
          <w:color w:val="000000"/>
          <w:sz w:val="22"/>
          <w:szCs w:val="22"/>
        </w:rPr>
      </w:pPr>
      <w:r w:rsidRPr="009D2FCE">
        <w:rPr>
          <w:color w:val="000000"/>
          <w:sz w:val="22"/>
          <w:szCs w:val="22"/>
        </w:rPr>
        <w:t>1.1.1.16. </w:t>
      </w:r>
      <w:r w:rsidRPr="009D2FCE">
        <w:rPr>
          <w:b/>
          <w:bCs/>
          <w:color w:val="000000"/>
          <w:sz w:val="22"/>
          <w:szCs w:val="22"/>
        </w:rPr>
        <w:t>VPĮ </w:t>
      </w:r>
      <w:r w:rsidRPr="009D2FCE">
        <w:rPr>
          <w:color w:val="000000"/>
          <w:sz w:val="22"/>
          <w:szCs w:val="22"/>
        </w:rPr>
        <w:t>– Lietuvos Respublikos viešųjų pirkimų įstatymas.</w:t>
      </w:r>
    </w:p>
    <w:p w14:paraId="6498C025" w14:textId="77777777" w:rsidR="00B5542D" w:rsidRPr="009D2FCE" w:rsidRDefault="00B5542D" w:rsidP="00B5542D">
      <w:pPr>
        <w:spacing w:line="257" w:lineRule="atLeast"/>
        <w:jc w:val="both"/>
        <w:rPr>
          <w:color w:val="000000"/>
          <w:sz w:val="22"/>
          <w:szCs w:val="22"/>
        </w:rPr>
      </w:pPr>
      <w:r w:rsidRPr="009D2FCE">
        <w:rPr>
          <w:color w:val="000000"/>
          <w:sz w:val="22"/>
          <w:szCs w:val="22"/>
        </w:rPr>
        <w:t>1.1.1.17. Kitų Sutartyje didžiąja raide rašomų sąvokų reikšmės yra nurodytos Sutarties tekste.</w:t>
      </w:r>
    </w:p>
    <w:p w14:paraId="53103204" w14:textId="77777777" w:rsidR="00B5542D" w:rsidRPr="009D2FCE" w:rsidRDefault="00B5542D" w:rsidP="00B5542D">
      <w:pPr>
        <w:spacing w:line="257" w:lineRule="atLeast"/>
        <w:jc w:val="both"/>
        <w:rPr>
          <w:color w:val="000000"/>
          <w:sz w:val="22"/>
          <w:szCs w:val="22"/>
        </w:rPr>
      </w:pPr>
      <w:r w:rsidRPr="009D2FCE">
        <w:rPr>
          <w:color w:val="000000"/>
          <w:sz w:val="22"/>
          <w:szCs w:val="22"/>
        </w:rPr>
        <w:t>1.1.1.18. Sutartyje neapibrėžtos sąvokos suprantamos ir aiškinamos taip, kaip jas apibrėžia VPĮ ir kiti įstatymai bei teisės aktai, galiojantys Sutarties sudarymo ir vykdymo metu.</w:t>
      </w:r>
    </w:p>
    <w:p w14:paraId="2F5BB6D8" w14:textId="77777777" w:rsidR="00B5542D" w:rsidRPr="009D2FCE" w:rsidRDefault="00B5542D" w:rsidP="00B5542D">
      <w:pPr>
        <w:spacing w:line="257" w:lineRule="atLeast"/>
        <w:jc w:val="both"/>
        <w:rPr>
          <w:color w:val="000000"/>
          <w:sz w:val="22"/>
          <w:szCs w:val="22"/>
        </w:rPr>
      </w:pPr>
      <w:r w:rsidRPr="009D2FCE">
        <w:rPr>
          <w:color w:val="000000"/>
          <w:sz w:val="22"/>
          <w:szCs w:val="22"/>
        </w:rPr>
        <w:t>1.1.1.19. Kitos Sutartyje vartojamos sąvokos ir terminai turi bendrinę reikšmę arba artimiausią Sutarties pobūdžiui specialiąją reikšmę, jei Sutartyje nėra nustatyta ir paaiškinta kitokia jų reikšmė.</w:t>
      </w:r>
    </w:p>
    <w:p w14:paraId="6C824BD1" w14:textId="77777777" w:rsidR="00B5542D" w:rsidRPr="009D2FCE" w:rsidRDefault="00B5542D" w:rsidP="00B5542D">
      <w:pPr>
        <w:spacing w:line="257" w:lineRule="atLeast"/>
        <w:ind w:firstLine="62"/>
        <w:jc w:val="both"/>
        <w:rPr>
          <w:color w:val="000000"/>
          <w:sz w:val="22"/>
          <w:szCs w:val="22"/>
        </w:rPr>
      </w:pPr>
    </w:p>
    <w:p w14:paraId="5DA3787A"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1.2.  Sutarties aiškinimas</w:t>
      </w:r>
    </w:p>
    <w:p w14:paraId="6351BB5B" w14:textId="77777777" w:rsidR="00B5542D" w:rsidRPr="009D2FCE" w:rsidRDefault="00B5542D" w:rsidP="00B5542D">
      <w:pPr>
        <w:spacing w:line="257" w:lineRule="atLeast"/>
        <w:ind w:left="792" w:firstLine="62"/>
        <w:jc w:val="both"/>
        <w:rPr>
          <w:color w:val="000000"/>
          <w:sz w:val="22"/>
          <w:szCs w:val="22"/>
        </w:rPr>
      </w:pPr>
    </w:p>
    <w:p w14:paraId="518D867F" w14:textId="77777777" w:rsidR="00B5542D" w:rsidRPr="009D2FCE" w:rsidRDefault="00B5542D" w:rsidP="00B5542D">
      <w:pPr>
        <w:spacing w:line="257" w:lineRule="atLeast"/>
        <w:jc w:val="both"/>
        <w:rPr>
          <w:color w:val="000000"/>
          <w:sz w:val="22"/>
          <w:szCs w:val="22"/>
        </w:rPr>
      </w:pPr>
      <w:r w:rsidRPr="009D2FCE">
        <w:rPr>
          <w:color w:val="000000"/>
          <w:sz w:val="22"/>
          <w:szCs w:val="22"/>
        </w:rPr>
        <w:t>1.2.1. Sutartis yra sudaryta ir turi būti aiškinama pagal Lietuvos Respublikos teisės aktus.</w:t>
      </w:r>
    </w:p>
    <w:p w14:paraId="3D6D9A51" w14:textId="77777777" w:rsidR="00B5542D" w:rsidRPr="009D2FCE" w:rsidRDefault="00B5542D" w:rsidP="00B5542D">
      <w:pPr>
        <w:spacing w:line="257" w:lineRule="atLeast"/>
        <w:jc w:val="both"/>
        <w:rPr>
          <w:color w:val="000000"/>
          <w:sz w:val="22"/>
          <w:szCs w:val="22"/>
        </w:rPr>
      </w:pPr>
      <w:r w:rsidRPr="009D2FCE">
        <w:rPr>
          <w:color w:val="000000"/>
          <w:sz w:val="22"/>
          <w:szCs w:val="22"/>
        </w:rPr>
        <w:lastRenderedPageBreak/>
        <w:t>1.2.2. Jei Bendrosios sąlygos ir (ar) Specialiosios sąlygos prieštarauja VPĮ ir kitų teisės aktų reikalavimams, taikomos VPĮ ir kitų teisės aktų nuostatos.</w:t>
      </w:r>
    </w:p>
    <w:p w14:paraId="30C5E9A5" w14:textId="77777777" w:rsidR="00B5542D" w:rsidRPr="009D2FCE" w:rsidRDefault="00B5542D" w:rsidP="00B5542D">
      <w:pPr>
        <w:spacing w:line="257" w:lineRule="atLeast"/>
        <w:jc w:val="both"/>
        <w:rPr>
          <w:color w:val="000000"/>
          <w:sz w:val="22"/>
          <w:szCs w:val="22"/>
        </w:rPr>
      </w:pPr>
      <w:r w:rsidRPr="009D2FCE">
        <w:rPr>
          <w:color w:val="000000"/>
          <w:sz w:val="22"/>
          <w:szCs w:val="22"/>
        </w:rPr>
        <w:t>1.2.3. Diena Sutartyje reiškia kalendorinę dieną.</w:t>
      </w:r>
    </w:p>
    <w:p w14:paraId="33A13F13" w14:textId="77777777" w:rsidR="00B5542D" w:rsidRPr="009D2FCE" w:rsidRDefault="00B5542D" w:rsidP="00B5542D">
      <w:pPr>
        <w:spacing w:line="257" w:lineRule="atLeast"/>
        <w:jc w:val="both"/>
        <w:rPr>
          <w:color w:val="000000"/>
          <w:sz w:val="22"/>
          <w:szCs w:val="22"/>
        </w:rPr>
      </w:pPr>
      <w:r w:rsidRPr="009D2FCE">
        <w:rPr>
          <w:color w:val="000000"/>
          <w:sz w:val="22"/>
          <w:szCs w:val="22"/>
        </w:rPr>
        <w:t>1.2.4. Darbo diena Sutartyje reiškia bet kurią dieną, išskyrus šeštadienį, sekmadienį ir švenčių dienas Lietuvoje, nurodytas Lietuvos Respublikos darbo kodekse.</w:t>
      </w:r>
    </w:p>
    <w:p w14:paraId="4BFD9777" w14:textId="77777777" w:rsidR="00B5542D" w:rsidRPr="009D2FCE" w:rsidRDefault="00B5542D" w:rsidP="00B5542D">
      <w:pPr>
        <w:spacing w:line="257" w:lineRule="atLeast"/>
        <w:jc w:val="both"/>
        <w:rPr>
          <w:color w:val="000000"/>
          <w:sz w:val="22"/>
          <w:szCs w:val="22"/>
        </w:rPr>
      </w:pPr>
      <w:r w:rsidRPr="009D2FCE">
        <w:rPr>
          <w:color w:val="000000"/>
          <w:sz w:val="22"/>
          <w:szCs w:val="22"/>
        </w:rPr>
        <w:t>1.2.5. Terminai pagal Sutartį yra skaičiuojami metais, mėnesiais, savaitėmis, darbo dienomis, kalendorinėmis dienomis ir valandomis ir minutėmis.</w:t>
      </w:r>
    </w:p>
    <w:p w14:paraId="5AA888B8" w14:textId="77777777" w:rsidR="00B5542D" w:rsidRPr="009D2FCE" w:rsidRDefault="00B5542D" w:rsidP="00B5542D">
      <w:pPr>
        <w:spacing w:line="257" w:lineRule="atLeast"/>
        <w:jc w:val="both"/>
        <w:rPr>
          <w:color w:val="000000"/>
          <w:sz w:val="22"/>
          <w:szCs w:val="22"/>
        </w:rPr>
      </w:pPr>
      <w:r w:rsidRPr="009D2FCE">
        <w:rPr>
          <w:color w:val="000000"/>
          <w:sz w:val="22"/>
          <w:szCs w:val="22"/>
        </w:rPr>
        <w:t>1.2.6. Kvalifikacija, rėmimasis kitų ūkio subjektų pajėgumais, Prekių apimtis, peržiūra suprantami taip, kaip nustatyta VPĮ bei jį įgyvendinančiuose teisės aktuose.</w:t>
      </w:r>
    </w:p>
    <w:p w14:paraId="0E91E88B" w14:textId="77777777" w:rsidR="00B5542D" w:rsidRPr="009D2FCE" w:rsidRDefault="00B5542D" w:rsidP="00B5542D">
      <w:pPr>
        <w:spacing w:line="257" w:lineRule="atLeast"/>
        <w:jc w:val="both"/>
        <w:rPr>
          <w:color w:val="000000"/>
          <w:sz w:val="22"/>
          <w:szCs w:val="22"/>
        </w:rPr>
      </w:pPr>
      <w:r w:rsidRPr="009D2FCE">
        <w:rPr>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0E92CCFA" w14:textId="77777777" w:rsidR="00B5542D" w:rsidRPr="009D2FCE" w:rsidRDefault="00B5542D" w:rsidP="00B5542D">
      <w:pPr>
        <w:spacing w:line="257" w:lineRule="atLeast"/>
        <w:jc w:val="both"/>
        <w:rPr>
          <w:color w:val="000000"/>
          <w:sz w:val="22"/>
          <w:szCs w:val="22"/>
        </w:rPr>
      </w:pPr>
      <w:r w:rsidRPr="009D2FCE">
        <w:rPr>
          <w:color w:val="000000"/>
          <w:sz w:val="22"/>
          <w:szCs w:val="22"/>
        </w:rPr>
        <w:t>1.2.8. Informuoti, pranešti, įspėti arba atsakyti reiškia pateikti informaciją, pranešimą, įspėjimą arba atsakymą Bendrosiose ir (ar) Specialiosiose sąlygose nustatyta tvarka.</w:t>
      </w:r>
    </w:p>
    <w:p w14:paraId="30CE5A4E" w14:textId="77777777" w:rsidR="00B5542D" w:rsidRPr="009D2FCE" w:rsidRDefault="00B5542D" w:rsidP="00B5542D">
      <w:pPr>
        <w:spacing w:line="257" w:lineRule="atLeast"/>
        <w:jc w:val="both"/>
        <w:rPr>
          <w:color w:val="000000"/>
          <w:sz w:val="22"/>
          <w:szCs w:val="22"/>
        </w:rPr>
      </w:pPr>
      <w:r w:rsidRPr="009D2FCE">
        <w:rPr>
          <w:color w:val="000000"/>
          <w:sz w:val="22"/>
          <w:szCs w:val="22"/>
        </w:rPr>
        <w:t>1.2.9. Patvirtinti reiškia pateikti patvirtinimą raštu arba pasirašyti dokumentą be išlygų ar su išlygomis, išskyrus atvejus, kai asmuo, pasirašydamas dokumentą, nurodo, jog atsisako jį patvirtinti.</w:t>
      </w:r>
    </w:p>
    <w:p w14:paraId="776B20C0" w14:textId="77777777" w:rsidR="00B5542D" w:rsidRPr="009D2FCE" w:rsidRDefault="00B5542D" w:rsidP="00B5542D">
      <w:pPr>
        <w:spacing w:line="257" w:lineRule="atLeast"/>
        <w:jc w:val="both"/>
        <w:rPr>
          <w:color w:val="000000"/>
          <w:sz w:val="22"/>
          <w:szCs w:val="22"/>
        </w:rPr>
      </w:pPr>
      <w:r w:rsidRPr="009D2FCE">
        <w:rPr>
          <w:color w:val="000000"/>
          <w:sz w:val="22"/>
          <w:szCs w:val="22"/>
        </w:rPr>
        <w:t>1.2.10. </w:t>
      </w:r>
      <w:r w:rsidRPr="009D2FCE">
        <w:rPr>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3D44B5A" w14:textId="77777777" w:rsidR="00B5542D" w:rsidRPr="009D2FCE" w:rsidRDefault="00B5542D" w:rsidP="00B5542D">
      <w:pPr>
        <w:spacing w:line="257" w:lineRule="atLeast"/>
        <w:jc w:val="both"/>
        <w:rPr>
          <w:color w:val="000000"/>
          <w:sz w:val="22"/>
          <w:szCs w:val="22"/>
        </w:rPr>
      </w:pPr>
      <w:r w:rsidRPr="009D2FCE">
        <w:rPr>
          <w:color w:val="000000"/>
          <w:sz w:val="22"/>
          <w:szCs w:val="22"/>
        </w:rPr>
        <w:t>1.2.11. </w:t>
      </w:r>
      <w:r w:rsidRPr="009D2FCE">
        <w:rPr>
          <w:color w:val="000000"/>
          <w:sz w:val="22"/>
          <w:szCs w:val="22"/>
          <w:shd w:val="clear" w:color="auto" w:fill="FFFFFF"/>
        </w:rPr>
        <w:t>Jeigu Sutartyje nurodyta reikšmė skaičiais ir žodžiais skiriasi, vadovaujamasi žodžiais nurodyta reikšme.</w:t>
      </w:r>
    </w:p>
    <w:p w14:paraId="625BA139" w14:textId="77777777" w:rsidR="00B5542D" w:rsidRPr="009D2FCE" w:rsidRDefault="00B5542D" w:rsidP="00B5542D">
      <w:pPr>
        <w:spacing w:line="257" w:lineRule="atLeast"/>
        <w:jc w:val="both"/>
        <w:rPr>
          <w:color w:val="000000"/>
          <w:sz w:val="22"/>
          <w:szCs w:val="22"/>
        </w:rPr>
      </w:pPr>
      <w:r w:rsidRPr="009D2FCE">
        <w:rPr>
          <w:color w:val="000000"/>
          <w:sz w:val="22"/>
          <w:szCs w:val="22"/>
        </w:rPr>
        <w:t>1.2.12. </w:t>
      </w:r>
      <w:r w:rsidRPr="009D2FCE">
        <w:rPr>
          <w:color w:val="000000"/>
          <w:sz w:val="22"/>
          <w:szCs w:val="22"/>
          <w:shd w:val="clear" w:color="auto" w:fill="FFFFFF"/>
        </w:rPr>
        <w:t>Jei pateikiamos nuorodos į teisės aktus, turi būti taikomos aktualios teisės aktų redakcijos, jeigu nenurodyta kitaip.</w:t>
      </w:r>
    </w:p>
    <w:p w14:paraId="7044E644" w14:textId="77777777" w:rsidR="00B5542D" w:rsidRPr="009D2FCE" w:rsidRDefault="00B5542D" w:rsidP="00B5542D">
      <w:pPr>
        <w:spacing w:line="257" w:lineRule="atLeast"/>
        <w:ind w:firstLine="62"/>
        <w:jc w:val="both"/>
        <w:rPr>
          <w:color w:val="000000"/>
          <w:sz w:val="22"/>
          <w:szCs w:val="22"/>
        </w:rPr>
      </w:pPr>
    </w:p>
    <w:p w14:paraId="1E42A163"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1.3. Dokumentų viršenybė</w:t>
      </w:r>
    </w:p>
    <w:p w14:paraId="7D360EFB" w14:textId="77777777" w:rsidR="00B5542D" w:rsidRPr="009D2FCE" w:rsidRDefault="00B5542D" w:rsidP="00B5542D">
      <w:pPr>
        <w:spacing w:line="257" w:lineRule="atLeast"/>
        <w:ind w:firstLine="62"/>
        <w:jc w:val="both"/>
        <w:rPr>
          <w:color w:val="000000"/>
          <w:sz w:val="22"/>
          <w:szCs w:val="22"/>
        </w:rPr>
      </w:pPr>
    </w:p>
    <w:p w14:paraId="1DE99FFB" w14:textId="77777777" w:rsidR="00B5542D" w:rsidRPr="009D2FCE" w:rsidRDefault="00B5542D" w:rsidP="00B5542D">
      <w:pPr>
        <w:spacing w:line="257" w:lineRule="atLeast"/>
        <w:jc w:val="both"/>
        <w:rPr>
          <w:color w:val="000000"/>
          <w:sz w:val="22"/>
          <w:szCs w:val="22"/>
        </w:rPr>
      </w:pPr>
      <w:r w:rsidRPr="009D2FCE">
        <w:rPr>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26AB3022" w14:textId="77777777" w:rsidR="00B5542D" w:rsidRPr="009D2FCE" w:rsidRDefault="00B5542D" w:rsidP="00B5542D">
      <w:pPr>
        <w:spacing w:line="276" w:lineRule="atLeast"/>
        <w:jc w:val="both"/>
        <w:rPr>
          <w:color w:val="000000"/>
          <w:sz w:val="22"/>
          <w:szCs w:val="22"/>
        </w:rPr>
      </w:pPr>
      <w:r w:rsidRPr="009D2FCE">
        <w:rPr>
          <w:color w:val="000000"/>
          <w:sz w:val="22"/>
          <w:szCs w:val="22"/>
        </w:rPr>
        <w:t>1.3.1.1. Techninė specifikacija;</w:t>
      </w:r>
    </w:p>
    <w:p w14:paraId="10625AED" w14:textId="77777777" w:rsidR="00B5542D" w:rsidRPr="009D2FCE" w:rsidRDefault="00B5542D" w:rsidP="00B5542D">
      <w:pPr>
        <w:spacing w:line="276" w:lineRule="atLeast"/>
        <w:jc w:val="both"/>
        <w:rPr>
          <w:color w:val="000000"/>
          <w:sz w:val="22"/>
          <w:szCs w:val="22"/>
        </w:rPr>
      </w:pPr>
      <w:r w:rsidRPr="009D2FCE">
        <w:rPr>
          <w:color w:val="000000"/>
          <w:sz w:val="22"/>
          <w:szCs w:val="22"/>
        </w:rPr>
        <w:t>1.3.1.2. Specialiosios sąlygos;</w:t>
      </w:r>
    </w:p>
    <w:p w14:paraId="2846F005" w14:textId="77777777" w:rsidR="00B5542D" w:rsidRPr="009D2FCE" w:rsidRDefault="00B5542D" w:rsidP="00B5542D">
      <w:pPr>
        <w:spacing w:line="276" w:lineRule="atLeast"/>
        <w:jc w:val="both"/>
        <w:rPr>
          <w:color w:val="000000"/>
          <w:sz w:val="22"/>
          <w:szCs w:val="22"/>
        </w:rPr>
      </w:pPr>
      <w:r w:rsidRPr="009D2FCE">
        <w:rPr>
          <w:color w:val="000000"/>
          <w:sz w:val="22"/>
          <w:szCs w:val="22"/>
        </w:rPr>
        <w:t>1.3.1.3. Bendrosios sąlygos;</w:t>
      </w:r>
    </w:p>
    <w:p w14:paraId="4472B2F4" w14:textId="77777777" w:rsidR="00B5542D" w:rsidRPr="009D2FCE" w:rsidRDefault="00B5542D" w:rsidP="00B5542D">
      <w:pPr>
        <w:spacing w:line="276" w:lineRule="atLeast"/>
        <w:jc w:val="both"/>
        <w:rPr>
          <w:color w:val="000000"/>
          <w:sz w:val="22"/>
          <w:szCs w:val="22"/>
        </w:rPr>
      </w:pPr>
      <w:r w:rsidRPr="009D2FCE">
        <w:rPr>
          <w:color w:val="000000"/>
          <w:sz w:val="22"/>
          <w:szCs w:val="22"/>
        </w:rPr>
        <w:t>1.3.1.4. Pirkimo dokumentai (išskyrus techninę specifikaciją);</w:t>
      </w:r>
    </w:p>
    <w:p w14:paraId="7F480AE3" w14:textId="77777777" w:rsidR="00B5542D" w:rsidRPr="009D2FCE" w:rsidRDefault="00B5542D" w:rsidP="00B5542D">
      <w:pPr>
        <w:spacing w:line="276" w:lineRule="atLeast"/>
        <w:jc w:val="both"/>
        <w:rPr>
          <w:color w:val="000000"/>
          <w:sz w:val="22"/>
          <w:szCs w:val="22"/>
        </w:rPr>
      </w:pPr>
      <w:r w:rsidRPr="009D2FCE">
        <w:rPr>
          <w:color w:val="000000"/>
          <w:sz w:val="22"/>
          <w:szCs w:val="22"/>
        </w:rPr>
        <w:t>1.3.1.5. Pasiūlymas;</w:t>
      </w:r>
    </w:p>
    <w:p w14:paraId="09D694EA" w14:textId="77777777" w:rsidR="00B5542D" w:rsidRPr="009D2FCE" w:rsidRDefault="00B5542D" w:rsidP="00B5542D">
      <w:pPr>
        <w:spacing w:line="276" w:lineRule="atLeast"/>
        <w:jc w:val="both"/>
        <w:rPr>
          <w:color w:val="000000"/>
          <w:sz w:val="22"/>
          <w:szCs w:val="22"/>
        </w:rPr>
      </w:pPr>
      <w:r w:rsidRPr="009D2FCE">
        <w:rPr>
          <w:color w:val="000000"/>
          <w:sz w:val="22"/>
          <w:szCs w:val="22"/>
        </w:rPr>
        <w:t>1.3.1.6. Kiti Specialiosiose sąlygose išvardinti priedai.</w:t>
      </w:r>
    </w:p>
    <w:p w14:paraId="081B7E99" w14:textId="77777777" w:rsidR="00B5542D" w:rsidRPr="009D2FCE" w:rsidRDefault="00B5542D" w:rsidP="00B5542D">
      <w:pPr>
        <w:spacing w:line="257" w:lineRule="atLeast"/>
        <w:jc w:val="both"/>
        <w:rPr>
          <w:color w:val="000000"/>
          <w:sz w:val="22"/>
          <w:szCs w:val="22"/>
        </w:rPr>
      </w:pPr>
      <w:r w:rsidRPr="009D2FCE">
        <w:rPr>
          <w:color w:val="000000"/>
          <w:sz w:val="22"/>
          <w:szCs w:val="22"/>
        </w:rPr>
        <w:t>1.3.2. Tuo atveju, kai Šalių Susitarimu yra keičiamos Sutarties sąlygos, naujai sutartos Sutarties sąlygos turi viršenybę prieš pakeistąsias.</w:t>
      </w:r>
    </w:p>
    <w:p w14:paraId="21D45FCB" w14:textId="77777777" w:rsidR="00B5542D" w:rsidRPr="009D2FCE" w:rsidRDefault="00B5542D" w:rsidP="00B5542D">
      <w:pPr>
        <w:spacing w:line="257" w:lineRule="atLeast"/>
        <w:jc w:val="both"/>
        <w:rPr>
          <w:color w:val="000000"/>
          <w:sz w:val="22"/>
          <w:szCs w:val="22"/>
        </w:rPr>
      </w:pPr>
      <w:r w:rsidRPr="009D2FCE">
        <w:rPr>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6B6BA8AA" w14:textId="77777777" w:rsidR="00B5542D" w:rsidRPr="009D2FCE" w:rsidRDefault="00B5542D" w:rsidP="00B5542D">
      <w:pPr>
        <w:spacing w:line="257" w:lineRule="atLeast"/>
        <w:jc w:val="both"/>
        <w:rPr>
          <w:color w:val="000000"/>
          <w:sz w:val="22"/>
          <w:szCs w:val="22"/>
        </w:rPr>
      </w:pPr>
      <w:r w:rsidRPr="009D2FCE">
        <w:rPr>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9D2FCE">
        <w:rPr>
          <w:color w:val="000000"/>
          <w:sz w:val="22"/>
          <w:szCs w:val="22"/>
          <w:vertAlign w:val="superscript"/>
        </w:rPr>
        <w:t>1</w:t>
      </w:r>
      <w:r w:rsidRPr="009D2FCE">
        <w:rPr>
          <w:color w:val="000000"/>
          <w:sz w:val="22"/>
          <w:szCs w:val="22"/>
        </w:rPr>
        <w:t>).</w:t>
      </w:r>
    </w:p>
    <w:p w14:paraId="1C326B42" w14:textId="77777777" w:rsidR="00B5542D" w:rsidRPr="009D2FCE" w:rsidRDefault="00B5542D" w:rsidP="00B5542D">
      <w:pPr>
        <w:spacing w:line="257" w:lineRule="atLeast"/>
        <w:ind w:firstLine="62"/>
        <w:jc w:val="both"/>
        <w:rPr>
          <w:color w:val="000000"/>
          <w:sz w:val="22"/>
          <w:szCs w:val="22"/>
        </w:rPr>
      </w:pPr>
    </w:p>
    <w:p w14:paraId="55499339"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2.  SUTARTIES DALYKAS</w:t>
      </w:r>
    </w:p>
    <w:p w14:paraId="02A1E028" w14:textId="77777777" w:rsidR="00B5542D" w:rsidRPr="009D2FCE" w:rsidRDefault="00B5542D" w:rsidP="00B5542D">
      <w:pPr>
        <w:spacing w:line="257" w:lineRule="atLeast"/>
        <w:ind w:firstLine="62"/>
        <w:jc w:val="both"/>
        <w:rPr>
          <w:color w:val="000000"/>
          <w:sz w:val="22"/>
          <w:szCs w:val="22"/>
        </w:rPr>
      </w:pPr>
    </w:p>
    <w:p w14:paraId="172107F8" w14:textId="77777777" w:rsidR="00B5542D" w:rsidRPr="009D2FCE" w:rsidRDefault="00B5542D" w:rsidP="00B5542D">
      <w:pPr>
        <w:spacing w:line="257" w:lineRule="atLeast"/>
        <w:jc w:val="both"/>
        <w:rPr>
          <w:color w:val="000000"/>
          <w:sz w:val="22"/>
          <w:szCs w:val="22"/>
        </w:rPr>
      </w:pPr>
      <w:r w:rsidRPr="009D2FCE">
        <w:rPr>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693B79BA"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w:t>
      </w:r>
      <w:r w:rsidRPr="009D2FCE">
        <w:rPr>
          <w:color w:val="000000"/>
          <w:sz w:val="22"/>
          <w:szCs w:val="22"/>
        </w:rPr>
        <w:lastRenderedPageBreak/>
        <w:t>susijusių su netinkamu Prekių tiekimu ar jų kokybe, arba kaip Tiekėjo atsisakymas įstatymuose bei kituose teisės aktuose numatytų ir Sutartimi neaptartų Tiekėjo kitų teisių ir garantijų dėl atlyginimo už Prekes gavimo.</w:t>
      </w:r>
    </w:p>
    <w:p w14:paraId="29B9D41A" w14:textId="77777777" w:rsidR="00B5542D" w:rsidRPr="009D2FCE" w:rsidRDefault="00B5542D" w:rsidP="00B5542D">
      <w:pPr>
        <w:spacing w:line="257" w:lineRule="atLeast"/>
        <w:jc w:val="both"/>
        <w:rPr>
          <w:color w:val="000000"/>
          <w:sz w:val="22"/>
          <w:szCs w:val="22"/>
        </w:rPr>
      </w:pPr>
      <w:r w:rsidRPr="009D2FCE">
        <w:rPr>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590AA2C4" w14:textId="77777777" w:rsidR="00B5542D" w:rsidRPr="009D2FCE" w:rsidRDefault="00B5542D" w:rsidP="00B5542D">
      <w:pPr>
        <w:spacing w:line="257" w:lineRule="atLeast"/>
        <w:ind w:firstLine="62"/>
        <w:jc w:val="both"/>
        <w:rPr>
          <w:color w:val="000000"/>
          <w:sz w:val="22"/>
          <w:szCs w:val="22"/>
        </w:rPr>
      </w:pPr>
    </w:p>
    <w:p w14:paraId="08131153"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3.  TIEKĖJAS IR KITI SUTARTIES VYKDYMUI PASITELKIAMI ASMENYS</w:t>
      </w:r>
    </w:p>
    <w:p w14:paraId="5E8C41A4" w14:textId="77777777" w:rsidR="00B5542D" w:rsidRPr="009D2FCE" w:rsidRDefault="00B5542D" w:rsidP="00B5542D">
      <w:pPr>
        <w:spacing w:line="257" w:lineRule="atLeast"/>
        <w:ind w:firstLine="62"/>
        <w:rPr>
          <w:color w:val="000000"/>
          <w:sz w:val="22"/>
          <w:szCs w:val="22"/>
        </w:rPr>
      </w:pPr>
    </w:p>
    <w:p w14:paraId="45BF1C06"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3.1.  Kvalifikacija ir kiti Tiekėjo pasiūlymu prisiimti įsipareigojimai</w:t>
      </w:r>
    </w:p>
    <w:p w14:paraId="4FA2FE27" w14:textId="77777777" w:rsidR="00B5542D" w:rsidRPr="009D2FCE" w:rsidRDefault="00B5542D" w:rsidP="00B5542D">
      <w:pPr>
        <w:spacing w:line="257" w:lineRule="atLeast"/>
        <w:ind w:firstLine="62"/>
        <w:jc w:val="both"/>
        <w:rPr>
          <w:color w:val="000000"/>
          <w:sz w:val="22"/>
          <w:szCs w:val="22"/>
        </w:rPr>
      </w:pPr>
    </w:p>
    <w:p w14:paraId="3AFCEE31" w14:textId="77777777" w:rsidR="00B5542D" w:rsidRPr="009D2FCE" w:rsidRDefault="00B5542D" w:rsidP="00B5542D">
      <w:pPr>
        <w:spacing w:line="257" w:lineRule="atLeast"/>
        <w:jc w:val="both"/>
        <w:rPr>
          <w:color w:val="000000"/>
          <w:sz w:val="22"/>
          <w:szCs w:val="22"/>
        </w:rPr>
      </w:pPr>
      <w:r w:rsidRPr="009D2FCE">
        <w:rPr>
          <w:color w:val="000000"/>
          <w:sz w:val="22"/>
          <w:szCs w:val="22"/>
        </w:rPr>
        <w:t>3.1.1. Tiekėjas atsako už tai, kad visą Sutarties vykdymo laikotarpį Tiekėjas būtų kompetentingas, patikimas ir pajėgus (įskaitant ūkio subjektų, kurių pajėgumais remiasi Tiekėjas, pajėgumus) įvykdyti Sutarties reikalavimus:</w:t>
      </w:r>
    </w:p>
    <w:p w14:paraId="144AA758"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3.1.1.1. turėtų teisę verstis ta veikla, kuri yra reikalinga Sutarčiai įvykdyti. </w:t>
      </w:r>
      <w:r w:rsidRPr="009D2FCE">
        <w:rPr>
          <w:rFonts w:eastAsia="Arial"/>
          <w:kern w:val="2"/>
          <w:sz w:val="22"/>
          <w:szCs w:val="22"/>
        </w:rPr>
        <w:t>Pirkėjui pareikalavus, Tiekėjas turi pateikti dokumentus, įrodančius, kad Sutartį vykdo tik tokią teisę turintys asmenys</w:t>
      </w:r>
      <w:r w:rsidRPr="009D2FCE">
        <w:rPr>
          <w:color w:val="000000"/>
          <w:sz w:val="22"/>
          <w:szCs w:val="22"/>
        </w:rPr>
        <w:t>;</w:t>
      </w:r>
    </w:p>
    <w:p w14:paraId="0F0290C5" w14:textId="77777777" w:rsidR="00B5542D" w:rsidRPr="009D2FCE" w:rsidRDefault="00B5542D" w:rsidP="00B5542D">
      <w:pPr>
        <w:spacing w:line="257" w:lineRule="atLeast"/>
        <w:jc w:val="both"/>
        <w:rPr>
          <w:color w:val="000000"/>
          <w:sz w:val="22"/>
          <w:szCs w:val="22"/>
        </w:rPr>
      </w:pPr>
      <w:r w:rsidRPr="009D2FCE">
        <w:rPr>
          <w:color w:val="000000"/>
          <w:sz w:val="22"/>
          <w:szCs w:val="22"/>
        </w:rPr>
        <w:t>3.1.1.2. atitiktų tiekėjų kvalifikacijai pirkimo dokumentuose nustatytus reikalavimus bei neturėtų pirkimo dokumentuose nustatytų pašalinimo pagrindų;</w:t>
      </w:r>
    </w:p>
    <w:p w14:paraId="70789913"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9D2FCE">
        <w:rPr>
          <w:rFonts w:eastAsia="Arial"/>
          <w:kern w:val="2"/>
          <w:sz w:val="22"/>
          <w:szCs w:val="22"/>
        </w:rPr>
        <w:t xml:space="preserve">(toliau </w:t>
      </w:r>
      <w:r w:rsidRPr="00EE67DA">
        <w:rPr>
          <w:rFonts w:eastAsia="Arial"/>
          <w:b/>
          <w:kern w:val="2"/>
          <w:sz w:val="22"/>
          <w:szCs w:val="22"/>
        </w:rPr>
        <w:t xml:space="preserve">– </w:t>
      </w:r>
      <w:r w:rsidRPr="00EE67DA">
        <w:rPr>
          <w:rFonts w:eastAsia="Arial"/>
          <w:b/>
          <w:bCs/>
          <w:kern w:val="2"/>
          <w:sz w:val="22"/>
          <w:szCs w:val="22"/>
        </w:rPr>
        <w:t>Kokybiniai kriterijai</w:t>
      </w:r>
      <w:r w:rsidRPr="00EE67DA">
        <w:rPr>
          <w:rFonts w:eastAsia="Arial"/>
          <w:b/>
          <w:kern w:val="2"/>
          <w:sz w:val="22"/>
          <w:szCs w:val="22"/>
        </w:rPr>
        <w:t>),</w:t>
      </w:r>
      <w:r w:rsidRPr="009D2FCE">
        <w:rPr>
          <w:color w:val="000000"/>
          <w:sz w:val="22"/>
          <w:szCs w:val="22"/>
        </w:rPr>
        <w:t xml:space="preserve"> reikšmes ir parametrus</w:t>
      </w:r>
      <w:r w:rsidRPr="009D2FCE">
        <w:rPr>
          <w:color w:val="000000"/>
          <w:kern w:val="2"/>
          <w:sz w:val="22"/>
          <w:szCs w:val="22"/>
        </w:rPr>
        <w:t xml:space="preserve">. </w:t>
      </w:r>
      <w:r w:rsidRPr="009D2FCE">
        <w:rPr>
          <w:rFonts w:eastAsia="Arial"/>
          <w:kern w:val="2"/>
          <w:sz w:val="22"/>
          <w:szCs w:val="22"/>
        </w:rPr>
        <w:t>Šiame papunktyje nurodytų įsipareigojimų laikymosi tikrinimo tvarka nustatoma Specialiosiose sąlygose;</w:t>
      </w:r>
    </w:p>
    <w:p w14:paraId="5D9560FE" w14:textId="77777777" w:rsidR="00B5542D" w:rsidRPr="009D2FCE" w:rsidRDefault="00B5542D" w:rsidP="00B5542D">
      <w:pPr>
        <w:spacing w:line="257" w:lineRule="atLeast"/>
        <w:jc w:val="both"/>
        <w:rPr>
          <w:color w:val="000000"/>
          <w:sz w:val="22"/>
          <w:szCs w:val="22"/>
        </w:rPr>
      </w:pPr>
      <w:r w:rsidRPr="009D2FCE">
        <w:rPr>
          <w:color w:val="000000"/>
          <w:sz w:val="22"/>
          <w:szCs w:val="22"/>
        </w:rPr>
        <w:t>3.1.1.4. užtikrintų nustatytų kokybės vadybos sistemos ir (arba) aplinkos apsaugos vadybos sistemos standartų taikymą, jeigu to reikalaujama pirkimo dokumentuose, ir turėtų tą patvirtinančius dokumentus;</w:t>
      </w:r>
    </w:p>
    <w:p w14:paraId="46B6CA1D" w14:textId="77777777" w:rsidR="00B5542D" w:rsidRPr="009D2FCE" w:rsidRDefault="00B5542D" w:rsidP="00B5542D">
      <w:pPr>
        <w:spacing w:line="257" w:lineRule="atLeast"/>
        <w:jc w:val="both"/>
        <w:rPr>
          <w:color w:val="000000"/>
          <w:sz w:val="22"/>
          <w:szCs w:val="22"/>
        </w:rPr>
      </w:pPr>
      <w:r w:rsidRPr="009D2FCE">
        <w:rPr>
          <w:color w:val="000000"/>
          <w:sz w:val="22"/>
          <w:szCs w:val="22"/>
        </w:rPr>
        <w:t>3.1.1.5. </w:t>
      </w:r>
      <w:r w:rsidRPr="009D2FCE">
        <w:rPr>
          <w:color w:val="000000"/>
          <w:sz w:val="22"/>
          <w:szCs w:val="22"/>
          <w:shd w:val="clear" w:color="auto" w:fill="FFFFFF"/>
        </w:rPr>
        <w:t xml:space="preserve">atitiktų nacionalinio saugumo interesus </w:t>
      </w:r>
      <w:r w:rsidRPr="009D2FCE">
        <w:rPr>
          <w:rFonts w:eastAsia="Arial"/>
          <w:kern w:val="2"/>
          <w:sz w:val="22"/>
          <w:szCs w:val="22"/>
        </w:rPr>
        <w:t>bei nebūtų registruotas (nuolat gyvenantis ar turintis pilietybę) nepatikimomis laikomose valstybėse ar teritorijose</w:t>
      </w:r>
      <w:r w:rsidRPr="009D2FCE">
        <w:rPr>
          <w:color w:val="000000"/>
          <w:sz w:val="22"/>
          <w:szCs w:val="22"/>
          <w:shd w:val="clear" w:color="auto" w:fill="FFFFFF"/>
        </w:rPr>
        <w:t>, jei tokie reikalavimai buvo numatyti pirkimo dokumentuose</w:t>
      </w:r>
      <w:r w:rsidRPr="009D2FCE">
        <w:rPr>
          <w:color w:val="000000"/>
          <w:sz w:val="22"/>
          <w:szCs w:val="22"/>
        </w:rPr>
        <w:t>.</w:t>
      </w:r>
    </w:p>
    <w:p w14:paraId="6D748C34" w14:textId="77777777" w:rsidR="00B5542D" w:rsidRPr="009D2FCE" w:rsidRDefault="00B5542D" w:rsidP="00B5542D">
      <w:pPr>
        <w:jc w:val="both"/>
        <w:rPr>
          <w:color w:val="000000"/>
          <w:sz w:val="22"/>
          <w:szCs w:val="22"/>
        </w:rPr>
      </w:pPr>
      <w:r w:rsidRPr="009D2FCE">
        <w:rPr>
          <w:color w:val="000000"/>
          <w:sz w:val="22"/>
          <w:szCs w:val="22"/>
        </w:rPr>
        <w:t xml:space="preserve">3.1.2. Tuo atveju, kai Tiekėjas yra jungtinės veiklos </w:t>
      </w:r>
      <w:r w:rsidRPr="009D2FCE">
        <w:rPr>
          <w:rFonts w:eastAsia="Arial"/>
          <w:kern w:val="2"/>
          <w:sz w:val="22"/>
          <w:szCs w:val="22"/>
        </w:rPr>
        <w:t>sutarties pagrindu veikianti tiekėjų grupė</w:t>
      </w:r>
      <w:r w:rsidRPr="009D2FCE">
        <w:rPr>
          <w:color w:val="000000"/>
          <w:sz w:val="22"/>
          <w:szCs w:val="22"/>
        </w:rPr>
        <w:t>, jos nariai Pirkėjui už Sutarties vykdymą atsako solidariai. </w:t>
      </w:r>
      <w:r w:rsidRPr="009D2FCE">
        <w:rPr>
          <w:color w:val="000000"/>
          <w:sz w:val="22"/>
          <w:szCs w:val="22"/>
          <w:shd w:val="clear" w:color="auto" w:fill="FFFFFF"/>
        </w:rPr>
        <w:t>Jeigu Tiekėjas remiasi </w:t>
      </w:r>
      <w:r w:rsidRPr="009D2FCE">
        <w:rPr>
          <w:color w:val="000000"/>
          <w:sz w:val="22"/>
          <w:szCs w:val="22"/>
        </w:rPr>
        <w:t>ūkio </w:t>
      </w:r>
      <w:r w:rsidRPr="009D2FCE">
        <w:rPr>
          <w:color w:val="000000"/>
          <w:sz w:val="22"/>
          <w:szCs w:val="22"/>
          <w:shd w:val="clear" w:color="auto" w:fill="FFFFFF"/>
        </w:rPr>
        <w:t>subjektų pajėgumais, siekdamas atitikti finansinio ir ekonominio pajėgumo reikalavimus, Tiekėjas su tokiais </w:t>
      </w:r>
      <w:r w:rsidRPr="009D2FCE">
        <w:rPr>
          <w:color w:val="000000"/>
          <w:sz w:val="22"/>
          <w:szCs w:val="22"/>
        </w:rPr>
        <w:t>ūkio </w:t>
      </w:r>
      <w:r w:rsidRPr="009D2FCE">
        <w:rPr>
          <w:color w:val="000000"/>
          <w:sz w:val="22"/>
          <w:szCs w:val="22"/>
          <w:shd w:val="clear" w:color="auto" w:fill="FFFFFF"/>
        </w:rPr>
        <w:t>subjektais už Sutarties vykdymą atsako solidariai (jeigu to buvo reikalaujama pirkimo dokumentuose).</w:t>
      </w:r>
    </w:p>
    <w:p w14:paraId="2B33A6A5" w14:textId="77777777" w:rsidR="00B5542D" w:rsidRPr="009D2FCE" w:rsidRDefault="00B5542D" w:rsidP="00B5542D">
      <w:pPr>
        <w:jc w:val="both"/>
        <w:rPr>
          <w:color w:val="000000"/>
          <w:sz w:val="22"/>
          <w:szCs w:val="22"/>
        </w:rPr>
      </w:pPr>
      <w:r w:rsidRPr="009D2FCE">
        <w:rPr>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8CD63D" w14:textId="77777777" w:rsidR="00B5542D" w:rsidRPr="009D2FCE" w:rsidRDefault="00B5542D" w:rsidP="00B5542D">
      <w:pPr>
        <w:spacing w:line="257" w:lineRule="atLeast"/>
        <w:ind w:firstLine="62"/>
        <w:jc w:val="both"/>
        <w:rPr>
          <w:color w:val="000000"/>
          <w:sz w:val="22"/>
          <w:szCs w:val="22"/>
        </w:rPr>
      </w:pPr>
    </w:p>
    <w:p w14:paraId="7103DB3E"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3.2.</w:t>
      </w:r>
      <w:r w:rsidRPr="009D2FCE">
        <w:rPr>
          <w:color w:val="000000"/>
          <w:sz w:val="22"/>
          <w:szCs w:val="22"/>
        </w:rPr>
        <w:t xml:space="preserve">  </w:t>
      </w:r>
      <w:r w:rsidRPr="009D2FCE">
        <w:rPr>
          <w:b/>
          <w:bCs/>
          <w:color w:val="000000"/>
          <w:sz w:val="22"/>
          <w:szCs w:val="22"/>
        </w:rPr>
        <w:t>Subtiekėjų bei specialistų pasitelkimas ir keitimas</w:t>
      </w:r>
    </w:p>
    <w:p w14:paraId="3BFEC7BE" w14:textId="77777777" w:rsidR="00B5542D" w:rsidRPr="009D2FCE" w:rsidRDefault="00B5542D" w:rsidP="00B5542D">
      <w:pPr>
        <w:spacing w:line="257" w:lineRule="atLeast"/>
        <w:ind w:firstLine="62"/>
        <w:jc w:val="both"/>
        <w:rPr>
          <w:color w:val="000000"/>
          <w:sz w:val="22"/>
          <w:szCs w:val="22"/>
        </w:rPr>
      </w:pPr>
    </w:p>
    <w:p w14:paraId="3841A55B" w14:textId="77777777" w:rsidR="00B5542D" w:rsidRPr="009D2FCE" w:rsidRDefault="00B5542D" w:rsidP="00B5542D">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shd w:val="clear" w:color="auto" w:fill="FFFFFF"/>
        </w:rPr>
      </w:pPr>
      <w:r w:rsidRPr="009D2FCE">
        <w:rPr>
          <w:rFonts w:eastAsia="Arial"/>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49716C06" w14:textId="77777777" w:rsidR="00B5542D" w:rsidRPr="009D2FCE" w:rsidRDefault="00B5542D" w:rsidP="00B5542D">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shd w:val="clear" w:color="auto" w:fill="FFFFFF"/>
        </w:rPr>
      </w:pPr>
      <w:r w:rsidRPr="009D2FCE">
        <w:rPr>
          <w:rFonts w:eastAsia="Arial"/>
          <w:kern w:val="2"/>
          <w:sz w:val="22"/>
          <w:szCs w:val="22"/>
        </w:rPr>
        <w:t>3.2.2. Sutarties vykdymui pasitelkiami subtiekėjai ir (ar) specialistai (jeigu tokie pasitelkiami) nurodomi Specialiosiose sąlygose.</w:t>
      </w:r>
    </w:p>
    <w:p w14:paraId="1F4A0576" w14:textId="77777777" w:rsidR="00B5542D" w:rsidRPr="009D2FCE" w:rsidRDefault="00B5542D" w:rsidP="00B5542D">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rPr>
      </w:pPr>
      <w:r w:rsidRPr="009D2FCE">
        <w:rPr>
          <w:rFonts w:eastAsia="Arial"/>
          <w:kern w:val="2"/>
          <w:sz w:val="22"/>
          <w:szCs w:val="22"/>
        </w:rPr>
        <w:t>3.2.3. Tiekėjas gali keisti ir (ar) pasitelkti subtiekėjus ir (ar) specialistus šiame Sutarties poskyryje nustatytais atvejais ir tvarka.</w:t>
      </w:r>
    </w:p>
    <w:p w14:paraId="75C04D31" w14:textId="77777777" w:rsidR="00B5542D" w:rsidRPr="009D2FCE" w:rsidRDefault="00B5542D" w:rsidP="00B5542D">
      <w:pPr>
        <w:widowControl w:val="0"/>
        <w:pBdr>
          <w:top w:val="nil"/>
          <w:left w:val="nil"/>
          <w:bottom w:val="nil"/>
          <w:right w:val="nil"/>
          <w:between w:val="nil"/>
        </w:pBdr>
        <w:tabs>
          <w:tab w:val="left" w:pos="709"/>
          <w:tab w:val="left" w:pos="851"/>
          <w:tab w:val="left" w:pos="1134"/>
        </w:tabs>
        <w:jc w:val="both"/>
        <w:rPr>
          <w:rFonts w:eastAsia="Cambria"/>
          <w:kern w:val="2"/>
          <w:sz w:val="22"/>
          <w:szCs w:val="22"/>
          <w:shd w:val="clear" w:color="auto" w:fill="FFFFFF"/>
        </w:rPr>
      </w:pPr>
      <w:r w:rsidRPr="009D2FCE">
        <w:rPr>
          <w:rFonts w:eastAsia="Cambria"/>
          <w:kern w:val="2"/>
          <w:sz w:val="22"/>
          <w:szCs w:val="22"/>
        </w:rPr>
        <w:t>3.2.4. Naujas subtiekėjas ar specialistas gali pradėti vykdyti jiems Tiekėjo pavestus įsipareigojimus pagal Sutartį ne anksčiau, nei bus pasirašytas Susitarimas.</w:t>
      </w:r>
    </w:p>
    <w:p w14:paraId="6D5E3C05" w14:textId="77777777" w:rsidR="00B5542D" w:rsidRPr="009D2FCE" w:rsidRDefault="00B5542D" w:rsidP="00B5542D">
      <w:pPr>
        <w:widowControl w:val="0"/>
        <w:pBdr>
          <w:top w:val="nil"/>
          <w:left w:val="nil"/>
          <w:bottom w:val="nil"/>
          <w:right w:val="nil"/>
          <w:between w:val="nil"/>
        </w:pBdr>
        <w:tabs>
          <w:tab w:val="left" w:pos="709"/>
          <w:tab w:val="left" w:pos="851"/>
          <w:tab w:val="left" w:pos="1134"/>
        </w:tabs>
        <w:jc w:val="both"/>
        <w:rPr>
          <w:rFonts w:eastAsia="Cambria"/>
          <w:kern w:val="2"/>
          <w:sz w:val="22"/>
          <w:szCs w:val="22"/>
        </w:rPr>
      </w:pPr>
      <w:r w:rsidRPr="009D2FCE">
        <w:rPr>
          <w:rFonts w:eastAsia="Cambria"/>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9D2FCE">
        <w:rPr>
          <w:rFonts w:eastAsia="Arial"/>
          <w:kern w:val="2"/>
          <w:sz w:val="22"/>
          <w:szCs w:val="22"/>
        </w:rPr>
        <w:t xml:space="preserve">nebūti registruotu (nuolat gyvenančiu ar turinčiu pilietybę) nepatikimomis laikomose valstybėse ar teritorijose </w:t>
      </w:r>
      <w:r w:rsidRPr="009D2FCE">
        <w:rPr>
          <w:rFonts w:eastAsia="Cambria"/>
          <w:kern w:val="2"/>
          <w:sz w:val="22"/>
          <w:szCs w:val="22"/>
        </w:rPr>
        <w:t>(jei taikoma) ir Tiekėjo pasiūlyme nurodytų sąlygų pirkimo dokumentuose nustatytiems Kokybiniams kriterijams pagrįsti (jei taikoma), Tiekėjui taikoma Specialiosiose sąlygose nustatyto dydžio bauda.</w:t>
      </w:r>
    </w:p>
    <w:p w14:paraId="53318952" w14:textId="77777777" w:rsidR="00B5542D" w:rsidRPr="009D2FCE" w:rsidRDefault="00B5542D" w:rsidP="00B5542D">
      <w:pPr>
        <w:widowControl w:val="0"/>
        <w:tabs>
          <w:tab w:val="left" w:pos="993"/>
        </w:tabs>
        <w:jc w:val="both"/>
        <w:rPr>
          <w:rFonts w:eastAsia="Arial"/>
          <w:kern w:val="2"/>
          <w:sz w:val="22"/>
          <w:szCs w:val="22"/>
          <w:shd w:val="clear" w:color="auto" w:fill="FFFFFF"/>
        </w:rPr>
      </w:pPr>
      <w:r w:rsidRPr="009D2FCE">
        <w:rPr>
          <w:rFonts w:eastAsia="Arial"/>
          <w:kern w:val="2"/>
          <w:sz w:val="22"/>
          <w:szCs w:val="22"/>
        </w:rPr>
        <w:lastRenderedPageBreak/>
        <w:t xml:space="preserve">3.2.6. Tiekėjas turi teisę Sutarties vykdymui pasitelkti naujus, Specialiosiose sąlygose nenurodytus subtiekėjus, kurių pajėgumais Tiekėjas </w:t>
      </w:r>
      <w:r w:rsidRPr="009D2FCE">
        <w:rPr>
          <w:rFonts w:eastAsia="Cambria"/>
          <w:kern w:val="2"/>
          <w:sz w:val="22"/>
          <w:szCs w:val="22"/>
        </w:rPr>
        <w:t>nesirėmė pirkimo dokumentuose numatytiems kvalifikacijos reikalavimams pagrįsti.</w:t>
      </w:r>
    </w:p>
    <w:p w14:paraId="2E6DF238" w14:textId="77777777" w:rsidR="00B5542D" w:rsidRPr="009D2FCE" w:rsidRDefault="00B5542D" w:rsidP="00B5542D">
      <w:pPr>
        <w:widowControl w:val="0"/>
        <w:tabs>
          <w:tab w:val="left" w:pos="993"/>
        </w:tabs>
        <w:jc w:val="both"/>
        <w:rPr>
          <w:rFonts w:eastAsia="Arial"/>
          <w:kern w:val="2"/>
          <w:sz w:val="22"/>
          <w:szCs w:val="22"/>
          <w:shd w:val="clear" w:color="auto" w:fill="FFFFFF"/>
        </w:rPr>
      </w:pPr>
      <w:r w:rsidRPr="009D2FCE">
        <w:rPr>
          <w:rFonts w:eastAsia="Arial"/>
          <w:kern w:val="2"/>
          <w:sz w:val="22"/>
          <w:szCs w:val="22"/>
        </w:rPr>
        <w:t xml:space="preserve">3.2.7. Sudarius Sutartį, tačiau ne vėliau negu Sutartis pradedama vykdyti, Tiekėjas įsipareigoja Pirkėjui pranešti tuo metu žinomų subtiekėjų, kurių pajėgumais Tiekėjas </w:t>
      </w:r>
      <w:r w:rsidRPr="009D2FCE">
        <w:rPr>
          <w:rFonts w:eastAsia="Cambria"/>
          <w:kern w:val="2"/>
          <w:sz w:val="22"/>
          <w:szCs w:val="22"/>
        </w:rPr>
        <w:t>nesirėmė pirkimo dokumentuose numatytiems kvalifikacijos reikalavimams pagrįsti,</w:t>
      </w:r>
      <w:r w:rsidRPr="009D2FCE">
        <w:rPr>
          <w:rFonts w:eastAsia="Arial"/>
          <w:kern w:val="2"/>
          <w:sz w:val="22"/>
          <w:szCs w:val="22"/>
        </w:rPr>
        <w:t xml:space="preserve"> pavadinimus, juridinio asmens kodą, kontaktinius duomenis, jų atstovus.</w:t>
      </w:r>
    </w:p>
    <w:p w14:paraId="4AF2299B" w14:textId="77777777" w:rsidR="00B5542D" w:rsidRPr="009D2FCE" w:rsidRDefault="00B5542D" w:rsidP="00B5542D">
      <w:pPr>
        <w:widowControl w:val="0"/>
        <w:tabs>
          <w:tab w:val="left" w:pos="993"/>
        </w:tabs>
        <w:jc w:val="both"/>
        <w:rPr>
          <w:rFonts w:eastAsia="Cambria"/>
          <w:kern w:val="2"/>
          <w:sz w:val="22"/>
          <w:szCs w:val="22"/>
          <w:shd w:val="clear" w:color="auto" w:fill="FFFFFF"/>
        </w:rPr>
      </w:pPr>
      <w:r w:rsidRPr="009D2FCE">
        <w:rPr>
          <w:rFonts w:eastAsia="Arial"/>
          <w:kern w:val="2"/>
          <w:sz w:val="22"/>
          <w:szCs w:val="22"/>
        </w:rPr>
        <w:t>3.2.8. Tiekėjas, bet kuriuo Sutarties vykdymo metu,</w:t>
      </w:r>
      <w:r w:rsidRPr="009D2FCE">
        <w:rPr>
          <w:rFonts w:eastAsia="Cambria"/>
          <w:kern w:val="2"/>
          <w:sz w:val="22"/>
          <w:szCs w:val="22"/>
        </w:rPr>
        <w:t xml:space="preserve"> subtiekėjus, kurių pajėgumais Tiekėjas nesirėmė pirkimo dokumentuose numatytiems kvalifikacijos reikalavimams pagrįsti, gali keisti savo nuožiūra.</w:t>
      </w:r>
    </w:p>
    <w:p w14:paraId="4733024A" w14:textId="77777777" w:rsidR="00B5542D" w:rsidRPr="009D2FCE" w:rsidRDefault="00B5542D" w:rsidP="00B5542D">
      <w:pPr>
        <w:widowControl w:val="0"/>
        <w:pBdr>
          <w:top w:val="nil"/>
          <w:left w:val="nil"/>
          <w:bottom w:val="nil"/>
          <w:right w:val="nil"/>
          <w:between w:val="nil"/>
        </w:pBdr>
        <w:tabs>
          <w:tab w:val="left" w:pos="993"/>
        </w:tabs>
        <w:jc w:val="both"/>
        <w:rPr>
          <w:rFonts w:eastAsia="Cambria"/>
          <w:kern w:val="2"/>
          <w:sz w:val="22"/>
          <w:szCs w:val="22"/>
        </w:rPr>
      </w:pPr>
      <w:r w:rsidRPr="009D2FCE">
        <w:rPr>
          <w:rFonts w:eastAsia="Arial"/>
          <w:kern w:val="2"/>
          <w:sz w:val="22"/>
          <w:szCs w:val="22"/>
        </w:rPr>
        <w:t>3.2.9. Tiekėjas, bet kuriuo Sutarties vykdymo metu,</w:t>
      </w:r>
      <w:r w:rsidRPr="009D2FCE">
        <w:rPr>
          <w:rFonts w:eastAsia="Cambria"/>
          <w:kern w:val="2"/>
          <w:sz w:val="22"/>
          <w:szCs w:val="22"/>
        </w:rPr>
        <w:t xml:space="preserve"> ne vėliau nei prieš 5 (penkias) darbo dienas</w:t>
      </w:r>
      <w:r w:rsidRPr="009D2FCE">
        <w:rPr>
          <w:rFonts w:eastAsia="Arial"/>
          <w:kern w:val="2"/>
          <w:sz w:val="22"/>
          <w:szCs w:val="22"/>
        </w:rPr>
        <w:t xml:space="preserve"> iki numatomo naujo subtiekėjo, kurio pajėgumais Tiekėjas </w:t>
      </w:r>
      <w:r w:rsidRPr="009D2FCE">
        <w:rPr>
          <w:rFonts w:eastAsia="Cambria"/>
          <w:kern w:val="2"/>
          <w:sz w:val="22"/>
          <w:szCs w:val="22"/>
        </w:rPr>
        <w:t>nesirėmė pirkimo dokumentuose numatytiems kvalifikacijos reikalavimams pagrįsti,</w:t>
      </w:r>
      <w:r w:rsidRPr="009D2FCE">
        <w:rPr>
          <w:rFonts w:eastAsia="Arial"/>
          <w:kern w:val="2"/>
          <w:sz w:val="22"/>
          <w:szCs w:val="22"/>
        </w:rPr>
        <w:t xml:space="preserve"> pasitelkimo ir (arba) keitimo apie tai privalo informuoti </w:t>
      </w:r>
      <w:r w:rsidRPr="009D2FCE">
        <w:rPr>
          <w:rFonts w:eastAsia="Calibri"/>
          <w:kern w:val="2"/>
          <w:sz w:val="22"/>
          <w:szCs w:val="22"/>
        </w:rPr>
        <w:t>Pirkėją</w:t>
      </w:r>
      <w:r w:rsidRPr="009D2FCE">
        <w:rPr>
          <w:rFonts w:eastAsia="Arial"/>
          <w:kern w:val="2"/>
          <w:sz w:val="22"/>
          <w:szCs w:val="22"/>
        </w:rPr>
        <w:t xml:space="preserve">. </w:t>
      </w:r>
      <w:r w:rsidRPr="009D2FCE">
        <w:rPr>
          <w:rFonts w:eastAsia="Calibri"/>
          <w:kern w:val="2"/>
          <w:sz w:val="22"/>
          <w:szCs w:val="22"/>
        </w:rPr>
        <w:t xml:space="preserve">Pirkėjas (jeigu buvo taikoma pirkimo dokumentuose) turi patikrinti, ar nėra </w:t>
      </w:r>
      <w:r w:rsidRPr="009D2FCE">
        <w:rPr>
          <w:rFonts w:eastAsia="Cambria"/>
          <w:kern w:val="2"/>
          <w:sz w:val="22"/>
          <w:szCs w:val="22"/>
        </w:rPr>
        <w:t xml:space="preserve">subtiekėjo pašalinimo pagrindų ir subtiekėjo atitiktį nacionalinio saugumo interesams ir reikalavimams </w:t>
      </w:r>
      <w:r w:rsidRPr="009D2FCE">
        <w:rPr>
          <w:rFonts w:eastAsia="Arial"/>
          <w:kern w:val="2"/>
          <w:sz w:val="22"/>
          <w:szCs w:val="22"/>
        </w:rPr>
        <w:t>nebūti registruotu (nuolat gyvenančiu ar turinčiu pilietybę) nepatikimomis laikomose valstybėse ar teritorijose</w:t>
      </w:r>
      <w:r w:rsidRPr="009D2FCE">
        <w:rPr>
          <w:rFonts w:eastAsia="Cambria"/>
          <w:kern w:val="2"/>
          <w:sz w:val="22"/>
          <w:szCs w:val="22"/>
        </w:rPr>
        <w:t>. Jeigu subtiekėjo padėtis neatitinka bent vieno iš nurodytų reikalavimų, Pirkėjas reikalauja pakeisti šį subtiekėją reikalavimus atitinkančiu subtiekėju.</w:t>
      </w:r>
      <w:r w:rsidRPr="009D2FCE">
        <w:rPr>
          <w:rFonts w:eastAsia="Calibri"/>
          <w:kern w:val="2"/>
          <w:sz w:val="22"/>
          <w:szCs w:val="22"/>
        </w:rPr>
        <w:t xml:space="preserve"> </w:t>
      </w:r>
      <w:r w:rsidRPr="009D2FCE">
        <w:rPr>
          <w:rFonts w:eastAsia="Cambria"/>
          <w:kern w:val="2"/>
          <w:sz w:val="22"/>
          <w:szCs w:val="22"/>
        </w:rPr>
        <w:t>Pirkėjas</w:t>
      </w:r>
      <w:r w:rsidRPr="009D2FCE">
        <w:rPr>
          <w:rFonts w:eastAsia="Calibri"/>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9D2FCE">
        <w:rPr>
          <w:rFonts w:eastAsia="Cambria"/>
          <w:kern w:val="2"/>
          <w:sz w:val="22"/>
          <w:szCs w:val="22"/>
        </w:rPr>
        <w:t>Pirkėjui sutikus, Šalys pasirašo Susitarimą, kuris laikomas neatsiejama Sutarties dalimi.</w:t>
      </w:r>
    </w:p>
    <w:p w14:paraId="0AEBA8B4" w14:textId="77777777" w:rsidR="00B5542D" w:rsidRPr="009D2FCE" w:rsidRDefault="00B5542D" w:rsidP="00B5542D">
      <w:pPr>
        <w:widowControl w:val="0"/>
        <w:pBdr>
          <w:top w:val="nil"/>
          <w:left w:val="nil"/>
          <w:bottom w:val="nil"/>
          <w:right w:val="nil"/>
          <w:between w:val="nil"/>
        </w:pBdr>
        <w:tabs>
          <w:tab w:val="left" w:pos="993"/>
        </w:tabs>
        <w:jc w:val="both"/>
        <w:rPr>
          <w:rFonts w:eastAsia="Arial"/>
          <w:kern w:val="2"/>
          <w:sz w:val="22"/>
          <w:szCs w:val="22"/>
          <w:shd w:val="clear" w:color="auto" w:fill="FFFFFF"/>
        </w:rPr>
      </w:pPr>
      <w:r w:rsidRPr="009D2FCE">
        <w:rPr>
          <w:rFonts w:eastAsia="Arial"/>
          <w:kern w:val="2"/>
          <w:sz w:val="22"/>
          <w:szCs w:val="22"/>
        </w:rPr>
        <w:t>3.2.10. Subtiekėjai, kurių pajėgumais Tiekėjas rėmėsi, kad atitiktų pirkimo dokumentuose nustatytus kvalifikacijos reikalavimus, gali būti keičiami tik šiais atvejais:</w:t>
      </w:r>
    </w:p>
    <w:p w14:paraId="0DB3B060" w14:textId="77777777" w:rsidR="00B5542D" w:rsidRPr="009D2FCE" w:rsidRDefault="00B5542D" w:rsidP="00B5542D">
      <w:pPr>
        <w:widowControl w:val="0"/>
        <w:pBdr>
          <w:top w:val="nil"/>
          <w:left w:val="nil"/>
          <w:bottom w:val="nil"/>
          <w:right w:val="nil"/>
          <w:between w:val="nil"/>
        </w:pBdr>
        <w:tabs>
          <w:tab w:val="left" w:pos="1134"/>
        </w:tabs>
        <w:jc w:val="both"/>
        <w:rPr>
          <w:rFonts w:eastAsia="Arial"/>
          <w:kern w:val="2"/>
          <w:sz w:val="22"/>
          <w:szCs w:val="22"/>
        </w:rPr>
      </w:pPr>
      <w:r w:rsidRPr="009D2FCE">
        <w:rPr>
          <w:rFonts w:eastAsia="Cambria"/>
          <w:kern w:val="2"/>
          <w:sz w:val="22"/>
          <w:szCs w:val="22"/>
        </w:rPr>
        <w:t xml:space="preserve">3.2.10.1. kai subtiekėjui </w:t>
      </w:r>
      <w:r w:rsidRPr="009D2FCE">
        <w:rPr>
          <w:rFonts w:eastAsia="Calibri"/>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9D2FCE">
        <w:rPr>
          <w:rFonts w:eastAsia="Cambria"/>
          <w:kern w:val="2"/>
          <w:sz w:val="22"/>
          <w:szCs w:val="22"/>
        </w:rPr>
        <w:t>;</w:t>
      </w:r>
    </w:p>
    <w:p w14:paraId="41820214" w14:textId="77777777" w:rsidR="00B5542D" w:rsidRPr="009D2FCE" w:rsidRDefault="00B5542D" w:rsidP="00B5542D">
      <w:pPr>
        <w:widowControl w:val="0"/>
        <w:pBdr>
          <w:top w:val="nil"/>
          <w:left w:val="nil"/>
          <w:bottom w:val="nil"/>
          <w:right w:val="nil"/>
          <w:between w:val="nil"/>
        </w:pBdr>
        <w:tabs>
          <w:tab w:val="left" w:pos="1134"/>
        </w:tabs>
        <w:jc w:val="both"/>
        <w:rPr>
          <w:rFonts w:eastAsia="Arial"/>
          <w:kern w:val="2"/>
          <w:sz w:val="22"/>
          <w:szCs w:val="22"/>
        </w:rPr>
      </w:pPr>
      <w:r w:rsidRPr="009D2FCE">
        <w:rPr>
          <w:rFonts w:eastAsia="Cambria"/>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3396A3BD" w14:textId="77777777" w:rsidR="00B5542D" w:rsidRPr="009D2FCE" w:rsidRDefault="00B5542D" w:rsidP="00B5542D">
      <w:pPr>
        <w:widowControl w:val="0"/>
        <w:pBdr>
          <w:top w:val="nil"/>
          <w:left w:val="nil"/>
          <w:bottom w:val="nil"/>
          <w:right w:val="nil"/>
          <w:between w:val="nil"/>
        </w:pBdr>
        <w:tabs>
          <w:tab w:val="left" w:pos="1134"/>
        </w:tabs>
        <w:jc w:val="both"/>
        <w:rPr>
          <w:rFonts w:eastAsia="Arial"/>
          <w:kern w:val="2"/>
          <w:sz w:val="22"/>
          <w:szCs w:val="22"/>
        </w:rPr>
      </w:pPr>
      <w:r w:rsidRPr="009D2FCE">
        <w:rPr>
          <w:rFonts w:eastAsia="Cambria"/>
          <w:kern w:val="2"/>
          <w:sz w:val="22"/>
          <w:szCs w:val="22"/>
        </w:rPr>
        <w:t>3.2.10.3. Tiekėjas ar subtiekėjas privalo pakeisti subtiekėją, jei paaiškėja, kad jis neatitinka jam pirkimo dokumentuose keliamų reikalavimų.</w:t>
      </w:r>
    </w:p>
    <w:p w14:paraId="351467C5" w14:textId="77777777" w:rsidR="00B5542D" w:rsidRPr="009D2FCE" w:rsidRDefault="00B5542D" w:rsidP="00B5542D">
      <w:pPr>
        <w:widowControl w:val="0"/>
        <w:pBdr>
          <w:top w:val="nil"/>
          <w:left w:val="nil"/>
          <w:bottom w:val="nil"/>
          <w:right w:val="nil"/>
          <w:between w:val="nil"/>
        </w:pBdr>
        <w:tabs>
          <w:tab w:val="left" w:pos="993"/>
        </w:tabs>
        <w:ind w:left="720" w:hanging="720"/>
        <w:jc w:val="both"/>
        <w:rPr>
          <w:rFonts w:eastAsia="Cambria"/>
          <w:kern w:val="2"/>
          <w:sz w:val="22"/>
          <w:szCs w:val="22"/>
        </w:rPr>
      </w:pPr>
      <w:r w:rsidRPr="009D2FCE">
        <w:rPr>
          <w:rFonts w:eastAsia="Cambria"/>
          <w:kern w:val="2"/>
          <w:sz w:val="22"/>
          <w:szCs w:val="22"/>
        </w:rPr>
        <w:t>3.2.11. </w:t>
      </w:r>
      <w:r w:rsidRPr="00B5542D">
        <w:rPr>
          <w:rFonts w:ascii="Calibri" w:eastAsia="Calibri" w:hAnsi="Calibri"/>
          <w:kern w:val="2"/>
          <w:sz w:val="22"/>
          <w:szCs w:val="22"/>
        </w:rPr>
        <w:tab/>
      </w:r>
      <w:r w:rsidRPr="009D2FCE">
        <w:rPr>
          <w:rFonts w:eastAsia="Cambria"/>
          <w:kern w:val="2"/>
          <w:sz w:val="22"/>
          <w:szCs w:val="22"/>
        </w:rPr>
        <w:t>Tiekėjo (ar subtiekėjų) specialistai, vykdantys Sutartį, gali būti keičiami šiais atvejais:</w:t>
      </w:r>
    </w:p>
    <w:p w14:paraId="6ADDCFCC" w14:textId="77777777" w:rsidR="00B5542D" w:rsidRPr="009D2FCE" w:rsidRDefault="00B5542D" w:rsidP="00B5542D">
      <w:pPr>
        <w:widowControl w:val="0"/>
        <w:pBdr>
          <w:top w:val="nil"/>
          <w:left w:val="nil"/>
          <w:bottom w:val="nil"/>
          <w:right w:val="nil"/>
          <w:between w:val="nil"/>
        </w:pBdr>
        <w:tabs>
          <w:tab w:val="left" w:pos="1134"/>
        </w:tabs>
        <w:jc w:val="both"/>
        <w:rPr>
          <w:rFonts w:eastAsia="Cambria"/>
          <w:kern w:val="2"/>
          <w:sz w:val="22"/>
          <w:szCs w:val="22"/>
        </w:rPr>
      </w:pPr>
      <w:r w:rsidRPr="009D2FCE">
        <w:rPr>
          <w:rFonts w:eastAsia="Cambria"/>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A79C024" w14:textId="77777777" w:rsidR="00B5542D" w:rsidRPr="009D2FCE" w:rsidRDefault="00B5542D" w:rsidP="00B5542D">
      <w:pPr>
        <w:widowControl w:val="0"/>
        <w:pBdr>
          <w:top w:val="nil"/>
          <w:left w:val="nil"/>
          <w:bottom w:val="nil"/>
          <w:right w:val="nil"/>
          <w:between w:val="nil"/>
        </w:pBdr>
        <w:tabs>
          <w:tab w:val="left" w:pos="1134"/>
          <w:tab w:val="left" w:pos="1418"/>
        </w:tabs>
        <w:jc w:val="both"/>
        <w:rPr>
          <w:rFonts w:eastAsia="Cambria"/>
          <w:kern w:val="2"/>
          <w:sz w:val="22"/>
          <w:szCs w:val="22"/>
        </w:rPr>
      </w:pPr>
      <w:r w:rsidRPr="009D2FCE">
        <w:rPr>
          <w:rFonts w:eastAsia="Cambria"/>
          <w:kern w:val="2"/>
          <w:sz w:val="22"/>
          <w:szCs w:val="22"/>
        </w:rPr>
        <w:t>3.2.11.2. Pirkėjo iniciatyva, jei Pirkėjas turi pagrįstų įtarimų, kad Tiekėjo Sutarties vykdymui paskirtas specialistas nekompetentingas vykdyti nustatytas pareigas;</w:t>
      </w:r>
    </w:p>
    <w:p w14:paraId="0BCD08D0" w14:textId="77777777" w:rsidR="00B5542D" w:rsidRPr="009D2FCE" w:rsidRDefault="00B5542D" w:rsidP="00B5542D">
      <w:pPr>
        <w:widowControl w:val="0"/>
        <w:pBdr>
          <w:top w:val="nil"/>
          <w:left w:val="nil"/>
          <w:bottom w:val="nil"/>
          <w:right w:val="nil"/>
          <w:between w:val="nil"/>
        </w:pBdr>
        <w:tabs>
          <w:tab w:val="left" w:pos="1134"/>
          <w:tab w:val="left" w:pos="1276"/>
        </w:tabs>
        <w:jc w:val="both"/>
        <w:rPr>
          <w:rFonts w:eastAsia="Cambria"/>
          <w:kern w:val="2"/>
          <w:sz w:val="22"/>
          <w:szCs w:val="22"/>
        </w:rPr>
      </w:pPr>
      <w:r w:rsidRPr="009D2FCE">
        <w:rPr>
          <w:rFonts w:eastAsia="Cambria"/>
          <w:kern w:val="2"/>
          <w:sz w:val="22"/>
          <w:szCs w:val="22"/>
        </w:rPr>
        <w:t>3.2.11.3. Tiekėjas ar subtiekėjas privalo pakeisti specialistą, jei paaiškėja, kad jis neatitinka jam pirkimo dokumentuose keliamų reikalavimų.</w:t>
      </w:r>
    </w:p>
    <w:p w14:paraId="53D7BDF9" w14:textId="77777777" w:rsidR="00B5542D" w:rsidRPr="009D2FCE" w:rsidRDefault="00B5542D" w:rsidP="00B5542D">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9D2FCE">
        <w:rPr>
          <w:rFonts w:eastAsia="Cambria"/>
          <w:color w:val="000000"/>
          <w:kern w:val="2"/>
          <w:sz w:val="22"/>
          <w:szCs w:val="22"/>
        </w:rPr>
        <w:t>3.2.12. Naujas specialistas ir (ar) subtiekėjas Tiekėjo prašymo pakeisti specialistą ir (ar) subtiekėją pateikimo metu turi atitikti pirkimo dokumentuose specialistui ir (ar) subtiekėjui keliamus reikalavimusir Tiekėjo pasiūlyme nurodytas Kokybinių kriterijų reikšmes.</w:t>
      </w:r>
    </w:p>
    <w:p w14:paraId="169FCBF5" w14:textId="77777777" w:rsidR="00B5542D" w:rsidRPr="009D2FCE" w:rsidRDefault="00B5542D" w:rsidP="00B5542D">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9D2FCE">
        <w:rPr>
          <w:rFonts w:eastAsia="Cambria"/>
          <w:kern w:val="2"/>
          <w:sz w:val="22"/>
          <w:szCs w:val="22"/>
        </w:rPr>
        <w:t xml:space="preserve">3.2.13. Tiekėjas privalo ne vėliau nei prieš 5 (penkias) darbo dienas iki numatomo subtiekėjo, </w:t>
      </w:r>
      <w:r w:rsidRPr="009D2FCE">
        <w:rPr>
          <w:rFonts w:eastAsia="Arial"/>
          <w:kern w:val="2"/>
          <w:sz w:val="22"/>
          <w:szCs w:val="22"/>
        </w:rPr>
        <w:t>kurio pajėgumais Tiekėjas rėmėsi, kad atitiktų pirkimo dokumentuose nustatytus kvalifikacijos reikalavimus,</w:t>
      </w:r>
      <w:r w:rsidRPr="009D2FCE">
        <w:rPr>
          <w:rFonts w:eastAsia="Cambria"/>
          <w:kern w:val="2"/>
          <w:sz w:val="22"/>
          <w:szCs w:val="22"/>
        </w:rPr>
        <w:t xml:space="preserve"> </w:t>
      </w:r>
      <w:r w:rsidRPr="009D2FCE">
        <w:rPr>
          <w:rFonts w:eastAsia="Arial"/>
          <w:kern w:val="2"/>
          <w:sz w:val="22"/>
          <w:szCs w:val="22"/>
        </w:rPr>
        <w:t xml:space="preserve">ir (ar) specialisto </w:t>
      </w:r>
      <w:r w:rsidRPr="009D2FCE">
        <w:rPr>
          <w:rFonts w:eastAsia="Cambria"/>
          <w:kern w:val="2"/>
          <w:sz w:val="22"/>
          <w:szCs w:val="22"/>
        </w:rPr>
        <w:t>keitimo pateikti Pirkėjui šiuos dokumentus:</w:t>
      </w:r>
    </w:p>
    <w:p w14:paraId="0B6028F5" w14:textId="77777777" w:rsidR="00B5542D" w:rsidRPr="009D2FCE" w:rsidRDefault="00B5542D" w:rsidP="00B5542D">
      <w:pPr>
        <w:widowControl w:val="0"/>
        <w:pBdr>
          <w:top w:val="nil"/>
          <w:left w:val="nil"/>
          <w:bottom w:val="nil"/>
          <w:right w:val="nil"/>
          <w:between w:val="nil"/>
        </w:pBdr>
        <w:tabs>
          <w:tab w:val="left" w:pos="1134"/>
        </w:tabs>
        <w:jc w:val="both"/>
        <w:rPr>
          <w:rFonts w:eastAsia="Cambria"/>
          <w:kern w:val="2"/>
          <w:sz w:val="22"/>
          <w:szCs w:val="22"/>
        </w:rPr>
      </w:pPr>
      <w:r w:rsidRPr="009D2FCE">
        <w:rPr>
          <w:rFonts w:eastAsia="Cambria"/>
          <w:kern w:val="2"/>
          <w:sz w:val="22"/>
          <w:szCs w:val="22"/>
        </w:rPr>
        <w:t>3.2.13.1. argumentuotą rašytinį prašymą pakeisti subtiekėją ir (ar) specialistą, paaiškinant keitimo aplinkybę. Pirkėjas pasilieka teisę paprašyti įrodymų, pagrindžiančių keitimo aplinkybę;</w:t>
      </w:r>
    </w:p>
    <w:p w14:paraId="03100644" w14:textId="77777777" w:rsidR="00B5542D" w:rsidRPr="009D2FCE" w:rsidRDefault="00B5542D" w:rsidP="00B5542D">
      <w:pPr>
        <w:widowControl w:val="0"/>
        <w:pBdr>
          <w:top w:val="nil"/>
          <w:left w:val="nil"/>
          <w:bottom w:val="nil"/>
          <w:right w:val="nil"/>
          <w:between w:val="nil"/>
        </w:pBdr>
        <w:tabs>
          <w:tab w:val="left" w:pos="1134"/>
        </w:tabs>
        <w:jc w:val="both"/>
        <w:rPr>
          <w:rFonts w:eastAsia="Cambria"/>
          <w:kern w:val="2"/>
          <w:sz w:val="22"/>
          <w:szCs w:val="22"/>
        </w:rPr>
      </w:pPr>
      <w:r w:rsidRPr="009D2FCE">
        <w:rPr>
          <w:rFonts w:eastAsia="Cambria"/>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9D2FCE">
        <w:rPr>
          <w:rFonts w:eastAsia="Arial"/>
          <w:kern w:val="2"/>
          <w:sz w:val="22"/>
          <w:szCs w:val="22"/>
        </w:rPr>
        <w:t>nacionalinio saugumo interesams bei reikalavimams</w:t>
      </w:r>
      <w:r w:rsidRPr="009D2FCE">
        <w:rPr>
          <w:rFonts w:eastAsia="Cambria"/>
          <w:kern w:val="2"/>
          <w:sz w:val="22"/>
          <w:szCs w:val="22"/>
        </w:rPr>
        <w:t xml:space="preserve"> </w:t>
      </w:r>
      <w:r w:rsidRPr="009D2FCE">
        <w:rPr>
          <w:rFonts w:eastAsia="Arial"/>
          <w:kern w:val="2"/>
          <w:sz w:val="22"/>
          <w:szCs w:val="22"/>
        </w:rPr>
        <w:t>nebūti registruotu (nuolat gyvenančiu ar turinčiu pilietybę) nepatikimomis laikomose valstybėse ar teritorijose</w:t>
      </w:r>
      <w:r w:rsidRPr="009D2FCE">
        <w:rPr>
          <w:rFonts w:eastAsia="Cambria"/>
          <w:kern w:val="2"/>
          <w:sz w:val="22"/>
          <w:szCs w:val="22"/>
        </w:rPr>
        <w:t xml:space="preserve"> (jei taikoma) įrodančius dokumentus pagal Sutarties reikalavimus.</w:t>
      </w:r>
    </w:p>
    <w:p w14:paraId="18CD0837" w14:textId="77777777" w:rsidR="00B5542D" w:rsidRPr="009D2FCE" w:rsidRDefault="00B5542D" w:rsidP="00B5542D">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9D2FCE">
        <w:rPr>
          <w:rFonts w:eastAsia="Cambria"/>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9D2FCE">
        <w:rPr>
          <w:rFonts w:eastAsia="Arial"/>
          <w:kern w:val="2"/>
          <w:sz w:val="22"/>
          <w:szCs w:val="22"/>
        </w:rPr>
        <w:t>kurio pajėgumais Tiekėjas rėmėsi, kad atitiktų pirkimo dokumentuose nustatytus kvalifikacijos reikalavimus,</w:t>
      </w:r>
      <w:r w:rsidRPr="009D2FCE">
        <w:rPr>
          <w:rFonts w:eastAsia="Cambria"/>
          <w:kern w:val="2"/>
          <w:sz w:val="22"/>
          <w:szCs w:val="22"/>
        </w:rPr>
        <w:t xml:space="preserve"> ir (ar) specialistą. Pirkėjui sutikus, Šalys pasirašo Susitarimą, kuris laikomas neatsiejama Sutarties dalimi.</w:t>
      </w:r>
    </w:p>
    <w:p w14:paraId="0CC0F197" w14:textId="77777777" w:rsidR="00B5542D" w:rsidRPr="009D2FCE" w:rsidRDefault="00B5542D" w:rsidP="00B5542D">
      <w:pPr>
        <w:spacing w:line="257" w:lineRule="atLeast"/>
        <w:jc w:val="both"/>
        <w:rPr>
          <w:color w:val="000000"/>
          <w:sz w:val="22"/>
          <w:szCs w:val="22"/>
        </w:rPr>
      </w:pPr>
    </w:p>
    <w:p w14:paraId="6100DC89"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3.3. Jungtinės veiklos partnerių keitimas</w:t>
      </w:r>
    </w:p>
    <w:p w14:paraId="791953D3" w14:textId="77777777" w:rsidR="00B5542D" w:rsidRPr="009D2FCE" w:rsidRDefault="00B5542D" w:rsidP="00B5542D">
      <w:pPr>
        <w:spacing w:line="257" w:lineRule="atLeast"/>
        <w:ind w:firstLine="62"/>
        <w:jc w:val="both"/>
        <w:rPr>
          <w:color w:val="000000"/>
          <w:sz w:val="22"/>
          <w:szCs w:val="22"/>
        </w:rPr>
      </w:pPr>
    </w:p>
    <w:p w14:paraId="5BB1C09C"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lastRenderedPageBreak/>
        <w:t xml:space="preserve">3.3.1. Tiekėjas, vykdantis Sutartį </w:t>
      </w:r>
      <w:r w:rsidRPr="009D2FCE">
        <w:rPr>
          <w:rFonts w:eastAsia="Cambria"/>
          <w:kern w:val="2"/>
          <w:sz w:val="22"/>
          <w:szCs w:val="22"/>
        </w:rPr>
        <w:t xml:space="preserve">kaip tiekėjų grupė, veikianti </w:t>
      </w:r>
      <w:r w:rsidRPr="009D2FCE">
        <w:rPr>
          <w:rFonts w:eastAsia="Cambria"/>
          <w:kern w:val="2"/>
          <w:sz w:val="22"/>
          <w:szCs w:val="22"/>
          <w:shd w:val="clear" w:color="auto" w:fill="FFFFFF"/>
        </w:rPr>
        <w:t>jungtinės veiklos</w:t>
      </w:r>
      <w:r w:rsidRPr="009D2FCE">
        <w:rPr>
          <w:rFonts w:eastAsia="Cambria"/>
          <w:kern w:val="2"/>
          <w:sz w:val="22"/>
          <w:szCs w:val="22"/>
        </w:rPr>
        <w:t xml:space="preserve"> sutarties</w:t>
      </w:r>
      <w:r w:rsidRPr="009D2FCE">
        <w:rPr>
          <w:rFonts w:eastAsia="Cambria"/>
          <w:kern w:val="2"/>
          <w:sz w:val="22"/>
          <w:szCs w:val="22"/>
          <w:shd w:val="clear" w:color="auto" w:fill="FFFFFF"/>
        </w:rPr>
        <w:t xml:space="preserve"> pagrindu</w:t>
      </w:r>
      <w:r w:rsidRPr="009D2FCE">
        <w:rPr>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4D36FD5C"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t xml:space="preserve">3.3.2. Tiekėjas, vykdantis Sutartį </w:t>
      </w:r>
      <w:r w:rsidRPr="009D2FCE">
        <w:rPr>
          <w:rFonts w:eastAsia="Cambria"/>
          <w:kern w:val="2"/>
          <w:sz w:val="22"/>
          <w:szCs w:val="22"/>
          <w:shd w:val="clear" w:color="auto" w:fill="FFFFFF"/>
        </w:rPr>
        <w:t>kaip tiekėjų grupė</w:t>
      </w:r>
      <w:r w:rsidRPr="009D2FCE">
        <w:rPr>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51A28059"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t>3.3.3. Tiekėjas privalo ne vėliau nei prieš 10 (dešimt) darbo dienų iki numatomo Partnerio keitimo arba atsisakymo pateikti Pirkėjui šiuos dokumentus:</w:t>
      </w:r>
    </w:p>
    <w:p w14:paraId="6222AC93"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t>3.3.3.1. </w:t>
      </w:r>
      <w:r w:rsidRPr="009D2FCE">
        <w:rPr>
          <w:rFonts w:eastAsia="Cambria"/>
          <w:kern w:val="2"/>
          <w:sz w:val="22"/>
          <w:szCs w:val="22"/>
          <w:shd w:val="clear" w:color="auto" w:fill="FFFFFF"/>
        </w:rPr>
        <w:t>argumentuotą</w:t>
      </w:r>
      <w:r w:rsidRPr="009D2FCE">
        <w:rPr>
          <w:color w:val="000000"/>
          <w:sz w:val="22"/>
          <w:szCs w:val="22"/>
          <w:shd w:val="clear" w:color="auto" w:fill="FFFFFF"/>
        </w:rPr>
        <w:t xml:space="preserve"> prašymą pakeisti Tiekėjo sudėtį ir įrodymus, pagrindžiančius bent vieną Partnerio atsisakymo ar keitimo aplinkybę, nurodytą Sutartyje;</w:t>
      </w:r>
    </w:p>
    <w:p w14:paraId="67435FDD"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9D2FCE">
        <w:rPr>
          <w:rFonts w:eastAsia="Cambria"/>
          <w:kern w:val="2"/>
          <w:sz w:val="22"/>
          <w:szCs w:val="22"/>
          <w:shd w:val="clear" w:color="auto" w:fill="FFFFFF"/>
        </w:rPr>
        <w:t>pasiliekantysis Partneris ir (ar) naujai pasitelktas Partneris</w:t>
      </w:r>
      <w:r w:rsidRPr="009D2FCE">
        <w:rPr>
          <w:color w:val="000000"/>
          <w:sz w:val="22"/>
          <w:szCs w:val="22"/>
          <w:shd w:val="clear" w:color="auto" w:fill="FFFFFF"/>
        </w:rPr>
        <w:t>;</w:t>
      </w:r>
    </w:p>
    <w:p w14:paraId="1EC180AC" w14:textId="77777777" w:rsidR="00B5542D" w:rsidRPr="009D2FCE" w:rsidRDefault="00B5542D" w:rsidP="00B5542D">
      <w:pPr>
        <w:jc w:val="both"/>
        <w:rPr>
          <w:color w:val="000000"/>
          <w:sz w:val="22"/>
          <w:szCs w:val="22"/>
        </w:rPr>
      </w:pPr>
      <w:r w:rsidRPr="009D2FCE">
        <w:rPr>
          <w:color w:val="000000"/>
          <w:sz w:val="22"/>
          <w:szCs w:val="22"/>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9D2FCE">
        <w:rPr>
          <w:color w:val="000000"/>
          <w:sz w:val="22"/>
          <w:szCs w:val="22"/>
        </w:rPr>
        <w:t xml:space="preserve">nacionalinio saugumo interesams </w:t>
      </w:r>
      <w:r w:rsidRPr="009D2FCE">
        <w:rPr>
          <w:rFonts w:eastAsia="Cambria"/>
          <w:kern w:val="2"/>
          <w:sz w:val="22"/>
          <w:szCs w:val="22"/>
        </w:rPr>
        <w:t xml:space="preserve">bei reikalavimams </w:t>
      </w:r>
      <w:r w:rsidRPr="009D2FCE">
        <w:rPr>
          <w:rFonts w:eastAsia="Arial"/>
          <w:kern w:val="2"/>
          <w:sz w:val="22"/>
          <w:szCs w:val="22"/>
          <w:shd w:val="clear" w:color="auto" w:fill="FFFFFF"/>
        </w:rPr>
        <w:t>nebūti registruotu (nuolat gyvenančiu ar turinčiu pilietybę) nepatikimomis laikomose valstybėse ar teritorijose</w:t>
      </w:r>
      <w:r w:rsidRPr="009D2FCE">
        <w:rPr>
          <w:rFonts w:eastAsia="Cambria"/>
          <w:kern w:val="2"/>
          <w:sz w:val="22"/>
          <w:szCs w:val="22"/>
          <w:shd w:val="clear" w:color="auto" w:fill="FFFFFF"/>
        </w:rPr>
        <w:t xml:space="preserve"> (jei taikoma)</w:t>
      </w:r>
      <w:r w:rsidRPr="009D2FCE">
        <w:rPr>
          <w:color w:val="000000"/>
          <w:sz w:val="22"/>
          <w:szCs w:val="22"/>
          <w:shd w:val="clear" w:color="auto" w:fill="FFFFFF"/>
        </w:rPr>
        <w:t>.</w:t>
      </w:r>
    </w:p>
    <w:p w14:paraId="007202BB" w14:textId="77777777" w:rsidR="00B5542D" w:rsidRPr="009D2FCE" w:rsidRDefault="00B5542D" w:rsidP="00B5542D">
      <w:pPr>
        <w:widowControl w:val="0"/>
        <w:pBdr>
          <w:top w:val="nil"/>
          <w:left w:val="nil"/>
          <w:bottom w:val="nil"/>
          <w:right w:val="nil"/>
          <w:between w:val="nil"/>
        </w:pBdr>
        <w:tabs>
          <w:tab w:val="left" w:pos="567"/>
          <w:tab w:val="left" w:pos="851"/>
          <w:tab w:val="left" w:pos="992"/>
          <w:tab w:val="left" w:pos="1134"/>
        </w:tabs>
        <w:jc w:val="both"/>
        <w:rPr>
          <w:rFonts w:eastAsia="Cambria"/>
          <w:kern w:val="2"/>
          <w:sz w:val="22"/>
          <w:szCs w:val="22"/>
          <w:shd w:val="clear" w:color="auto" w:fill="FFFFFF"/>
        </w:rPr>
      </w:pPr>
      <w:r w:rsidRPr="009D2FCE">
        <w:rPr>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9D2FCE">
        <w:rPr>
          <w:rFonts w:eastAsia="Cambria"/>
          <w:kern w:val="2"/>
          <w:sz w:val="22"/>
          <w:szCs w:val="22"/>
          <w:shd w:val="clear" w:color="auto" w:fill="FFFFFF"/>
        </w:rPr>
        <w:t>apie sutikimą arba apie ne</w:t>
      </w:r>
      <w:r w:rsidRPr="009D2FCE">
        <w:rPr>
          <w:rFonts w:eastAsia="Cambria"/>
          <w:kern w:val="2"/>
          <w:sz w:val="22"/>
          <w:szCs w:val="22"/>
        </w:rPr>
        <w:t xml:space="preserve">sutikimą </w:t>
      </w:r>
      <w:r w:rsidRPr="009D2FCE">
        <w:rPr>
          <w:rFonts w:eastAsia="Cambria"/>
          <w:kern w:val="2"/>
          <w:sz w:val="22"/>
          <w:szCs w:val="22"/>
          <w:shd w:val="clear" w:color="auto" w:fill="FFFFFF"/>
        </w:rPr>
        <w:t>atsisakyti ar pakeisti Partnerį</w:t>
      </w:r>
      <w:r w:rsidRPr="009D2FCE">
        <w:rPr>
          <w:color w:val="000000"/>
          <w:sz w:val="22"/>
          <w:szCs w:val="22"/>
          <w:shd w:val="clear" w:color="auto" w:fill="FFFFFF"/>
        </w:rPr>
        <w:t xml:space="preserve">. Pirkėjui sutikus, Šalys pasirašo Susitarimą, kuris laikomas neatsiejama Sutarties dalimi. </w:t>
      </w:r>
      <w:r w:rsidRPr="009D2FCE">
        <w:rPr>
          <w:rFonts w:eastAsia="Cambria"/>
          <w:kern w:val="2"/>
          <w:sz w:val="22"/>
          <w:szCs w:val="22"/>
          <w:shd w:val="clear" w:color="auto" w:fill="FFFFFF"/>
        </w:rPr>
        <w:t>Prieš Susitarimo pasirašymą, Pirkėjui pateikiama naujos jungtinės veiklos sutarties ar esamos jungtinės veiklos sutarties pakeitimo kopija arba nuorašas.</w:t>
      </w:r>
    </w:p>
    <w:p w14:paraId="30DF74E9" w14:textId="77777777" w:rsidR="00B5542D" w:rsidRPr="009D2FCE" w:rsidRDefault="00B5542D" w:rsidP="00B5542D">
      <w:pPr>
        <w:rPr>
          <w:sz w:val="22"/>
          <w:szCs w:val="22"/>
        </w:rPr>
      </w:pPr>
    </w:p>
    <w:p w14:paraId="0794D23C" w14:textId="77777777" w:rsidR="00B5542D" w:rsidRPr="009D2FCE" w:rsidRDefault="00B5542D" w:rsidP="00B5542D">
      <w:pPr>
        <w:spacing w:line="257" w:lineRule="atLeast"/>
        <w:ind w:firstLine="62"/>
        <w:jc w:val="both"/>
        <w:rPr>
          <w:color w:val="000000"/>
          <w:sz w:val="22"/>
          <w:szCs w:val="22"/>
        </w:rPr>
      </w:pPr>
    </w:p>
    <w:p w14:paraId="735200A1"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3.4.  Susitarimai dėl tiesioginio atsiskaitymo su subtiekėjais</w:t>
      </w:r>
    </w:p>
    <w:p w14:paraId="2BEF04DB" w14:textId="77777777" w:rsidR="00B5542D" w:rsidRPr="009D2FCE" w:rsidRDefault="00B5542D" w:rsidP="00B5542D">
      <w:pPr>
        <w:spacing w:line="257" w:lineRule="atLeast"/>
        <w:ind w:firstLine="62"/>
        <w:jc w:val="both"/>
        <w:rPr>
          <w:color w:val="000000"/>
          <w:sz w:val="22"/>
          <w:szCs w:val="22"/>
        </w:rPr>
      </w:pPr>
    </w:p>
    <w:p w14:paraId="0B9A180F" w14:textId="77777777" w:rsidR="00B5542D" w:rsidRPr="009D2FCE" w:rsidRDefault="00B5542D" w:rsidP="00B5542D">
      <w:pPr>
        <w:spacing w:line="257" w:lineRule="atLeast"/>
        <w:jc w:val="both"/>
        <w:rPr>
          <w:color w:val="000000"/>
          <w:sz w:val="22"/>
          <w:szCs w:val="22"/>
        </w:rPr>
      </w:pPr>
      <w:r w:rsidRPr="009D2FCE">
        <w:rPr>
          <w:color w:val="000000"/>
          <w:sz w:val="22"/>
          <w:szCs w:val="22"/>
        </w:rPr>
        <w:t>3.4.1. </w:t>
      </w:r>
      <w:r w:rsidRPr="009D2FCE">
        <w:rPr>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3199AA67" w14:textId="77777777" w:rsidR="00B5542D" w:rsidRPr="009D2FCE" w:rsidRDefault="00B5542D" w:rsidP="00B5542D">
      <w:pPr>
        <w:spacing w:line="257" w:lineRule="atLeast"/>
        <w:jc w:val="both"/>
        <w:rPr>
          <w:color w:val="000000"/>
          <w:sz w:val="22"/>
          <w:szCs w:val="22"/>
        </w:rPr>
      </w:pPr>
      <w:r w:rsidRPr="009D2FCE">
        <w:rPr>
          <w:color w:val="000000"/>
          <w:sz w:val="22"/>
          <w:szCs w:val="22"/>
        </w:rPr>
        <w:t>3.4.1.1. </w:t>
      </w:r>
      <w:r w:rsidRPr="009D2FCE">
        <w:rPr>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9D2FCE">
        <w:rPr>
          <w:rFonts w:eastAsia="Cambria"/>
          <w:kern w:val="2"/>
          <w:sz w:val="22"/>
          <w:szCs w:val="22"/>
          <w:shd w:val="clear" w:color="auto" w:fill="FFFFFF"/>
        </w:rPr>
        <w:t>kontaktinius duomenis</w:t>
      </w:r>
      <w:r w:rsidRPr="009D2FCE">
        <w:rPr>
          <w:color w:val="000000"/>
          <w:sz w:val="22"/>
          <w:szCs w:val="22"/>
          <w:shd w:val="clear" w:color="auto" w:fill="FFFFFF"/>
        </w:rPr>
        <w:t>. Pirkėjas taip pat reikalauja, kad Tiekėjas informuotų apie minėtos informacijos pasikeitimus bei</w:t>
      </w:r>
      <w:r w:rsidRPr="009D2FCE">
        <w:rPr>
          <w:b/>
          <w:bCs/>
          <w:color w:val="5C5D5D"/>
          <w:sz w:val="22"/>
          <w:szCs w:val="22"/>
        </w:rPr>
        <w:t> </w:t>
      </w:r>
      <w:r w:rsidRPr="009D2FCE">
        <w:rPr>
          <w:color w:val="000000"/>
          <w:sz w:val="22"/>
          <w:szCs w:val="22"/>
          <w:shd w:val="clear" w:color="auto" w:fill="FFFFFF"/>
        </w:rPr>
        <w:t>naujų subtiekėjų pasitelkimą visu Sutarties vykdymo metu;</w:t>
      </w:r>
    </w:p>
    <w:p w14:paraId="6F2AF8AC" w14:textId="77777777" w:rsidR="00B5542D" w:rsidRPr="009D2FCE" w:rsidRDefault="00B5542D" w:rsidP="00B5542D">
      <w:pPr>
        <w:spacing w:line="257" w:lineRule="atLeast"/>
        <w:jc w:val="both"/>
        <w:rPr>
          <w:color w:val="000000"/>
          <w:sz w:val="22"/>
          <w:szCs w:val="22"/>
        </w:rPr>
      </w:pPr>
      <w:r w:rsidRPr="009D2FCE">
        <w:rPr>
          <w:color w:val="000000"/>
          <w:sz w:val="22"/>
          <w:szCs w:val="22"/>
        </w:rPr>
        <w:t>3.4.1.2. </w:t>
      </w:r>
      <w:r w:rsidRPr="009D2FCE">
        <w:rPr>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5E92D4B8" w14:textId="77777777" w:rsidR="00B5542D" w:rsidRPr="009D2FCE" w:rsidRDefault="00B5542D" w:rsidP="00B5542D">
      <w:pPr>
        <w:spacing w:line="257" w:lineRule="atLeast"/>
        <w:jc w:val="both"/>
        <w:rPr>
          <w:color w:val="000000"/>
          <w:sz w:val="22"/>
          <w:szCs w:val="22"/>
        </w:rPr>
      </w:pPr>
      <w:r w:rsidRPr="009D2FCE">
        <w:rPr>
          <w:color w:val="000000"/>
          <w:sz w:val="22"/>
          <w:szCs w:val="22"/>
        </w:rPr>
        <w:t>3.4.1.3. </w:t>
      </w:r>
      <w:r w:rsidRPr="009D2FCE">
        <w:rPr>
          <w:color w:val="000000"/>
          <w:sz w:val="22"/>
          <w:szCs w:val="22"/>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41F788F6" w14:textId="77777777" w:rsidR="00B5542D" w:rsidRPr="009D2FCE" w:rsidRDefault="00B5542D" w:rsidP="00B5542D">
      <w:pPr>
        <w:spacing w:line="257" w:lineRule="atLeast"/>
        <w:jc w:val="both"/>
        <w:rPr>
          <w:color w:val="000000"/>
          <w:sz w:val="22"/>
          <w:szCs w:val="22"/>
        </w:rPr>
      </w:pPr>
      <w:r w:rsidRPr="009D2FCE">
        <w:rPr>
          <w:color w:val="000000"/>
          <w:sz w:val="22"/>
          <w:szCs w:val="22"/>
        </w:rPr>
        <w:t>3.4.1.4. </w:t>
      </w:r>
      <w:r w:rsidRPr="009D2FCE">
        <w:rPr>
          <w:color w:val="000000"/>
          <w:sz w:val="22"/>
          <w:szCs w:val="22"/>
          <w:shd w:val="clear" w:color="auto" w:fill="FFFFFF"/>
        </w:rPr>
        <w:t>tiesioginio atsiskaitymo su subtiekėjais galimybė nekeičia Tiekėjo atsakomybės dėl Sutarties įvykdymo.</w:t>
      </w:r>
    </w:p>
    <w:p w14:paraId="504E1158" w14:textId="77777777" w:rsidR="00B5542D" w:rsidRPr="009D2FCE" w:rsidRDefault="00B5542D" w:rsidP="00B5542D">
      <w:pPr>
        <w:spacing w:line="257" w:lineRule="atLeast"/>
        <w:ind w:firstLine="62"/>
        <w:jc w:val="both"/>
        <w:rPr>
          <w:color w:val="000000"/>
          <w:sz w:val="22"/>
          <w:szCs w:val="22"/>
        </w:rPr>
      </w:pPr>
    </w:p>
    <w:p w14:paraId="5DFC3DD9" w14:textId="77777777" w:rsidR="00B5542D" w:rsidRPr="009D2FCE" w:rsidRDefault="00B5542D" w:rsidP="00B5542D">
      <w:pPr>
        <w:spacing w:line="257" w:lineRule="atLeast"/>
        <w:ind w:left="360" w:hanging="360"/>
        <w:jc w:val="center"/>
        <w:rPr>
          <w:color w:val="000000"/>
          <w:sz w:val="22"/>
          <w:szCs w:val="22"/>
        </w:rPr>
      </w:pPr>
      <w:r w:rsidRPr="009D2FCE">
        <w:rPr>
          <w:b/>
          <w:bCs/>
          <w:caps/>
          <w:color w:val="000000"/>
          <w:sz w:val="22"/>
          <w:szCs w:val="22"/>
        </w:rPr>
        <w:t>4.  ŠALIŲ BENDRADARBIAVIMAS</w:t>
      </w:r>
    </w:p>
    <w:p w14:paraId="30DDA8B7" w14:textId="77777777" w:rsidR="00B5542D" w:rsidRPr="009D2FCE" w:rsidRDefault="00B5542D" w:rsidP="00B5542D">
      <w:pPr>
        <w:spacing w:line="257" w:lineRule="atLeast"/>
        <w:ind w:firstLine="62"/>
        <w:jc w:val="both"/>
        <w:rPr>
          <w:color w:val="000000"/>
          <w:sz w:val="22"/>
          <w:szCs w:val="22"/>
        </w:rPr>
      </w:pPr>
    </w:p>
    <w:p w14:paraId="429E4A20"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4.1.  Šalių bendradarbiavimo pareiga</w:t>
      </w:r>
    </w:p>
    <w:p w14:paraId="4D8E78B4" w14:textId="77777777" w:rsidR="00B5542D" w:rsidRPr="009D2FCE" w:rsidRDefault="00B5542D" w:rsidP="00B5542D">
      <w:pPr>
        <w:spacing w:line="257" w:lineRule="atLeast"/>
        <w:ind w:firstLine="62"/>
        <w:rPr>
          <w:color w:val="000000"/>
          <w:sz w:val="22"/>
          <w:szCs w:val="22"/>
        </w:rPr>
      </w:pPr>
    </w:p>
    <w:p w14:paraId="6DB96B61" w14:textId="77777777" w:rsidR="00B5542D" w:rsidRPr="009D2FCE" w:rsidRDefault="00B5542D" w:rsidP="00B5542D">
      <w:pPr>
        <w:spacing w:line="257" w:lineRule="atLeast"/>
        <w:jc w:val="both"/>
        <w:rPr>
          <w:color w:val="000000"/>
          <w:sz w:val="22"/>
          <w:szCs w:val="22"/>
        </w:rPr>
      </w:pPr>
      <w:r w:rsidRPr="009D2FCE">
        <w:rPr>
          <w:color w:val="000000"/>
          <w:sz w:val="22"/>
          <w:szCs w:val="22"/>
        </w:rPr>
        <w:lastRenderedPageBreak/>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7D5947D8" w14:textId="77777777" w:rsidR="00B5542D" w:rsidRPr="009D2FCE" w:rsidRDefault="00B5542D" w:rsidP="00B5542D">
      <w:pPr>
        <w:spacing w:line="257" w:lineRule="atLeast"/>
        <w:jc w:val="both"/>
        <w:rPr>
          <w:color w:val="000000"/>
          <w:sz w:val="22"/>
          <w:szCs w:val="22"/>
        </w:rPr>
      </w:pPr>
      <w:r w:rsidRPr="009D2FCE">
        <w:rPr>
          <w:color w:val="000000"/>
          <w:sz w:val="22"/>
          <w:szCs w:val="22"/>
        </w:rPr>
        <w:t>4.1.2. Šalys įsipareigoja užtikrinti, kad viena kitai teiks dokumentus ir (ar) kitą informaciją, kurie yra būtini Šalių tinkamam įsipareigojimų įvykdymui pagal Sutartį.</w:t>
      </w:r>
    </w:p>
    <w:p w14:paraId="652620FA" w14:textId="77777777" w:rsidR="00B5542D" w:rsidRPr="009D2FCE" w:rsidRDefault="00B5542D" w:rsidP="00B5542D">
      <w:pPr>
        <w:spacing w:line="257" w:lineRule="atLeast"/>
        <w:jc w:val="both"/>
        <w:rPr>
          <w:color w:val="000000"/>
          <w:sz w:val="22"/>
          <w:szCs w:val="22"/>
        </w:rPr>
      </w:pPr>
      <w:r w:rsidRPr="009D2FCE">
        <w:rPr>
          <w:color w:val="000000"/>
          <w:sz w:val="22"/>
          <w:szCs w:val="22"/>
        </w:rPr>
        <w:t>4.1.3. </w:t>
      </w:r>
      <w:r w:rsidRPr="009D2FCE">
        <w:rPr>
          <w:color w:val="000000"/>
          <w:sz w:val="22"/>
          <w:szCs w:val="22"/>
          <w:shd w:val="clear" w:color="auto" w:fill="FFFFFF"/>
        </w:rPr>
        <w:t>Jeigu Šalis susiduria su </w:t>
      </w:r>
      <w:r w:rsidRPr="009D2FCE">
        <w:rPr>
          <w:color w:val="000000"/>
          <w:sz w:val="22"/>
          <w:szCs w:val="22"/>
        </w:rPr>
        <w:t>S</w:t>
      </w:r>
      <w:r w:rsidRPr="009D2FCE">
        <w:rPr>
          <w:color w:val="000000"/>
          <w:sz w:val="22"/>
          <w:szCs w:val="22"/>
          <w:shd w:val="clear" w:color="auto" w:fill="FFFFFF"/>
        </w:rPr>
        <w:t>utarties vykdymo kliūtimi, ji turi nedelsdama, bet ne vėliau kaip per 5 (penkias) darbo dienas, įspėti kitą Šalį apie tokia</w:t>
      </w:r>
      <w:r w:rsidRPr="009D2FCE">
        <w:rPr>
          <w:color w:val="000000"/>
          <w:sz w:val="22"/>
          <w:szCs w:val="22"/>
        </w:rPr>
        <w:t>s</w:t>
      </w:r>
      <w:r w:rsidRPr="009D2FCE">
        <w:rPr>
          <w:color w:val="000000"/>
          <w:sz w:val="22"/>
          <w:szCs w:val="22"/>
          <w:shd w:val="clear" w:color="auto" w:fill="FFFFFF"/>
        </w:rPr>
        <w:t> kliūtis</w:t>
      </w:r>
      <w:r w:rsidRPr="009D2FCE">
        <w:rPr>
          <w:color w:val="000000"/>
          <w:sz w:val="22"/>
          <w:szCs w:val="22"/>
        </w:rPr>
        <w:t> ir imtis visų nuo jos priklausančių protingų priemonių toms kliūtims pašalinti.</w:t>
      </w:r>
    </w:p>
    <w:p w14:paraId="02CC0C3D" w14:textId="77777777" w:rsidR="00B5542D" w:rsidRPr="009D2FCE" w:rsidRDefault="00B5542D" w:rsidP="00B5542D">
      <w:pPr>
        <w:spacing w:line="257" w:lineRule="atLeast"/>
        <w:ind w:firstLine="115"/>
        <w:jc w:val="both"/>
        <w:rPr>
          <w:color w:val="000000"/>
          <w:sz w:val="22"/>
          <w:szCs w:val="22"/>
        </w:rPr>
      </w:pPr>
    </w:p>
    <w:p w14:paraId="68FE2579"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4.2.  Kontaktiniai asmenys</w:t>
      </w:r>
    </w:p>
    <w:p w14:paraId="78F07E54" w14:textId="77777777" w:rsidR="00B5542D" w:rsidRPr="009D2FCE" w:rsidRDefault="00B5542D" w:rsidP="00B5542D">
      <w:pPr>
        <w:spacing w:line="257" w:lineRule="atLeast"/>
        <w:ind w:firstLine="62"/>
        <w:jc w:val="both"/>
        <w:rPr>
          <w:color w:val="000000"/>
          <w:sz w:val="22"/>
          <w:szCs w:val="22"/>
        </w:rPr>
      </w:pPr>
    </w:p>
    <w:p w14:paraId="3D2B5886" w14:textId="77777777" w:rsidR="00B5542D" w:rsidRPr="009D2FCE" w:rsidRDefault="00B5542D" w:rsidP="00B5542D">
      <w:pPr>
        <w:spacing w:line="257" w:lineRule="atLeast"/>
        <w:jc w:val="both"/>
        <w:rPr>
          <w:color w:val="000000"/>
          <w:sz w:val="22"/>
          <w:szCs w:val="22"/>
        </w:rPr>
      </w:pPr>
      <w:r w:rsidRPr="009D2FCE">
        <w:rPr>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42EFD7D5" w14:textId="77777777" w:rsidR="00B5542D" w:rsidRPr="009D2FCE" w:rsidRDefault="00B5542D" w:rsidP="00B5542D">
      <w:pPr>
        <w:spacing w:line="257" w:lineRule="atLeast"/>
        <w:jc w:val="both"/>
        <w:rPr>
          <w:color w:val="000000"/>
          <w:sz w:val="22"/>
          <w:szCs w:val="22"/>
        </w:rPr>
      </w:pPr>
      <w:r w:rsidRPr="009D2FCE">
        <w:rPr>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637E757" w14:textId="77777777" w:rsidR="00B5542D" w:rsidRPr="009D2FCE" w:rsidRDefault="00B5542D" w:rsidP="00B5542D">
      <w:pPr>
        <w:spacing w:line="257" w:lineRule="atLeast"/>
        <w:jc w:val="both"/>
        <w:rPr>
          <w:color w:val="000000"/>
          <w:sz w:val="22"/>
          <w:szCs w:val="22"/>
        </w:rPr>
      </w:pPr>
      <w:r w:rsidRPr="009D2FCE">
        <w:rPr>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9B2A9BB" w14:textId="77777777" w:rsidR="00B5542D" w:rsidRPr="009D2FCE" w:rsidRDefault="00B5542D" w:rsidP="00B5542D">
      <w:pPr>
        <w:spacing w:line="257" w:lineRule="atLeast"/>
        <w:ind w:firstLine="62"/>
        <w:jc w:val="both"/>
        <w:rPr>
          <w:color w:val="000000"/>
          <w:sz w:val="22"/>
          <w:szCs w:val="22"/>
        </w:rPr>
      </w:pPr>
    </w:p>
    <w:p w14:paraId="46263C75"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5.  SUTARTIES VYKDYMO METU PATEIKIAMI DOKUMENTAI</w:t>
      </w:r>
    </w:p>
    <w:p w14:paraId="43EA1FF5" w14:textId="77777777" w:rsidR="00B5542D" w:rsidRPr="009D2FCE" w:rsidRDefault="00B5542D" w:rsidP="00B5542D">
      <w:pPr>
        <w:spacing w:line="257" w:lineRule="atLeast"/>
        <w:ind w:firstLine="62"/>
        <w:jc w:val="both"/>
        <w:rPr>
          <w:color w:val="000000"/>
          <w:sz w:val="22"/>
          <w:szCs w:val="22"/>
        </w:rPr>
      </w:pPr>
    </w:p>
    <w:p w14:paraId="07D8D07A" w14:textId="77777777" w:rsidR="00B5542D" w:rsidRPr="009D2FCE" w:rsidRDefault="00B5542D" w:rsidP="00B5542D">
      <w:pPr>
        <w:spacing w:line="257" w:lineRule="atLeast"/>
        <w:jc w:val="both"/>
        <w:rPr>
          <w:color w:val="000000"/>
          <w:sz w:val="22"/>
          <w:szCs w:val="22"/>
        </w:rPr>
      </w:pPr>
      <w:r w:rsidRPr="009D2FCE">
        <w:rPr>
          <w:color w:val="000000"/>
          <w:sz w:val="22"/>
          <w:szCs w:val="22"/>
        </w:rPr>
        <w:t>5.1. Jeigu Tiekėjas turi parengti ir (ar) pateikti Pirkėjui Prekių naudojimo instrukcijas, jos turi būti aiškios ir detalios, kad Pirkėjas, vadovaudamasis jomis, galėtų tinkamai naudoti patiektas Prekes.</w:t>
      </w:r>
    </w:p>
    <w:p w14:paraId="23C27CF6" w14:textId="77777777" w:rsidR="00B5542D" w:rsidRPr="009D2FCE" w:rsidRDefault="00B5542D" w:rsidP="00B5542D">
      <w:pPr>
        <w:spacing w:line="257" w:lineRule="atLeast"/>
        <w:jc w:val="both"/>
        <w:rPr>
          <w:color w:val="000000"/>
          <w:sz w:val="22"/>
          <w:szCs w:val="22"/>
        </w:rPr>
      </w:pPr>
      <w:r w:rsidRPr="009D2FCE">
        <w:rPr>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740BC62" w14:textId="77777777" w:rsidR="00B5542D" w:rsidRPr="009D2FCE" w:rsidRDefault="00B5542D" w:rsidP="00B5542D">
      <w:pPr>
        <w:spacing w:line="257" w:lineRule="atLeast"/>
        <w:jc w:val="both"/>
        <w:rPr>
          <w:color w:val="000000"/>
          <w:sz w:val="22"/>
          <w:szCs w:val="22"/>
        </w:rPr>
      </w:pPr>
      <w:r w:rsidRPr="009D2FCE">
        <w:rPr>
          <w:color w:val="000000"/>
          <w:sz w:val="22"/>
          <w:szCs w:val="22"/>
        </w:rPr>
        <w:t>5.3. Jei Prekių naudojimui būtiniems dokumentams reikalingas vertimas, su tuo susijusios išlaidos tenka Tiekėjui. Jei Tiekėjas Prekių naudojimui būtinus dokumentus verčia savarankiškai, jis atsako už šių dokumentų vertimo tikslumą.</w:t>
      </w:r>
    </w:p>
    <w:p w14:paraId="098805B3" w14:textId="77777777" w:rsidR="00B5542D" w:rsidRPr="009D2FCE" w:rsidRDefault="00B5542D" w:rsidP="00B5542D">
      <w:pPr>
        <w:spacing w:line="257" w:lineRule="atLeast"/>
        <w:ind w:firstLine="62"/>
        <w:jc w:val="both"/>
        <w:rPr>
          <w:color w:val="000000"/>
          <w:sz w:val="22"/>
          <w:szCs w:val="22"/>
        </w:rPr>
      </w:pPr>
    </w:p>
    <w:p w14:paraId="424F4E83"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6.  PREKIŲ TIEKIMO PABAIGA IR PREKIŲ PRIĖMIMAS</w:t>
      </w:r>
    </w:p>
    <w:p w14:paraId="7783D10D" w14:textId="77777777" w:rsidR="00B5542D" w:rsidRPr="009D2FCE" w:rsidRDefault="00B5542D" w:rsidP="00B5542D">
      <w:pPr>
        <w:spacing w:line="257" w:lineRule="atLeast"/>
        <w:ind w:firstLine="62"/>
        <w:rPr>
          <w:color w:val="000000"/>
          <w:sz w:val="22"/>
          <w:szCs w:val="22"/>
        </w:rPr>
      </w:pPr>
    </w:p>
    <w:p w14:paraId="16F7DB48"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6.1.  Prekių tiekimo pabaiga</w:t>
      </w:r>
    </w:p>
    <w:p w14:paraId="3DA420DD" w14:textId="77777777" w:rsidR="00B5542D" w:rsidRPr="009D2FCE" w:rsidRDefault="00B5542D" w:rsidP="00B5542D">
      <w:pPr>
        <w:spacing w:line="257" w:lineRule="atLeast"/>
        <w:ind w:firstLine="62"/>
        <w:rPr>
          <w:color w:val="000000"/>
          <w:sz w:val="22"/>
          <w:szCs w:val="22"/>
        </w:rPr>
      </w:pPr>
    </w:p>
    <w:p w14:paraId="5C8D919B" w14:textId="77777777" w:rsidR="00B5542D" w:rsidRPr="009D2FCE" w:rsidRDefault="00B5542D" w:rsidP="00B5542D">
      <w:pPr>
        <w:spacing w:line="257" w:lineRule="atLeast"/>
        <w:jc w:val="both"/>
        <w:rPr>
          <w:color w:val="000000"/>
          <w:sz w:val="22"/>
          <w:szCs w:val="22"/>
        </w:rPr>
      </w:pPr>
      <w:r w:rsidRPr="009D2FCE">
        <w:rPr>
          <w:color w:val="000000"/>
          <w:sz w:val="22"/>
          <w:szCs w:val="22"/>
        </w:rPr>
        <w:t>6.1.1. Prekių tiekimas laikomas užbaigtu, kai yra įvykdytos visos šios sąlygos:</w:t>
      </w:r>
    </w:p>
    <w:p w14:paraId="3E17C08C" w14:textId="77777777" w:rsidR="00B5542D" w:rsidRPr="009D2FCE" w:rsidRDefault="00B5542D" w:rsidP="00B5542D">
      <w:pPr>
        <w:spacing w:line="257" w:lineRule="atLeast"/>
        <w:jc w:val="both"/>
        <w:rPr>
          <w:color w:val="000000"/>
          <w:sz w:val="22"/>
          <w:szCs w:val="22"/>
        </w:rPr>
      </w:pPr>
      <w:r w:rsidRPr="009D2FCE">
        <w:rPr>
          <w:color w:val="000000"/>
          <w:sz w:val="22"/>
          <w:szCs w:val="22"/>
        </w:rPr>
        <w:t>6.1.1.1. Tiekėjas pristatė visas Prekes pagal Sutarties ir įstatymų bei kitų teisės aktų reikalavimus (ir kai suteiktos visos su Prekėmis susijusios paslaugos, jei to reikalaujama);</w:t>
      </w:r>
    </w:p>
    <w:p w14:paraId="3042A183" w14:textId="77777777" w:rsidR="00B5542D" w:rsidRPr="009D2FCE" w:rsidRDefault="00B5542D" w:rsidP="00B5542D">
      <w:pPr>
        <w:spacing w:line="257" w:lineRule="atLeast"/>
        <w:jc w:val="both"/>
        <w:rPr>
          <w:color w:val="000000"/>
          <w:sz w:val="22"/>
          <w:szCs w:val="22"/>
        </w:rPr>
      </w:pPr>
      <w:r w:rsidRPr="009D2FCE">
        <w:rPr>
          <w:color w:val="000000"/>
          <w:sz w:val="22"/>
          <w:szCs w:val="22"/>
        </w:rPr>
        <w:t>6.1.1.2. Tiekėjas perdavė Pirkėjui visą reikalingą dokumentaciją, įskaitant naudojimo instrukcijas, sertifikatus ir garantijas (jei to reikalaujama);</w:t>
      </w:r>
    </w:p>
    <w:p w14:paraId="073AF297" w14:textId="77777777" w:rsidR="00B5542D" w:rsidRPr="009D2FCE" w:rsidRDefault="00B5542D" w:rsidP="00B5542D">
      <w:pPr>
        <w:spacing w:line="257" w:lineRule="atLeast"/>
        <w:jc w:val="both"/>
        <w:rPr>
          <w:color w:val="000000"/>
          <w:sz w:val="22"/>
          <w:szCs w:val="22"/>
        </w:rPr>
      </w:pPr>
      <w:r w:rsidRPr="009D2FCE">
        <w:rPr>
          <w:color w:val="000000"/>
          <w:sz w:val="22"/>
          <w:szCs w:val="22"/>
        </w:rPr>
        <w:t>6.1.1.3. Tiekėjas apmokė Pirkėjo personalą, kaip naudoti Prekes (jeigu to reikalaujama);</w:t>
      </w:r>
    </w:p>
    <w:p w14:paraId="7B792FB8" w14:textId="77777777" w:rsidR="00B5542D" w:rsidRPr="009D2FCE" w:rsidRDefault="00B5542D" w:rsidP="00B5542D">
      <w:pPr>
        <w:spacing w:line="257" w:lineRule="atLeast"/>
        <w:jc w:val="both"/>
        <w:rPr>
          <w:color w:val="000000"/>
          <w:sz w:val="22"/>
          <w:szCs w:val="22"/>
        </w:rPr>
      </w:pPr>
      <w:r w:rsidRPr="009D2FCE">
        <w:rPr>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73288DC4" w14:textId="77777777" w:rsidR="00B5542D" w:rsidRPr="009D2FCE" w:rsidRDefault="00B5542D" w:rsidP="00B5542D">
      <w:pPr>
        <w:spacing w:line="257" w:lineRule="atLeast"/>
        <w:jc w:val="both"/>
        <w:rPr>
          <w:color w:val="000000"/>
          <w:sz w:val="22"/>
          <w:szCs w:val="22"/>
        </w:rPr>
      </w:pPr>
      <w:r w:rsidRPr="009D2FCE">
        <w:rPr>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75D39601" w14:textId="77777777" w:rsidR="00B5542D" w:rsidRPr="009D2FCE" w:rsidRDefault="00B5542D" w:rsidP="00B5542D">
      <w:pPr>
        <w:spacing w:line="257" w:lineRule="atLeast"/>
        <w:ind w:firstLine="62"/>
        <w:jc w:val="both"/>
        <w:rPr>
          <w:color w:val="000000"/>
          <w:sz w:val="22"/>
          <w:szCs w:val="22"/>
        </w:rPr>
      </w:pPr>
    </w:p>
    <w:p w14:paraId="512EA3AA"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6.2.  Prekių perdavimas–priėmimas</w:t>
      </w:r>
    </w:p>
    <w:p w14:paraId="0549A1FA" w14:textId="77777777" w:rsidR="00B5542D" w:rsidRPr="009D2FCE" w:rsidRDefault="00B5542D" w:rsidP="00B5542D">
      <w:pPr>
        <w:spacing w:line="257" w:lineRule="atLeast"/>
        <w:ind w:firstLine="62"/>
        <w:jc w:val="both"/>
        <w:rPr>
          <w:color w:val="000000"/>
          <w:sz w:val="22"/>
          <w:szCs w:val="22"/>
        </w:rPr>
      </w:pPr>
    </w:p>
    <w:p w14:paraId="74D7B8E7" w14:textId="77777777" w:rsidR="00B5542D" w:rsidRPr="009D2FCE" w:rsidRDefault="00B5542D" w:rsidP="00B5542D">
      <w:pPr>
        <w:spacing w:line="257" w:lineRule="atLeast"/>
        <w:jc w:val="both"/>
        <w:rPr>
          <w:color w:val="000000"/>
          <w:sz w:val="22"/>
          <w:szCs w:val="22"/>
        </w:rPr>
      </w:pPr>
      <w:r w:rsidRPr="009D2FCE">
        <w:rPr>
          <w:color w:val="000000"/>
          <w:sz w:val="22"/>
          <w:szCs w:val="22"/>
        </w:rPr>
        <w:lastRenderedPageBreak/>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12DD61E5" w14:textId="77777777" w:rsidR="00B5542D" w:rsidRPr="009D2FCE" w:rsidRDefault="00B5542D" w:rsidP="00B5542D">
      <w:pPr>
        <w:spacing w:line="257" w:lineRule="atLeast"/>
        <w:jc w:val="both"/>
        <w:rPr>
          <w:color w:val="000000"/>
          <w:sz w:val="22"/>
          <w:szCs w:val="22"/>
        </w:rPr>
      </w:pPr>
      <w:r w:rsidRPr="009D2FCE">
        <w:rPr>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520137ED" w14:textId="77777777" w:rsidR="00B5542D" w:rsidRPr="009D2FCE" w:rsidRDefault="00B5542D" w:rsidP="00B5542D">
      <w:pPr>
        <w:spacing w:line="257" w:lineRule="atLeast"/>
        <w:jc w:val="both"/>
        <w:rPr>
          <w:color w:val="000000"/>
          <w:sz w:val="22"/>
          <w:szCs w:val="22"/>
        </w:rPr>
      </w:pPr>
      <w:r w:rsidRPr="009D2FCE">
        <w:rPr>
          <w:color w:val="000000"/>
          <w:sz w:val="22"/>
          <w:szCs w:val="22"/>
        </w:rPr>
        <w:t>6.2.3. Tiekėjui pristačius Prekes, Pirkėjas atlieka jų patikrinimą ir privalo:</w:t>
      </w:r>
    </w:p>
    <w:p w14:paraId="13CB5F9C" w14:textId="77777777" w:rsidR="00B5542D" w:rsidRPr="009D2FCE" w:rsidRDefault="00B5542D" w:rsidP="00B5542D">
      <w:pPr>
        <w:spacing w:line="257" w:lineRule="atLeast"/>
        <w:jc w:val="both"/>
        <w:rPr>
          <w:color w:val="000000"/>
          <w:sz w:val="22"/>
          <w:szCs w:val="22"/>
        </w:rPr>
      </w:pPr>
      <w:r w:rsidRPr="009D2FCE">
        <w:rPr>
          <w:color w:val="000000"/>
          <w:sz w:val="22"/>
          <w:szCs w:val="22"/>
        </w:rPr>
        <w:t>6.2.3.1. ne vėliau kaip per 5 (penkias) darbo dienas nuo faktinio Prekių perdavimo priimti Prekes, pasirašydamas Prekių perdavimo–priėmimo aktą; arba</w:t>
      </w:r>
    </w:p>
    <w:p w14:paraId="7C1F9559" w14:textId="77777777" w:rsidR="00B5542D" w:rsidRPr="009D2FCE" w:rsidRDefault="00B5542D" w:rsidP="00B5542D">
      <w:pPr>
        <w:spacing w:line="257" w:lineRule="atLeast"/>
        <w:jc w:val="both"/>
        <w:rPr>
          <w:color w:val="000000"/>
          <w:sz w:val="22"/>
          <w:szCs w:val="22"/>
        </w:rPr>
      </w:pPr>
      <w:r w:rsidRPr="009D2FCE">
        <w:rPr>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9D2FCE">
        <w:rPr>
          <w:b/>
          <w:bCs/>
          <w:color w:val="000000"/>
          <w:sz w:val="22"/>
          <w:szCs w:val="22"/>
        </w:rPr>
        <w:t>Defektų aktas</w:t>
      </w:r>
      <w:r w:rsidRPr="009D2FCE">
        <w:rPr>
          <w:color w:val="000000"/>
          <w:sz w:val="22"/>
          <w:szCs w:val="22"/>
        </w:rPr>
        <w:t>); arba</w:t>
      </w:r>
    </w:p>
    <w:p w14:paraId="62B16194" w14:textId="77777777" w:rsidR="00B5542D" w:rsidRPr="009D2FCE" w:rsidRDefault="00B5542D" w:rsidP="00B5542D">
      <w:pPr>
        <w:spacing w:line="257" w:lineRule="atLeast"/>
        <w:jc w:val="both"/>
        <w:rPr>
          <w:color w:val="000000"/>
          <w:sz w:val="22"/>
          <w:szCs w:val="22"/>
        </w:rPr>
      </w:pPr>
      <w:r w:rsidRPr="009D2FCE">
        <w:rPr>
          <w:color w:val="000000"/>
          <w:sz w:val="22"/>
          <w:szCs w:val="22"/>
        </w:rPr>
        <w:t>6.2.3.3. atsisakyti priimti Prekes ar jų dalį ir įteikti (arba išsiųsti) Defektų aktą Tiekėjui dėl netinkamų Prekių ar jų dalies. </w:t>
      </w:r>
    </w:p>
    <w:p w14:paraId="49F95A7C" w14:textId="77777777" w:rsidR="00B5542D" w:rsidRPr="009D2FCE" w:rsidRDefault="00B5542D" w:rsidP="00B5542D">
      <w:pPr>
        <w:spacing w:line="257" w:lineRule="atLeast"/>
        <w:jc w:val="both"/>
        <w:rPr>
          <w:color w:val="000000"/>
          <w:sz w:val="22"/>
          <w:szCs w:val="22"/>
        </w:rPr>
      </w:pPr>
      <w:r w:rsidRPr="009D2FCE">
        <w:rPr>
          <w:color w:val="000000"/>
          <w:sz w:val="22"/>
          <w:szCs w:val="22"/>
        </w:rPr>
        <w:t>6.2.4. Prekių perdavimo–priėmimo akte turi būti nurodoma data, kada Tiekėjas pristatė visas Prekes (ar atitinkamą jų dalį, kai Sutartyje numatytas pristatymas dalimis) ir pateikė visus reikiamus dokumentus.</w:t>
      </w:r>
    </w:p>
    <w:p w14:paraId="7E111A37" w14:textId="77777777" w:rsidR="00B5542D" w:rsidRPr="009D2FCE" w:rsidRDefault="00B5542D" w:rsidP="00B5542D">
      <w:pPr>
        <w:spacing w:line="257" w:lineRule="atLeast"/>
        <w:jc w:val="both"/>
        <w:rPr>
          <w:color w:val="000000"/>
          <w:sz w:val="22"/>
          <w:szCs w:val="22"/>
        </w:rPr>
      </w:pPr>
      <w:r w:rsidRPr="009D2FCE">
        <w:rPr>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7127A1A5" w14:textId="77777777" w:rsidR="00B5542D" w:rsidRPr="009D2FCE" w:rsidRDefault="00B5542D" w:rsidP="00B5542D">
      <w:pPr>
        <w:spacing w:line="257" w:lineRule="atLeast"/>
        <w:jc w:val="both"/>
        <w:rPr>
          <w:color w:val="000000"/>
          <w:sz w:val="22"/>
          <w:szCs w:val="22"/>
        </w:rPr>
      </w:pPr>
      <w:r w:rsidRPr="009D2FCE">
        <w:rPr>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187125EA"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6.2.7. Jeigu Pirkėjas per 5 (penkias) darbo dienas </w:t>
      </w:r>
      <w:r w:rsidRPr="009D2FCE">
        <w:rPr>
          <w:rFonts w:eastAsia="Arial"/>
          <w:kern w:val="2"/>
          <w:sz w:val="22"/>
          <w:szCs w:val="22"/>
        </w:rPr>
        <w:t xml:space="preserve">nuo Prekių perdavimo–priėmimo akto gavimo </w:t>
      </w:r>
      <w:r w:rsidRPr="009D2FCE">
        <w:rPr>
          <w:color w:val="000000"/>
          <w:sz w:val="22"/>
          <w:szCs w:val="22"/>
        </w:rPr>
        <w:t>nepateikia (neišsiunčia) Tiekėjui Defektų akto, laikoma, kad Pirkėjas Prekes priėmė ir joms pretenzijų neturi.</w:t>
      </w:r>
    </w:p>
    <w:p w14:paraId="47C835EF" w14:textId="77777777" w:rsidR="00B5542D" w:rsidRPr="009D2FCE" w:rsidRDefault="00B5542D" w:rsidP="00B5542D">
      <w:pPr>
        <w:spacing w:line="257" w:lineRule="atLeast"/>
        <w:jc w:val="both"/>
        <w:rPr>
          <w:color w:val="000000"/>
          <w:sz w:val="22"/>
          <w:szCs w:val="22"/>
        </w:rPr>
      </w:pPr>
      <w:r w:rsidRPr="009D2FCE">
        <w:rPr>
          <w:color w:val="000000"/>
          <w:sz w:val="22"/>
          <w:szCs w:val="22"/>
        </w:rPr>
        <w:t>6.2.8. Prekių praradimo ar sugadinimo ar atsitiktinio žuvimo rizika Pirkėjui iš Tiekėjo pereina nuo faktinio tokių Prekių priėmimo momento.</w:t>
      </w:r>
    </w:p>
    <w:p w14:paraId="66C9E6F1" w14:textId="77777777" w:rsidR="00B5542D" w:rsidRPr="009D2FCE" w:rsidRDefault="00B5542D" w:rsidP="00B5542D">
      <w:pPr>
        <w:spacing w:line="257" w:lineRule="atLeast"/>
        <w:jc w:val="both"/>
        <w:rPr>
          <w:color w:val="000000"/>
          <w:sz w:val="22"/>
          <w:szCs w:val="22"/>
        </w:rPr>
      </w:pPr>
      <w:r w:rsidRPr="009D2FCE">
        <w:rPr>
          <w:color w:val="000000"/>
          <w:sz w:val="22"/>
          <w:szCs w:val="22"/>
        </w:rPr>
        <w:t>6.2.9. Pirkėjas turi teisę naudotis Prekėmis tik po Prekių perdavimo-priėmimo akto pasirašymo.</w:t>
      </w:r>
    </w:p>
    <w:p w14:paraId="6AAD9293" w14:textId="77777777" w:rsidR="00B5542D" w:rsidRPr="009D2FCE" w:rsidRDefault="00B5542D" w:rsidP="00B5542D">
      <w:pPr>
        <w:spacing w:line="257" w:lineRule="atLeast"/>
        <w:jc w:val="both"/>
        <w:rPr>
          <w:color w:val="000000"/>
          <w:sz w:val="22"/>
          <w:szCs w:val="22"/>
        </w:rPr>
      </w:pPr>
      <w:r w:rsidRPr="009D2FCE">
        <w:rPr>
          <w:color w:val="000000"/>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1FDD083E" w14:textId="77777777" w:rsidR="00B5542D" w:rsidRPr="009D2FCE" w:rsidRDefault="00B5542D" w:rsidP="00B5542D">
      <w:pPr>
        <w:spacing w:line="257" w:lineRule="atLeast"/>
        <w:ind w:firstLine="62"/>
        <w:jc w:val="both"/>
        <w:rPr>
          <w:color w:val="000000"/>
          <w:sz w:val="22"/>
          <w:szCs w:val="22"/>
        </w:rPr>
      </w:pPr>
    </w:p>
    <w:p w14:paraId="7D91E925"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7.  TIEKĖJO GARANTINIAI ĮSIPAREIGOJIMAI</w:t>
      </w:r>
    </w:p>
    <w:p w14:paraId="61AA1A3D" w14:textId="77777777" w:rsidR="00B5542D" w:rsidRPr="009D2FCE" w:rsidRDefault="00B5542D" w:rsidP="00B5542D">
      <w:pPr>
        <w:spacing w:line="257" w:lineRule="atLeast"/>
        <w:ind w:firstLine="62"/>
        <w:rPr>
          <w:color w:val="000000"/>
          <w:sz w:val="22"/>
          <w:szCs w:val="22"/>
        </w:rPr>
      </w:pPr>
    </w:p>
    <w:p w14:paraId="55BD8248" w14:textId="77777777" w:rsidR="00B5542D" w:rsidRPr="009D2FCE" w:rsidRDefault="00B5542D" w:rsidP="00B5542D">
      <w:pPr>
        <w:spacing w:line="257" w:lineRule="atLeast"/>
        <w:ind w:left="360" w:hanging="360"/>
        <w:jc w:val="center"/>
        <w:rPr>
          <w:color w:val="000000"/>
          <w:sz w:val="22"/>
          <w:szCs w:val="22"/>
        </w:rPr>
      </w:pPr>
      <w:r w:rsidRPr="009D2FCE">
        <w:rPr>
          <w:b/>
          <w:bCs/>
          <w:color w:val="000000"/>
          <w:sz w:val="22"/>
          <w:szCs w:val="22"/>
        </w:rPr>
        <w:t>7.1.  Garantiniai terminai (jei taikoma)</w:t>
      </w:r>
    </w:p>
    <w:p w14:paraId="623BE21D" w14:textId="77777777" w:rsidR="00B5542D" w:rsidRPr="009D2FCE" w:rsidRDefault="00B5542D" w:rsidP="00B5542D">
      <w:pPr>
        <w:spacing w:line="257" w:lineRule="atLeast"/>
        <w:ind w:left="360" w:firstLine="62"/>
        <w:rPr>
          <w:color w:val="000000"/>
          <w:sz w:val="22"/>
          <w:szCs w:val="22"/>
        </w:rPr>
      </w:pPr>
    </w:p>
    <w:p w14:paraId="2E5E6A32"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7.1.1. Prekėms taikomas teisės aktuose nustatytas ir (ar) gamintojo taikomas garantinis terminas, jeigu </w:t>
      </w:r>
      <w:r w:rsidRPr="009D2FCE">
        <w:rPr>
          <w:color w:val="000000"/>
          <w:kern w:val="2"/>
          <w:sz w:val="22"/>
          <w:szCs w:val="22"/>
        </w:rPr>
        <w:t>Tiekėjo pasiūlyme, t</w:t>
      </w:r>
      <w:r w:rsidRPr="009D2FCE">
        <w:rPr>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771CDD12" w14:textId="77777777" w:rsidR="00B5542D" w:rsidRPr="009D2FCE" w:rsidRDefault="00B5542D" w:rsidP="00B5542D">
      <w:pPr>
        <w:spacing w:line="257" w:lineRule="atLeast"/>
        <w:jc w:val="both"/>
        <w:rPr>
          <w:color w:val="000000"/>
          <w:sz w:val="22"/>
          <w:szCs w:val="22"/>
        </w:rPr>
      </w:pPr>
      <w:r w:rsidRPr="009D2FCE">
        <w:rPr>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295A04BC" w14:textId="77777777" w:rsidR="00B5542D" w:rsidRPr="009D2FCE" w:rsidRDefault="00B5542D" w:rsidP="00B5542D">
      <w:pPr>
        <w:spacing w:line="257" w:lineRule="atLeast"/>
        <w:jc w:val="both"/>
        <w:rPr>
          <w:color w:val="000000"/>
          <w:sz w:val="22"/>
          <w:szCs w:val="22"/>
        </w:rPr>
      </w:pPr>
      <w:r w:rsidRPr="009D2FCE">
        <w:rPr>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7D746A3F" w14:textId="77777777" w:rsidR="00B5542D" w:rsidRPr="009D2FCE" w:rsidRDefault="00B5542D" w:rsidP="00B5542D">
      <w:pPr>
        <w:spacing w:line="257" w:lineRule="atLeast"/>
        <w:ind w:firstLine="62"/>
        <w:jc w:val="both"/>
        <w:rPr>
          <w:color w:val="000000"/>
          <w:sz w:val="22"/>
          <w:szCs w:val="22"/>
        </w:rPr>
      </w:pPr>
    </w:p>
    <w:p w14:paraId="761CFDCD"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7.2.  Pretenzijos dėl Prekių trūkumų</w:t>
      </w:r>
    </w:p>
    <w:p w14:paraId="514198AF" w14:textId="77777777" w:rsidR="00B5542D" w:rsidRPr="009D2FCE" w:rsidRDefault="00B5542D" w:rsidP="00B5542D">
      <w:pPr>
        <w:spacing w:line="257" w:lineRule="atLeast"/>
        <w:ind w:firstLine="62"/>
        <w:jc w:val="both"/>
        <w:rPr>
          <w:color w:val="000000"/>
          <w:sz w:val="22"/>
          <w:szCs w:val="22"/>
        </w:rPr>
      </w:pPr>
    </w:p>
    <w:p w14:paraId="5C8B4B1D" w14:textId="77777777" w:rsidR="00B5542D" w:rsidRPr="009D2FCE" w:rsidRDefault="00B5542D" w:rsidP="00B5542D">
      <w:pPr>
        <w:spacing w:line="257" w:lineRule="atLeast"/>
        <w:jc w:val="both"/>
        <w:rPr>
          <w:color w:val="000000"/>
          <w:sz w:val="22"/>
          <w:szCs w:val="22"/>
        </w:rPr>
      </w:pPr>
      <w:r w:rsidRPr="009D2FCE">
        <w:rPr>
          <w:color w:val="000000"/>
          <w:sz w:val="22"/>
          <w:szCs w:val="22"/>
        </w:rPr>
        <w:lastRenderedPageBreak/>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711864F1" w14:textId="77777777" w:rsidR="005B32B2" w:rsidRDefault="00B5542D" w:rsidP="00B5542D">
      <w:pPr>
        <w:spacing w:line="257" w:lineRule="atLeast"/>
        <w:jc w:val="both"/>
        <w:rPr>
          <w:color w:val="000000"/>
          <w:sz w:val="22"/>
          <w:szCs w:val="22"/>
        </w:rPr>
      </w:pPr>
      <w:r w:rsidRPr="009D2FCE">
        <w:rPr>
          <w:color w:val="000000"/>
          <w:sz w:val="22"/>
          <w:szCs w:val="22"/>
        </w:rPr>
        <w:t xml:space="preserve">7.2.2. Tiekėjas privalo neatlygintinai pašalinti visus Prekių trūkumus, už kuriuos atsako Tiekėjas, per Pirkėjo pretenzijoje nustatytus protingus terminus, jeigu konkretūs terminai nėra nustatyti Specialiosiose sąlygose, kurie skaičiuojami nuo pretenzijos gavimo </w:t>
      </w:r>
    </w:p>
    <w:p w14:paraId="66CD73B2" w14:textId="026B7FF4" w:rsidR="00B5542D" w:rsidRPr="009D2FCE" w:rsidRDefault="00B5542D" w:rsidP="00B5542D">
      <w:pPr>
        <w:spacing w:line="257" w:lineRule="atLeast"/>
        <w:jc w:val="both"/>
        <w:rPr>
          <w:color w:val="000000"/>
          <w:sz w:val="22"/>
          <w:szCs w:val="22"/>
        </w:rPr>
      </w:pPr>
      <w:r w:rsidRPr="009D2FCE">
        <w:rPr>
          <w:color w:val="000000"/>
          <w:sz w:val="22"/>
          <w:szCs w:val="22"/>
        </w:rPr>
        <w:t>dienos.</w:t>
      </w:r>
    </w:p>
    <w:p w14:paraId="72DC5D89" w14:textId="77777777" w:rsidR="00B5542D" w:rsidRPr="009D2FCE" w:rsidRDefault="00B5542D" w:rsidP="00B5542D">
      <w:pPr>
        <w:jc w:val="both"/>
        <w:rPr>
          <w:sz w:val="22"/>
          <w:szCs w:val="22"/>
        </w:rPr>
      </w:pPr>
      <w:r w:rsidRPr="009D2FCE">
        <w:rPr>
          <w:sz w:val="22"/>
          <w:szCs w:val="22"/>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0AFD43DD" w14:textId="77777777" w:rsidR="00B5542D" w:rsidRPr="009D2FCE" w:rsidRDefault="00B5542D" w:rsidP="00B5542D">
      <w:pPr>
        <w:jc w:val="both"/>
        <w:rPr>
          <w:color w:val="000000"/>
          <w:sz w:val="22"/>
          <w:szCs w:val="22"/>
        </w:rPr>
      </w:pPr>
      <w:r w:rsidRPr="009D2FCE">
        <w:rPr>
          <w:color w:val="000000"/>
          <w:sz w:val="22"/>
          <w:szCs w:val="22"/>
        </w:rPr>
        <w:t xml:space="preserve">7.2.3.1. jei Prekės atitinka Sutartyje </w:t>
      </w:r>
      <w:r w:rsidRPr="009D2FCE">
        <w:rPr>
          <w:rFonts w:eastAsia="Calibri"/>
          <w:kern w:val="2"/>
          <w:sz w:val="22"/>
          <w:szCs w:val="22"/>
        </w:rPr>
        <w:t>ir įstatymuose bei kituose teisės aktuose nurodytus reikalavimus</w:t>
      </w:r>
      <w:r w:rsidRPr="009D2FCE">
        <w:rPr>
          <w:color w:val="000000"/>
          <w:sz w:val="22"/>
          <w:szCs w:val="22"/>
        </w:rPr>
        <w:t xml:space="preserve"> – Pirkėjas;</w:t>
      </w:r>
    </w:p>
    <w:p w14:paraId="312128C3" w14:textId="77777777" w:rsidR="00B5542D" w:rsidRPr="009D2FCE" w:rsidRDefault="00B5542D" w:rsidP="00B5542D">
      <w:pPr>
        <w:jc w:val="both"/>
        <w:rPr>
          <w:color w:val="000000"/>
          <w:sz w:val="22"/>
          <w:szCs w:val="22"/>
        </w:rPr>
      </w:pPr>
      <w:r w:rsidRPr="009D2FCE">
        <w:rPr>
          <w:color w:val="000000"/>
          <w:sz w:val="22"/>
          <w:szCs w:val="22"/>
        </w:rPr>
        <w:t xml:space="preserve">7.2.3.2. jei Prekės neatitinka Sutartyje </w:t>
      </w:r>
      <w:r w:rsidRPr="009D2FCE">
        <w:rPr>
          <w:rFonts w:eastAsia="Calibri"/>
          <w:kern w:val="2"/>
          <w:sz w:val="22"/>
          <w:szCs w:val="22"/>
        </w:rPr>
        <w:t>ir įstatymuose bei kituose teisės aktuose nurodytų reikalavimų</w:t>
      </w:r>
      <w:r w:rsidRPr="009D2FCE">
        <w:rPr>
          <w:color w:val="000000"/>
          <w:sz w:val="22"/>
          <w:szCs w:val="22"/>
        </w:rPr>
        <w:t xml:space="preserve"> – Tiekėjas.</w:t>
      </w:r>
    </w:p>
    <w:p w14:paraId="60259283" w14:textId="77777777" w:rsidR="00B5542D" w:rsidRPr="009D2FCE" w:rsidRDefault="00B5542D" w:rsidP="00B5542D">
      <w:pPr>
        <w:tabs>
          <w:tab w:val="left" w:pos="567"/>
          <w:tab w:val="left" w:pos="851"/>
          <w:tab w:val="left" w:pos="992"/>
          <w:tab w:val="left" w:pos="1134"/>
        </w:tabs>
        <w:jc w:val="both"/>
        <w:rPr>
          <w:rFonts w:eastAsia="Calibri"/>
          <w:kern w:val="2"/>
          <w:sz w:val="22"/>
          <w:szCs w:val="22"/>
        </w:rPr>
      </w:pPr>
      <w:r w:rsidRPr="009D2FCE">
        <w:rPr>
          <w:rFonts w:eastAsia="Calibri"/>
          <w:kern w:val="2"/>
          <w:sz w:val="22"/>
          <w:szCs w:val="22"/>
        </w:rPr>
        <w:t>7.2.4. Ekspertizės išvados Šalims yra privalomos.</w:t>
      </w:r>
    </w:p>
    <w:p w14:paraId="1C7284FB" w14:textId="77777777" w:rsidR="00B5542D" w:rsidRPr="009D2FCE" w:rsidRDefault="00B5542D" w:rsidP="00B5542D">
      <w:pPr>
        <w:tabs>
          <w:tab w:val="left" w:pos="567"/>
          <w:tab w:val="left" w:pos="851"/>
          <w:tab w:val="left" w:pos="992"/>
          <w:tab w:val="left" w:pos="1134"/>
        </w:tabs>
        <w:jc w:val="both"/>
        <w:rPr>
          <w:color w:val="000000"/>
          <w:sz w:val="22"/>
          <w:szCs w:val="22"/>
        </w:rPr>
      </w:pPr>
      <w:r w:rsidRPr="009D2FCE">
        <w:rPr>
          <w:rFonts w:eastAsia="Calibri"/>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70645F68" w14:textId="77777777" w:rsidR="00B5542D" w:rsidRPr="009D2FCE" w:rsidRDefault="00B5542D" w:rsidP="00B5542D">
      <w:pPr>
        <w:rPr>
          <w:sz w:val="22"/>
          <w:szCs w:val="22"/>
        </w:rPr>
      </w:pPr>
    </w:p>
    <w:p w14:paraId="55AD0AE5" w14:textId="77777777" w:rsidR="00B5542D" w:rsidRPr="009D2FCE" w:rsidRDefault="00B5542D" w:rsidP="00B5542D">
      <w:pPr>
        <w:spacing w:line="257" w:lineRule="atLeast"/>
        <w:ind w:firstLine="62"/>
        <w:jc w:val="both"/>
        <w:rPr>
          <w:color w:val="000000"/>
          <w:sz w:val="22"/>
          <w:szCs w:val="22"/>
        </w:rPr>
      </w:pPr>
    </w:p>
    <w:p w14:paraId="6A87E59B"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7.3.  Prekių trūkumų šalinimas</w:t>
      </w:r>
    </w:p>
    <w:p w14:paraId="7A805328" w14:textId="77777777" w:rsidR="00B5542D" w:rsidRPr="009D2FCE" w:rsidRDefault="00B5542D" w:rsidP="00B5542D">
      <w:pPr>
        <w:spacing w:line="257" w:lineRule="atLeast"/>
        <w:ind w:firstLine="62"/>
        <w:jc w:val="both"/>
        <w:rPr>
          <w:color w:val="000000"/>
          <w:sz w:val="22"/>
          <w:szCs w:val="22"/>
        </w:rPr>
      </w:pPr>
    </w:p>
    <w:p w14:paraId="28031C4B" w14:textId="77777777" w:rsidR="00B5542D" w:rsidRPr="009D2FCE" w:rsidRDefault="00B5542D" w:rsidP="00B5542D">
      <w:pPr>
        <w:spacing w:line="257" w:lineRule="atLeast"/>
        <w:jc w:val="both"/>
        <w:rPr>
          <w:color w:val="000000"/>
          <w:sz w:val="22"/>
          <w:szCs w:val="22"/>
        </w:rPr>
      </w:pPr>
      <w:r w:rsidRPr="009D2FCE">
        <w:rPr>
          <w:color w:val="000000"/>
          <w:sz w:val="22"/>
          <w:szCs w:val="22"/>
        </w:rPr>
        <w:t>7.3.1. Tiekėjas privalo nemokamai pašalinti Prekių trūkumus, sutaisydamas Prekes ar jų dalį arba pakeisdamas Prekę nauja Preke ar jos dalimi.</w:t>
      </w:r>
    </w:p>
    <w:p w14:paraId="1A613F57" w14:textId="77777777" w:rsidR="00B5542D" w:rsidRPr="009D2FCE" w:rsidRDefault="00B5542D" w:rsidP="00B5542D">
      <w:pPr>
        <w:spacing w:line="257" w:lineRule="atLeast"/>
        <w:jc w:val="both"/>
        <w:rPr>
          <w:color w:val="000000"/>
          <w:sz w:val="22"/>
          <w:szCs w:val="22"/>
        </w:rPr>
      </w:pPr>
      <w:r w:rsidRPr="009D2FCE">
        <w:rPr>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1FC7BB22" w14:textId="77777777" w:rsidR="00B5542D" w:rsidRPr="009D2FCE" w:rsidRDefault="00B5542D" w:rsidP="00B5542D">
      <w:pPr>
        <w:spacing w:line="257" w:lineRule="atLeast"/>
        <w:jc w:val="both"/>
        <w:rPr>
          <w:color w:val="000000"/>
          <w:sz w:val="22"/>
          <w:szCs w:val="22"/>
        </w:rPr>
      </w:pPr>
      <w:r w:rsidRPr="009D2FCE">
        <w:rPr>
          <w:color w:val="000000"/>
          <w:sz w:val="22"/>
          <w:szCs w:val="22"/>
        </w:rPr>
        <w:t>7.3.3. Sutaisytoje Prekių dalyje pakartotinai nustačius Prekių trūkumų, Tiekėjas privalo pakeisti Prekes naujomis kokybiškomis Prekėmis, nebent Pirkėjas raštu sutiktų Prekes dar kartą taisyti.</w:t>
      </w:r>
    </w:p>
    <w:p w14:paraId="4C62C89D" w14:textId="77777777" w:rsidR="00B5542D" w:rsidRPr="009D2FCE" w:rsidRDefault="00B5542D" w:rsidP="00B5542D">
      <w:pPr>
        <w:spacing w:line="257" w:lineRule="atLeast"/>
        <w:jc w:val="both"/>
        <w:rPr>
          <w:color w:val="000000"/>
          <w:sz w:val="22"/>
          <w:szCs w:val="22"/>
        </w:rPr>
      </w:pPr>
      <w:r w:rsidRPr="009D2FCE">
        <w:rPr>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04B710E5" w14:textId="77777777" w:rsidR="00B5542D" w:rsidRPr="009D2FCE" w:rsidRDefault="00B5542D" w:rsidP="00B5542D">
      <w:pPr>
        <w:spacing w:line="257" w:lineRule="atLeast"/>
        <w:jc w:val="both"/>
        <w:rPr>
          <w:color w:val="000000"/>
          <w:sz w:val="22"/>
          <w:szCs w:val="22"/>
        </w:rPr>
      </w:pPr>
      <w:r w:rsidRPr="009D2FCE">
        <w:rPr>
          <w:color w:val="000000"/>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E0FDD35" w14:textId="77777777" w:rsidR="00B5542D" w:rsidRPr="009D2FCE" w:rsidRDefault="00B5542D" w:rsidP="00B5542D">
      <w:pPr>
        <w:spacing w:line="257" w:lineRule="atLeast"/>
        <w:jc w:val="both"/>
        <w:rPr>
          <w:color w:val="000000"/>
          <w:sz w:val="22"/>
          <w:szCs w:val="22"/>
        </w:rPr>
      </w:pPr>
      <w:r w:rsidRPr="009D2FCE">
        <w:rPr>
          <w:color w:val="000000"/>
          <w:sz w:val="22"/>
          <w:szCs w:val="22"/>
        </w:rPr>
        <w:t>7.3.6. Tiekėjas, pašalinęs visus Prekių trūkumus, privalo apie tai informuoti Pirkėją.</w:t>
      </w:r>
    </w:p>
    <w:p w14:paraId="41A6270D" w14:textId="77777777" w:rsidR="00B5542D" w:rsidRPr="009D2FCE" w:rsidRDefault="00B5542D" w:rsidP="00B5542D">
      <w:pPr>
        <w:spacing w:line="257" w:lineRule="atLeast"/>
        <w:jc w:val="both"/>
        <w:rPr>
          <w:color w:val="000000"/>
          <w:sz w:val="22"/>
          <w:szCs w:val="22"/>
        </w:rPr>
      </w:pPr>
      <w:r w:rsidRPr="009D2FCE">
        <w:rPr>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1E34EDAC" w14:textId="77777777" w:rsidR="00B5542D" w:rsidRPr="009D2FCE" w:rsidRDefault="00B5542D" w:rsidP="00B5542D">
      <w:pPr>
        <w:spacing w:line="257" w:lineRule="atLeast"/>
        <w:ind w:firstLine="62"/>
        <w:jc w:val="both"/>
        <w:rPr>
          <w:color w:val="000000"/>
          <w:sz w:val="22"/>
          <w:szCs w:val="22"/>
        </w:rPr>
      </w:pPr>
    </w:p>
    <w:p w14:paraId="6F8EB20E"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7.4.  Pirkėjo teisės, Tiekėjui nepašalinus Prekių trūkumų</w:t>
      </w:r>
    </w:p>
    <w:p w14:paraId="5051A35E" w14:textId="77777777" w:rsidR="00B5542D" w:rsidRPr="009D2FCE" w:rsidRDefault="00B5542D" w:rsidP="00B5542D">
      <w:pPr>
        <w:spacing w:line="257" w:lineRule="atLeast"/>
        <w:ind w:firstLine="62"/>
        <w:jc w:val="both"/>
        <w:rPr>
          <w:color w:val="000000"/>
          <w:sz w:val="22"/>
          <w:szCs w:val="22"/>
        </w:rPr>
      </w:pPr>
    </w:p>
    <w:p w14:paraId="66F536B8" w14:textId="77777777" w:rsidR="00B5542D" w:rsidRPr="009D2FCE" w:rsidRDefault="00B5542D" w:rsidP="00B5542D">
      <w:pPr>
        <w:spacing w:line="257" w:lineRule="atLeast"/>
        <w:jc w:val="both"/>
        <w:rPr>
          <w:color w:val="000000"/>
          <w:sz w:val="22"/>
          <w:szCs w:val="22"/>
        </w:rPr>
      </w:pPr>
      <w:r w:rsidRPr="009D2FCE">
        <w:rPr>
          <w:color w:val="000000"/>
          <w:sz w:val="22"/>
          <w:szCs w:val="22"/>
        </w:rPr>
        <w:t>7.4.1. Jeigu Tiekėjas atsisako pašalinti arba nepašalina Prekių trūkumų per Pirkėjo nustatytus protingus terminus, Pirkėjas turi teisę:</w:t>
      </w:r>
    </w:p>
    <w:p w14:paraId="68412E6C" w14:textId="77777777" w:rsidR="00B5542D" w:rsidRPr="009D2FCE" w:rsidRDefault="00B5542D" w:rsidP="00B5542D">
      <w:pPr>
        <w:spacing w:line="257" w:lineRule="atLeast"/>
        <w:jc w:val="both"/>
        <w:rPr>
          <w:sz w:val="22"/>
          <w:szCs w:val="22"/>
        </w:rPr>
      </w:pPr>
      <w:r w:rsidRPr="009D2FCE">
        <w:rPr>
          <w:color w:val="000000"/>
          <w:sz w:val="22"/>
          <w:szCs w:val="22"/>
        </w:rPr>
        <w:t xml:space="preserve">7.4.1.1. pašalinti Prekių trūkumus pats arba pasamdydamas trečiuosius asmenis, iš anksto apie tai informuodamas Tiekėją, ir pareikalauti Tiekėjo atlyginti Prekių ekspertizės bei Prekių trūkumų </w:t>
      </w:r>
      <w:r w:rsidRPr="009D2FCE">
        <w:rPr>
          <w:sz w:val="22"/>
          <w:szCs w:val="22"/>
        </w:rPr>
        <w:t>šalinimo išlaidas ir padengti patirtus nuostolius; arba</w:t>
      </w:r>
    </w:p>
    <w:p w14:paraId="279ECF8F" w14:textId="77777777" w:rsidR="00B5542D" w:rsidRPr="009D2FCE" w:rsidRDefault="00B5542D" w:rsidP="00B5542D">
      <w:pPr>
        <w:spacing w:line="257" w:lineRule="atLeast"/>
        <w:jc w:val="both"/>
        <w:rPr>
          <w:sz w:val="22"/>
          <w:szCs w:val="22"/>
        </w:rPr>
      </w:pPr>
      <w:r w:rsidRPr="009D2FCE">
        <w:rPr>
          <w:sz w:val="22"/>
          <w:szCs w:val="22"/>
        </w:rPr>
        <w:t>7.4.1.2. reikalauti sumažinti Tiekėjui mokėtiną sumą ir grąžinti dėl šios sumos sumažinimo susidariusią permoką per 30 (trisdešimt) dienų nuo Tiekėjui nustatyto termino pašalinti Prekių trūkumus pabaigos</w:t>
      </w:r>
      <w:r w:rsidRPr="009D2FCE">
        <w:rPr>
          <w:kern w:val="2"/>
          <w:sz w:val="22"/>
          <w:szCs w:val="22"/>
        </w:rPr>
        <w:t>, jeigu tai neprieštarauja VPĮ įtvirtintiems principams</w:t>
      </w:r>
      <w:r w:rsidRPr="009D2FCE">
        <w:rPr>
          <w:sz w:val="22"/>
          <w:szCs w:val="22"/>
        </w:rPr>
        <w:t>; arba</w:t>
      </w:r>
      <w:r w:rsidRPr="009D2FCE">
        <w:rPr>
          <w:kern w:val="2"/>
          <w:sz w:val="22"/>
          <w:szCs w:val="22"/>
        </w:rPr>
        <w:t xml:space="preserve"> </w:t>
      </w:r>
    </w:p>
    <w:p w14:paraId="128D7120" w14:textId="77777777" w:rsidR="00B5542D" w:rsidRPr="009D2FCE" w:rsidRDefault="00B5542D" w:rsidP="00B5542D">
      <w:pPr>
        <w:spacing w:line="257" w:lineRule="atLeast"/>
        <w:jc w:val="both"/>
        <w:rPr>
          <w:color w:val="000000"/>
          <w:sz w:val="22"/>
          <w:szCs w:val="22"/>
        </w:rPr>
      </w:pPr>
      <w:r w:rsidRPr="009D2FCE">
        <w:rPr>
          <w:sz w:val="22"/>
          <w:szCs w:val="22"/>
        </w:rPr>
        <w:t xml:space="preserve">7.4.1.3. grąžinti Prekes Tiekėjui ir nemokėti už tokias Prekes ar reikalauti grąžinti </w:t>
      </w:r>
      <w:r w:rsidRPr="009D2FCE">
        <w:rPr>
          <w:color w:val="000000"/>
          <w:sz w:val="22"/>
          <w:szCs w:val="22"/>
        </w:rPr>
        <w:t>už Prekes sumokėtą sumą bei nutraukti Sutartį.</w:t>
      </w:r>
    </w:p>
    <w:p w14:paraId="573999BD" w14:textId="77777777" w:rsidR="00B5542D" w:rsidRPr="009D2FCE" w:rsidRDefault="00B5542D" w:rsidP="00B5542D">
      <w:pPr>
        <w:spacing w:line="257" w:lineRule="atLeast"/>
        <w:jc w:val="both"/>
        <w:rPr>
          <w:color w:val="000000"/>
          <w:sz w:val="22"/>
          <w:szCs w:val="22"/>
        </w:rPr>
      </w:pPr>
      <w:r w:rsidRPr="009D2FCE">
        <w:rPr>
          <w:color w:val="000000"/>
          <w:sz w:val="22"/>
          <w:szCs w:val="22"/>
        </w:rPr>
        <w:lastRenderedPageBreak/>
        <w:t xml:space="preserve">7.4.2. Tiekėjui pagal Sutartį mokėtina suma sumažinama tiek, kiek sumažėja Prekių vertė Pirkėjui dėl Prekių trūkumų, </w:t>
      </w:r>
      <w:r w:rsidRPr="009D2FCE">
        <w:rPr>
          <w:rFonts w:eastAsia="Arial"/>
          <w:kern w:val="2"/>
          <w:sz w:val="22"/>
          <w:szCs w:val="22"/>
        </w:rPr>
        <w:t>jeigu tokia Prekių vertė gali būti išskaitoma iš bendros Prekių vertės</w:t>
      </w:r>
      <w:r w:rsidRPr="009D2FCE">
        <w:rPr>
          <w:color w:val="000000"/>
          <w:sz w:val="22"/>
          <w:szCs w:val="22"/>
        </w:rPr>
        <w:t xml:space="preserve"> Į Prekių vertės sumažėjimą, be kita ko, įskaičiuojamos Pirkėjo išlaidos Prekių trūkumų įvertinimui ir šalinimui </w:t>
      </w:r>
      <w:r w:rsidRPr="009D2FCE">
        <w:rPr>
          <w:rFonts w:eastAsia="Arial"/>
          <w:kern w:val="2"/>
          <w:sz w:val="22"/>
          <w:szCs w:val="22"/>
        </w:rPr>
        <w:t>(jeigu tokių Prekių kaina buvo nurodyta pirkimo metu)</w:t>
      </w:r>
      <w:r w:rsidRPr="009D2FCE">
        <w:rPr>
          <w:color w:val="000000"/>
          <w:sz w:val="22"/>
          <w:szCs w:val="22"/>
        </w:rPr>
        <w:t>, Pirkėjo esamų ar būsimų išlaidų Prekių eksploatavimui padidėjimas (jeigu tokios išlaidos buvo vertinamos pirkimo metu).</w:t>
      </w:r>
    </w:p>
    <w:p w14:paraId="57CBBB94" w14:textId="77777777" w:rsidR="00B5542D" w:rsidRPr="009D2FCE" w:rsidRDefault="00B5542D" w:rsidP="00B5542D">
      <w:pPr>
        <w:spacing w:line="257" w:lineRule="atLeast"/>
        <w:jc w:val="both"/>
        <w:rPr>
          <w:color w:val="000000"/>
          <w:sz w:val="22"/>
          <w:szCs w:val="22"/>
        </w:rPr>
      </w:pPr>
      <w:r w:rsidRPr="009D2FCE">
        <w:rPr>
          <w:color w:val="000000"/>
          <w:sz w:val="22"/>
          <w:szCs w:val="22"/>
        </w:rPr>
        <w:t>7.4.3. Tiekėjas privalo patenkinti Pirkėjo pagal Bendrųjų sąlygų 7.4.4 punktą pareikštą piniginį reikalavimą per 30 (trisdešimt) dienų arba per ilgesnį Pirkėjo reikalavime nurodytą protingą terminą.</w:t>
      </w:r>
    </w:p>
    <w:p w14:paraId="3DE80764" w14:textId="77777777" w:rsidR="00B5542D" w:rsidRPr="009D2FCE" w:rsidRDefault="00B5542D" w:rsidP="00B5542D">
      <w:pPr>
        <w:spacing w:line="257" w:lineRule="atLeast"/>
        <w:jc w:val="both"/>
        <w:rPr>
          <w:color w:val="000000"/>
          <w:sz w:val="22"/>
          <w:szCs w:val="22"/>
        </w:rPr>
      </w:pPr>
      <w:r w:rsidRPr="009D2FCE">
        <w:rPr>
          <w:color w:val="000000"/>
          <w:sz w:val="22"/>
          <w:szCs w:val="22"/>
        </w:rPr>
        <w:t>7.4.4. Už vėlavimą pašalinti Prekių trūkumus Pirkėjas privalo reikalauti Tiekėjo sumokėti Specialiosiose sąlygose nustatyto dydžio netesybas.</w:t>
      </w:r>
    </w:p>
    <w:p w14:paraId="09704D04" w14:textId="77777777" w:rsidR="00B5542D" w:rsidRPr="009D2FCE" w:rsidRDefault="00B5542D" w:rsidP="00B5542D">
      <w:pPr>
        <w:spacing w:line="257" w:lineRule="atLeast"/>
        <w:ind w:firstLine="62"/>
        <w:jc w:val="both"/>
        <w:rPr>
          <w:color w:val="000000"/>
          <w:sz w:val="22"/>
          <w:szCs w:val="22"/>
        </w:rPr>
      </w:pPr>
    </w:p>
    <w:p w14:paraId="34474315"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8.  PRISTATYMO TERMINAI</w:t>
      </w:r>
    </w:p>
    <w:p w14:paraId="2CE5520C" w14:textId="77777777" w:rsidR="00B5542D" w:rsidRPr="009D2FCE" w:rsidRDefault="00B5542D" w:rsidP="00B5542D">
      <w:pPr>
        <w:spacing w:line="257" w:lineRule="atLeast"/>
        <w:ind w:firstLine="62"/>
        <w:rPr>
          <w:color w:val="000000"/>
          <w:sz w:val="22"/>
          <w:szCs w:val="22"/>
        </w:rPr>
      </w:pPr>
    </w:p>
    <w:p w14:paraId="748972E5"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8.1.  Pristatymo terminai ir Prekių tiekimo grafikas</w:t>
      </w:r>
    </w:p>
    <w:p w14:paraId="5809A18B" w14:textId="77777777" w:rsidR="00B5542D" w:rsidRPr="009D2FCE" w:rsidRDefault="00B5542D" w:rsidP="00B5542D">
      <w:pPr>
        <w:spacing w:line="257" w:lineRule="atLeast"/>
        <w:ind w:firstLine="62"/>
        <w:jc w:val="both"/>
        <w:rPr>
          <w:color w:val="000000"/>
          <w:sz w:val="22"/>
          <w:szCs w:val="22"/>
        </w:rPr>
      </w:pPr>
    </w:p>
    <w:p w14:paraId="04873022" w14:textId="77777777" w:rsidR="00B5542D" w:rsidRPr="009D2FCE" w:rsidRDefault="00B5542D" w:rsidP="00B5542D">
      <w:pPr>
        <w:spacing w:line="257" w:lineRule="atLeast"/>
        <w:jc w:val="both"/>
        <w:rPr>
          <w:color w:val="000000"/>
          <w:sz w:val="22"/>
          <w:szCs w:val="22"/>
        </w:rPr>
      </w:pPr>
      <w:r w:rsidRPr="009D2FCE">
        <w:rPr>
          <w:color w:val="000000"/>
          <w:sz w:val="22"/>
          <w:szCs w:val="22"/>
        </w:rPr>
        <w:t>8.1.1. Tiekėjas privalo pristatyti Prekes laikydamasis terminų, nurodytų Specialiosiose sąlygose.</w:t>
      </w:r>
    </w:p>
    <w:p w14:paraId="514E4BA3" w14:textId="77777777" w:rsidR="00B5542D" w:rsidRPr="009D2FCE" w:rsidRDefault="00B5542D" w:rsidP="00B5542D">
      <w:pPr>
        <w:spacing w:line="257" w:lineRule="atLeast"/>
        <w:jc w:val="both"/>
        <w:rPr>
          <w:color w:val="000000"/>
          <w:sz w:val="22"/>
          <w:szCs w:val="22"/>
        </w:rPr>
      </w:pPr>
      <w:r w:rsidRPr="009D2FCE">
        <w:rPr>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9D2FCE">
        <w:rPr>
          <w:b/>
          <w:bCs/>
          <w:color w:val="000000"/>
          <w:sz w:val="22"/>
          <w:szCs w:val="22"/>
        </w:rPr>
        <w:t>Grafikas</w:t>
      </w:r>
      <w:r w:rsidRPr="009D2FCE">
        <w:rPr>
          <w:color w:val="000000"/>
          <w:sz w:val="22"/>
          <w:szCs w:val="22"/>
        </w:rPr>
        <w:t>).</w:t>
      </w:r>
    </w:p>
    <w:p w14:paraId="43B88A66" w14:textId="77777777" w:rsidR="00B5542D" w:rsidRPr="009D2FCE" w:rsidRDefault="00B5542D" w:rsidP="00B5542D">
      <w:pPr>
        <w:spacing w:line="257" w:lineRule="atLeast"/>
        <w:jc w:val="both"/>
        <w:rPr>
          <w:color w:val="000000"/>
          <w:sz w:val="22"/>
          <w:szCs w:val="22"/>
        </w:rPr>
      </w:pPr>
      <w:r w:rsidRPr="009D2FCE">
        <w:rPr>
          <w:color w:val="000000"/>
          <w:sz w:val="22"/>
          <w:szCs w:val="22"/>
        </w:rPr>
        <w:t>8.1.3. Jei aktualu, Grafike turi būti pažymėta, kurios Prekės gali būti pristatomos lygiagrečiai, o kurios gali būti pristatomos tik numatytu eiliškumu.</w:t>
      </w:r>
    </w:p>
    <w:p w14:paraId="19A25142" w14:textId="77777777" w:rsidR="00B5542D" w:rsidRPr="009D2FCE" w:rsidRDefault="00B5542D" w:rsidP="00B5542D">
      <w:pPr>
        <w:spacing w:line="257" w:lineRule="atLeast"/>
        <w:ind w:firstLine="62"/>
        <w:jc w:val="both"/>
        <w:rPr>
          <w:color w:val="000000"/>
          <w:sz w:val="22"/>
          <w:szCs w:val="22"/>
        </w:rPr>
      </w:pPr>
    </w:p>
    <w:p w14:paraId="03142187"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8.2.  Netesybos už Prekių pristatymo vėlavimą</w:t>
      </w:r>
    </w:p>
    <w:p w14:paraId="3656F5A3" w14:textId="77777777" w:rsidR="00B5542D" w:rsidRPr="009D2FCE" w:rsidRDefault="00B5542D" w:rsidP="00B5542D">
      <w:pPr>
        <w:spacing w:line="257" w:lineRule="atLeast"/>
        <w:ind w:firstLine="62"/>
        <w:jc w:val="both"/>
        <w:rPr>
          <w:color w:val="000000"/>
          <w:sz w:val="22"/>
          <w:szCs w:val="22"/>
        </w:rPr>
      </w:pPr>
    </w:p>
    <w:p w14:paraId="411A2D88" w14:textId="77777777" w:rsidR="00B5542D" w:rsidRPr="009D2FCE" w:rsidRDefault="00B5542D" w:rsidP="00B5542D">
      <w:pPr>
        <w:spacing w:line="257" w:lineRule="atLeast"/>
        <w:jc w:val="both"/>
        <w:rPr>
          <w:color w:val="000000"/>
          <w:sz w:val="22"/>
          <w:szCs w:val="22"/>
        </w:rPr>
      </w:pPr>
      <w:r w:rsidRPr="009D2FCE">
        <w:rPr>
          <w:color w:val="000000"/>
          <w:sz w:val="22"/>
          <w:szCs w:val="22"/>
        </w:rPr>
        <w:t>8.2.1. Jeigu Tiekėjas praleidžia Prekių pristatymo terminus, nustatytus Specialiosiose sąlygose, Tiekėjui iki Prekių pristatymo datos taikomos Specialiosiose sąlygose nurodyto dydžio netesybos.</w:t>
      </w:r>
    </w:p>
    <w:p w14:paraId="2451978B" w14:textId="77777777" w:rsidR="00B5542D" w:rsidRPr="009D2FCE" w:rsidRDefault="00B5542D" w:rsidP="00B5542D">
      <w:pPr>
        <w:spacing w:line="257" w:lineRule="atLeast"/>
        <w:jc w:val="both"/>
        <w:rPr>
          <w:color w:val="000000"/>
          <w:sz w:val="22"/>
          <w:szCs w:val="22"/>
        </w:rPr>
      </w:pPr>
      <w:r w:rsidRPr="009D2FCE">
        <w:rPr>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692F80DE" w14:textId="77777777" w:rsidR="00B5542D" w:rsidRPr="009D2FCE" w:rsidRDefault="00B5542D" w:rsidP="00B5542D">
      <w:pPr>
        <w:spacing w:line="257" w:lineRule="atLeast"/>
        <w:jc w:val="both"/>
        <w:rPr>
          <w:color w:val="000000"/>
          <w:sz w:val="22"/>
          <w:szCs w:val="22"/>
        </w:rPr>
      </w:pPr>
      <w:r w:rsidRPr="009D2FCE">
        <w:rPr>
          <w:color w:val="000000"/>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5E6FA887" w14:textId="77777777" w:rsidR="00B5542D" w:rsidRPr="009D2FCE" w:rsidRDefault="00B5542D" w:rsidP="00B5542D">
      <w:pPr>
        <w:spacing w:line="257" w:lineRule="atLeast"/>
        <w:ind w:firstLine="62"/>
        <w:jc w:val="both"/>
        <w:rPr>
          <w:color w:val="000000"/>
          <w:sz w:val="22"/>
          <w:szCs w:val="22"/>
        </w:rPr>
      </w:pPr>
    </w:p>
    <w:p w14:paraId="7CA121C0"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9.  PRIEVOLIŲ PAGAL SUTARTĮ ĮVYKDYMO UŽTIKRINIMO BŪDAI</w:t>
      </w:r>
    </w:p>
    <w:p w14:paraId="4C98B35E" w14:textId="77777777" w:rsidR="00B5542D" w:rsidRPr="009D2FCE" w:rsidRDefault="00B5542D" w:rsidP="00B5542D">
      <w:pPr>
        <w:spacing w:line="257" w:lineRule="atLeast"/>
        <w:ind w:firstLine="62"/>
        <w:rPr>
          <w:color w:val="000000"/>
          <w:sz w:val="22"/>
          <w:szCs w:val="22"/>
        </w:rPr>
      </w:pPr>
    </w:p>
    <w:p w14:paraId="1925F74A" w14:textId="77777777" w:rsidR="00B5542D" w:rsidRPr="009D2FCE" w:rsidRDefault="00B5542D" w:rsidP="00B5542D">
      <w:pPr>
        <w:spacing w:line="257" w:lineRule="atLeast"/>
        <w:jc w:val="both"/>
        <w:rPr>
          <w:color w:val="000000"/>
          <w:sz w:val="22"/>
          <w:szCs w:val="22"/>
        </w:rPr>
      </w:pPr>
      <w:r w:rsidRPr="009D2FCE">
        <w:rPr>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608C9910" w14:textId="77777777" w:rsidR="00B5542D" w:rsidRPr="009D2FCE" w:rsidRDefault="00B5542D" w:rsidP="00B5542D">
      <w:pPr>
        <w:spacing w:line="257" w:lineRule="atLeast"/>
        <w:ind w:firstLine="62"/>
        <w:jc w:val="both"/>
        <w:rPr>
          <w:color w:val="000000"/>
          <w:sz w:val="22"/>
          <w:szCs w:val="22"/>
        </w:rPr>
      </w:pPr>
    </w:p>
    <w:p w14:paraId="0CD8EA16"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10.  SUTARTIES ĮVYKDYMO UŽTIKRINIMAS (JEI TAIKOMA)</w:t>
      </w:r>
    </w:p>
    <w:p w14:paraId="7898F759" w14:textId="77777777" w:rsidR="00B5542D" w:rsidRPr="009D2FCE" w:rsidRDefault="00B5542D" w:rsidP="00B5542D">
      <w:pPr>
        <w:spacing w:line="257" w:lineRule="atLeast"/>
        <w:ind w:firstLine="62"/>
        <w:jc w:val="both"/>
        <w:rPr>
          <w:color w:val="000000"/>
          <w:sz w:val="22"/>
          <w:szCs w:val="22"/>
        </w:rPr>
      </w:pPr>
    </w:p>
    <w:p w14:paraId="1F561BBA"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457274EE" w14:textId="77777777" w:rsidR="00B5542D" w:rsidRPr="009D2FCE" w:rsidRDefault="00B5542D" w:rsidP="00B5542D">
      <w:pPr>
        <w:spacing w:line="257" w:lineRule="atLeast"/>
        <w:jc w:val="both"/>
        <w:rPr>
          <w:color w:val="000000"/>
          <w:sz w:val="22"/>
          <w:szCs w:val="22"/>
        </w:rPr>
      </w:pPr>
      <w:r w:rsidRPr="009D2FCE">
        <w:rPr>
          <w:b/>
          <w:bCs/>
          <w:color w:val="000000"/>
          <w:sz w:val="22"/>
          <w:szCs w:val="22"/>
        </w:rPr>
        <w:t>Pastaba.</w:t>
      </w:r>
      <w:r w:rsidRPr="009D2FCE">
        <w:rPr>
          <w:color w:val="000000"/>
          <w:sz w:val="22"/>
          <w:szCs w:val="22"/>
        </w:rPr>
        <w:t> </w:t>
      </w:r>
      <w:r w:rsidRPr="009D2FCE">
        <w:rPr>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52FC9771"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9D2FCE">
        <w:rPr>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9D2FCE">
        <w:rPr>
          <w:color w:val="000000"/>
          <w:sz w:val="22"/>
          <w:szCs w:val="22"/>
          <w:shd w:val="clear" w:color="auto" w:fill="FFFFFF"/>
        </w:rPr>
        <w:t xml:space="preserve">), atitinkantį Bendrųjų </w:t>
      </w:r>
      <w:r w:rsidRPr="009D2FCE">
        <w:rPr>
          <w:color w:val="000000"/>
          <w:sz w:val="22"/>
          <w:szCs w:val="22"/>
          <w:shd w:val="clear" w:color="auto" w:fill="FFFFFF"/>
        </w:rPr>
        <w:lastRenderedPageBreak/>
        <w:t xml:space="preserve">sąlygų 10 skyriuje nurodytas sąlygas, per Specialiosiose sąlygose nustatytą terminą (toliau – </w:t>
      </w:r>
      <w:r w:rsidRPr="009D2FCE">
        <w:rPr>
          <w:b/>
          <w:bCs/>
          <w:color w:val="000000"/>
          <w:sz w:val="22"/>
          <w:szCs w:val="22"/>
          <w:shd w:val="clear" w:color="auto" w:fill="FFFFFF"/>
        </w:rPr>
        <w:t>Sutarties įvykdymo užtikrinimas</w:t>
      </w:r>
      <w:r w:rsidRPr="009D2FCE">
        <w:rPr>
          <w:color w:val="000000"/>
          <w:sz w:val="22"/>
          <w:szCs w:val="22"/>
          <w:shd w:val="clear" w:color="auto" w:fill="FFFFFF"/>
        </w:rPr>
        <w:t>).</w:t>
      </w:r>
    </w:p>
    <w:p w14:paraId="3F4AA0BE"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2D0578E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45FD2F7B"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1D13668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0C518258"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10.7. Sutarties įvykdymo užtikrinimas turi įsigalioti ne vėliau negu jo pateikimo Pirkėjui dieną. </w:t>
      </w:r>
    </w:p>
    <w:p w14:paraId="2E022503"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10.8. Sutarties įvykdymo užtikrinimo suma turi būti nurodoma ir išmokama eurais. </w:t>
      </w:r>
    </w:p>
    <w:p w14:paraId="2352C307" w14:textId="77777777" w:rsidR="00B5542D" w:rsidRPr="009D2FCE" w:rsidRDefault="00B5542D" w:rsidP="00B5542D">
      <w:pPr>
        <w:spacing w:line="257" w:lineRule="atLeast"/>
        <w:jc w:val="both"/>
        <w:textAlignment w:val="baseline"/>
        <w:rPr>
          <w:sz w:val="22"/>
          <w:szCs w:val="22"/>
        </w:rPr>
      </w:pPr>
      <w:r w:rsidRPr="009D2FCE">
        <w:rPr>
          <w:color w:val="000000"/>
          <w:sz w:val="22"/>
          <w:szCs w:val="22"/>
        </w:rPr>
        <w:t xml:space="preserve">10.9. Sutarties įvykdymo užtikrinimas turi būti surašytas lietuvių arba kita kalba (esant Pirkėjo </w:t>
      </w:r>
      <w:r w:rsidRPr="009D2FCE">
        <w:rPr>
          <w:sz w:val="22"/>
          <w:szCs w:val="22"/>
        </w:rPr>
        <w:t>prašymui, turi būti pateiktas vertimas į lietuvių kalbą). </w:t>
      </w:r>
    </w:p>
    <w:p w14:paraId="39109C57" w14:textId="77777777" w:rsidR="00B5542D" w:rsidRPr="009D2FCE" w:rsidRDefault="00B5542D" w:rsidP="00B5542D">
      <w:pPr>
        <w:spacing w:line="257" w:lineRule="atLeast"/>
        <w:jc w:val="both"/>
        <w:textAlignment w:val="baseline"/>
        <w:rPr>
          <w:sz w:val="22"/>
          <w:szCs w:val="22"/>
        </w:rPr>
      </w:pPr>
      <w:r w:rsidRPr="009D2FCE">
        <w:rPr>
          <w:sz w:val="22"/>
          <w:szCs w:val="22"/>
        </w:rPr>
        <w:t xml:space="preserve">10.10. Sutarties įvykdymo užtikrinime nurodytas jo galiojimo terminas turi būti ne trumpesnis nei nurodytas </w:t>
      </w:r>
      <w:r w:rsidRPr="009D2FCE">
        <w:rPr>
          <w:rFonts w:eastAsia="Calibri"/>
          <w:kern w:val="2"/>
          <w:sz w:val="22"/>
          <w:szCs w:val="22"/>
        </w:rPr>
        <w:t>Specialiosiose sąlygose</w:t>
      </w:r>
      <w:r w:rsidRPr="009D2FCE">
        <w:rPr>
          <w:sz w:val="22"/>
          <w:szCs w:val="22"/>
        </w:rPr>
        <w:t>. </w:t>
      </w:r>
    </w:p>
    <w:p w14:paraId="4D4A834E"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3E9C2F09"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08C55519"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155E57FB" w14:textId="77777777" w:rsidR="00B5542D" w:rsidRPr="009D2FCE" w:rsidRDefault="00B5542D" w:rsidP="00B5542D">
      <w:pPr>
        <w:spacing w:line="257" w:lineRule="atLeast"/>
        <w:jc w:val="both"/>
        <w:rPr>
          <w:color w:val="000000"/>
          <w:sz w:val="22"/>
          <w:szCs w:val="22"/>
        </w:rPr>
      </w:pPr>
      <w:r w:rsidRPr="009D2FCE">
        <w:rPr>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5F61FEFD"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4D8022B3"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10.16. Pirkėjas gali pasinaudoti Sutarties įvykdymo užtikrinimu, esant bet kuriai iš žemiau nurodytų aplinkybių:  </w:t>
      </w:r>
    </w:p>
    <w:p w14:paraId="47C0115B"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10.16.1. Tiekėjas neįvykdė, nevykdo arba netinkamai vykdo savo įsipareigojimus pagal Sutartį;  </w:t>
      </w:r>
    </w:p>
    <w:p w14:paraId="2E66B23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10.16.2. Tiekėjas per protingai nustatytą laikotarpį neįvykdo Pirkėjo nurodymo ištaisyti Prekių trūkumus;  </w:t>
      </w:r>
    </w:p>
    <w:p w14:paraId="34CFBFD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2100AA53"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lastRenderedPageBreak/>
        <w:t>10.16.4. Tiekėjas be pateisinamos priežasties (ne Sutartyje nustatytais atvejais) vienašališkai nutraukia Sutartį. </w:t>
      </w:r>
    </w:p>
    <w:p w14:paraId="3193039A" w14:textId="77777777" w:rsidR="00B5542D" w:rsidRPr="009D2FCE" w:rsidRDefault="00B5542D" w:rsidP="00B5542D">
      <w:pPr>
        <w:spacing w:line="257" w:lineRule="atLeast"/>
        <w:ind w:firstLine="62"/>
        <w:jc w:val="both"/>
        <w:textAlignment w:val="baseline"/>
        <w:rPr>
          <w:color w:val="000000"/>
          <w:sz w:val="22"/>
          <w:szCs w:val="22"/>
        </w:rPr>
      </w:pPr>
    </w:p>
    <w:p w14:paraId="6FFDEF6D"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11.  SUTARTIES KAINA IR JOS PERSKAIČIAVIMAS</w:t>
      </w:r>
    </w:p>
    <w:p w14:paraId="7BD7298C" w14:textId="77777777" w:rsidR="00B5542D" w:rsidRPr="009D2FCE" w:rsidRDefault="00B5542D" w:rsidP="00B5542D">
      <w:pPr>
        <w:spacing w:line="257" w:lineRule="atLeast"/>
        <w:ind w:firstLine="62"/>
        <w:jc w:val="both"/>
        <w:rPr>
          <w:color w:val="000000"/>
          <w:sz w:val="22"/>
          <w:szCs w:val="22"/>
        </w:rPr>
      </w:pPr>
    </w:p>
    <w:p w14:paraId="0861D0EE" w14:textId="77777777" w:rsidR="00B5542D" w:rsidRPr="009D2FCE" w:rsidRDefault="00B5542D" w:rsidP="00B5542D">
      <w:pPr>
        <w:spacing w:line="257" w:lineRule="atLeast"/>
        <w:jc w:val="both"/>
        <w:rPr>
          <w:color w:val="000000"/>
          <w:sz w:val="22"/>
          <w:szCs w:val="22"/>
        </w:rPr>
      </w:pPr>
      <w:r w:rsidRPr="009D2FCE">
        <w:rPr>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2B98F1AF" w14:textId="77777777" w:rsidR="00B5542D" w:rsidRPr="009D2FCE" w:rsidRDefault="00B5542D" w:rsidP="00B5542D">
      <w:pPr>
        <w:spacing w:line="257" w:lineRule="atLeast"/>
        <w:jc w:val="both"/>
        <w:rPr>
          <w:color w:val="000000"/>
          <w:sz w:val="22"/>
          <w:szCs w:val="22"/>
        </w:rPr>
      </w:pPr>
      <w:r w:rsidRPr="009D2FCE">
        <w:rPr>
          <w:color w:val="000000"/>
          <w:sz w:val="22"/>
          <w:szCs w:val="22"/>
        </w:rPr>
        <w:t>11.2. Pradinės sutarties vertė yra nurodyta Specialiosiose sąlygose.</w:t>
      </w:r>
    </w:p>
    <w:p w14:paraId="257C9B65" w14:textId="77777777" w:rsidR="00B5542D" w:rsidRPr="009D2FCE" w:rsidRDefault="00B5542D" w:rsidP="00B5542D">
      <w:pPr>
        <w:spacing w:line="257" w:lineRule="atLeast"/>
        <w:jc w:val="both"/>
        <w:rPr>
          <w:color w:val="000000"/>
          <w:sz w:val="22"/>
          <w:szCs w:val="22"/>
        </w:rPr>
      </w:pPr>
      <w:r w:rsidRPr="009D2FCE">
        <w:rPr>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8623CD8" w14:textId="77777777" w:rsidR="00B5542D" w:rsidRPr="009D2FCE" w:rsidRDefault="00B5542D" w:rsidP="00B5542D">
      <w:pPr>
        <w:spacing w:line="257" w:lineRule="atLeast"/>
        <w:jc w:val="both"/>
        <w:rPr>
          <w:color w:val="000000"/>
          <w:sz w:val="22"/>
          <w:szCs w:val="22"/>
        </w:rPr>
      </w:pPr>
      <w:r w:rsidRPr="009D2FCE">
        <w:rPr>
          <w:color w:val="000000"/>
          <w:sz w:val="22"/>
          <w:szCs w:val="22"/>
        </w:rPr>
        <w:t>11.4. Sutarties kainos peržiūra atliekama Specialiosiose sąlygose nustatyta tvarka.</w:t>
      </w:r>
    </w:p>
    <w:p w14:paraId="2BC50B6D" w14:textId="77777777" w:rsidR="00B5542D" w:rsidRPr="009D2FCE" w:rsidRDefault="00B5542D" w:rsidP="00B5542D">
      <w:pPr>
        <w:spacing w:line="257" w:lineRule="atLeast"/>
        <w:ind w:firstLine="62"/>
        <w:jc w:val="both"/>
        <w:rPr>
          <w:color w:val="000000"/>
          <w:sz w:val="22"/>
          <w:szCs w:val="22"/>
        </w:rPr>
      </w:pPr>
    </w:p>
    <w:p w14:paraId="41543016"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12.  ATSISKAITYMO TVARKA</w:t>
      </w:r>
    </w:p>
    <w:p w14:paraId="55C58D83" w14:textId="77777777" w:rsidR="00B5542D" w:rsidRPr="009D2FCE" w:rsidRDefault="00B5542D" w:rsidP="00B5542D">
      <w:pPr>
        <w:spacing w:line="257" w:lineRule="atLeast"/>
        <w:ind w:firstLine="62"/>
        <w:jc w:val="center"/>
        <w:rPr>
          <w:color w:val="000000"/>
          <w:sz w:val="22"/>
          <w:szCs w:val="22"/>
        </w:rPr>
      </w:pPr>
    </w:p>
    <w:p w14:paraId="16D2CC69"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12.1.  Išankstinis mokėjimas (avansas) (jei taikoma)</w:t>
      </w:r>
    </w:p>
    <w:p w14:paraId="2FF88840" w14:textId="77777777" w:rsidR="00B5542D" w:rsidRPr="009D2FCE" w:rsidRDefault="00B5542D" w:rsidP="00B5542D">
      <w:pPr>
        <w:spacing w:line="257" w:lineRule="atLeast"/>
        <w:ind w:firstLine="62"/>
        <w:jc w:val="both"/>
        <w:rPr>
          <w:color w:val="000000"/>
          <w:sz w:val="22"/>
          <w:szCs w:val="22"/>
        </w:rPr>
      </w:pPr>
    </w:p>
    <w:p w14:paraId="6C8FCA40"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 xml:space="preserve">12.1.1. Bendrųjų sąlygų 12.1 poskyrio sąlygos taikomos tuo atveju, jei Specialiosiose sąlygose yra nurodyta, kad Tiekėjui mokamas išankstinis mokėjimas (avansas) (toliau – </w:t>
      </w:r>
      <w:r w:rsidRPr="009D2FCE">
        <w:rPr>
          <w:b/>
          <w:bCs/>
          <w:color w:val="000000"/>
          <w:sz w:val="22"/>
          <w:szCs w:val="22"/>
        </w:rPr>
        <w:t>Avansas</w:t>
      </w:r>
      <w:r w:rsidRPr="009D2FCE">
        <w:rPr>
          <w:color w:val="000000"/>
          <w:sz w:val="22"/>
          <w:szCs w:val="22"/>
        </w:rPr>
        <w:t>). </w:t>
      </w:r>
    </w:p>
    <w:p w14:paraId="634EF2A2"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 xml:space="preserve">12.1.2. Pirkėjas sumoka Tiekėjui </w:t>
      </w:r>
      <w:r w:rsidRPr="009D2FCE">
        <w:rPr>
          <w:rFonts w:eastAsia="Calibri"/>
          <w:kern w:val="2"/>
          <w:sz w:val="22"/>
          <w:szCs w:val="22"/>
        </w:rPr>
        <w:t>ne didesnį kaip Specialiosiose sąlygose nurodyto dydžio Avansą</w:t>
      </w:r>
      <w:r w:rsidRPr="009D2FCE">
        <w:rPr>
          <w:color w:val="000000"/>
          <w:sz w:val="22"/>
          <w:szCs w:val="22"/>
        </w:rPr>
        <w:t>.</w:t>
      </w:r>
    </w:p>
    <w:p w14:paraId="66BF1494"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9D2FCE">
        <w:rPr>
          <w:b/>
          <w:bCs/>
          <w:color w:val="000000"/>
          <w:sz w:val="22"/>
          <w:szCs w:val="22"/>
        </w:rPr>
        <w:t>Avanso užtikrinimas</w:t>
      </w:r>
      <w:r w:rsidRPr="009D2FCE">
        <w:rPr>
          <w:color w:val="000000"/>
          <w:sz w:val="22"/>
          <w:szCs w:val="22"/>
        </w:rPr>
        <w:t>). </w:t>
      </w:r>
    </w:p>
    <w:p w14:paraId="4B8568E7" w14:textId="77777777" w:rsidR="00B5542D" w:rsidRPr="009D2FCE" w:rsidRDefault="00B5542D" w:rsidP="00B5542D">
      <w:pPr>
        <w:spacing w:line="257" w:lineRule="atLeast"/>
        <w:jc w:val="both"/>
        <w:textAlignment w:val="baseline"/>
        <w:rPr>
          <w:color w:val="000000"/>
          <w:sz w:val="22"/>
          <w:szCs w:val="22"/>
        </w:rPr>
      </w:pPr>
      <w:r w:rsidRPr="009D2FCE">
        <w:rPr>
          <w:b/>
          <w:bCs/>
          <w:color w:val="000000"/>
          <w:sz w:val="22"/>
          <w:szCs w:val="22"/>
        </w:rPr>
        <w:t>Pastaba.</w:t>
      </w:r>
      <w:r w:rsidRPr="009D2FCE">
        <w:rPr>
          <w:color w:val="000000"/>
          <w:sz w:val="22"/>
          <w:szCs w:val="22"/>
        </w:rPr>
        <w:t> </w:t>
      </w:r>
      <w:r w:rsidRPr="009D2FCE">
        <w:rPr>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9D2FCE">
        <w:rPr>
          <w:color w:val="000000"/>
          <w:sz w:val="22"/>
          <w:szCs w:val="22"/>
        </w:rPr>
        <w:t> </w:t>
      </w:r>
      <w:r w:rsidRPr="009D2FCE">
        <w:rPr>
          <w:color w:val="000000"/>
          <w:sz w:val="22"/>
          <w:szCs w:val="22"/>
          <w:shd w:val="clear" w:color="auto" w:fill="FFFFFF"/>
        </w:rPr>
        <w:t>įstatymų bei kitų teisės aktų</w:t>
      </w:r>
      <w:r w:rsidRPr="009D2FCE">
        <w:rPr>
          <w:color w:val="000000"/>
          <w:sz w:val="22"/>
          <w:szCs w:val="22"/>
        </w:rPr>
        <w:t> </w:t>
      </w:r>
      <w:r w:rsidRPr="009D2FCE">
        <w:rPr>
          <w:color w:val="000000"/>
          <w:sz w:val="22"/>
          <w:szCs w:val="22"/>
          <w:shd w:val="clear" w:color="auto" w:fill="FFFFFF"/>
        </w:rPr>
        <w:t>nuostatas.</w:t>
      </w:r>
    </w:p>
    <w:p w14:paraId="5816386A" w14:textId="77777777" w:rsidR="00B5542D" w:rsidRPr="009D2FCE" w:rsidRDefault="00B5542D" w:rsidP="00B5542D">
      <w:pPr>
        <w:spacing w:line="257" w:lineRule="atLeast"/>
        <w:jc w:val="both"/>
        <w:textAlignment w:val="baseline"/>
        <w:rPr>
          <w:sz w:val="22"/>
          <w:szCs w:val="22"/>
        </w:rPr>
      </w:pPr>
      <w:r w:rsidRPr="009D2FCE">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677F13D2"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11284CE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521B5684"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12.1.7. Avanso užtikrinimo suma turi būti nurodoma ir išmokama eurais. </w:t>
      </w:r>
    </w:p>
    <w:p w14:paraId="7DD2F7E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12.1.8. Avanso užtikrinimas turi būti surašytas lietuvių arba kita kalba (esant Pirkėjo prašymui, turi būti pateiktas vertimas į lietuvių kalbą). </w:t>
      </w:r>
    </w:p>
    <w:p w14:paraId="217DD6C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12.1.9. Avanso užtikrinimas, neatitinkantis šiame Sutarties poskyryje nustatytų reikalavimų, nebus priimamas. </w:t>
      </w:r>
    </w:p>
    <w:p w14:paraId="73A5530D"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287013DC"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6EB69564"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 xml:space="preserve">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w:t>
      </w:r>
      <w:r w:rsidRPr="009D2FCE">
        <w:rPr>
          <w:color w:val="000000"/>
          <w:sz w:val="22"/>
          <w:szCs w:val="22"/>
        </w:rPr>
        <w:lastRenderedPageBreak/>
        <w:t>sąlygose nurodyto dydžio netesybas, skaičiuojamas nuo grąžintinos Avanso sumos už laikotarpį nuo Avanso išmokėjimo iki jo grąžinimo.</w:t>
      </w:r>
    </w:p>
    <w:p w14:paraId="6D8E1F8D" w14:textId="77777777" w:rsidR="00B5542D" w:rsidRPr="009D2FCE" w:rsidRDefault="00B5542D" w:rsidP="00B5542D">
      <w:pPr>
        <w:spacing w:line="257" w:lineRule="atLeast"/>
        <w:ind w:firstLine="62"/>
        <w:jc w:val="both"/>
        <w:textAlignment w:val="baseline"/>
        <w:rPr>
          <w:color w:val="000000"/>
          <w:sz w:val="22"/>
          <w:szCs w:val="22"/>
        </w:rPr>
      </w:pPr>
    </w:p>
    <w:p w14:paraId="005D58BE"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12.2.  Mokėjimų tvarka</w:t>
      </w:r>
    </w:p>
    <w:p w14:paraId="18220F86" w14:textId="77777777" w:rsidR="00B5542D" w:rsidRPr="009D2FCE" w:rsidRDefault="00B5542D" w:rsidP="00B5542D">
      <w:pPr>
        <w:spacing w:line="257" w:lineRule="atLeast"/>
        <w:ind w:firstLine="62"/>
        <w:jc w:val="both"/>
        <w:rPr>
          <w:color w:val="000000"/>
          <w:sz w:val="22"/>
          <w:szCs w:val="22"/>
        </w:rPr>
      </w:pPr>
    </w:p>
    <w:p w14:paraId="6DBA3862" w14:textId="77777777" w:rsidR="00B5542D" w:rsidRPr="009D2FCE" w:rsidRDefault="00B5542D" w:rsidP="00B5542D">
      <w:pPr>
        <w:spacing w:line="257" w:lineRule="atLeast"/>
        <w:jc w:val="both"/>
        <w:rPr>
          <w:color w:val="000000"/>
          <w:sz w:val="22"/>
          <w:szCs w:val="22"/>
        </w:rPr>
      </w:pPr>
      <w:r w:rsidRPr="009D2FCE">
        <w:rPr>
          <w:color w:val="000000"/>
          <w:sz w:val="22"/>
          <w:szCs w:val="22"/>
        </w:rPr>
        <w:t>12.2.1. Tiekėjas išrašo Sąskaitą tik Šalims pasirašius Prekių perdavimo–priėmimo aktą, jeigu kitaip nenumatyta Specialiosiose sąlygose:</w:t>
      </w:r>
    </w:p>
    <w:p w14:paraId="1C11F25C"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12.2.1.1. elektroninę sąskaitą faktūrą, atitinkančią Europos elektroninių sąskaitų faktūrų standartą, kurio nuoroda paskelbta 2017 m. spalio 16 d. Komisijos įgyvendinimo sprendime </w:t>
      </w:r>
      <w:r w:rsidRPr="009D2FCE">
        <w:rPr>
          <w:color w:val="467886"/>
          <w:sz w:val="22"/>
          <w:szCs w:val="22"/>
          <w:u w:val="single"/>
        </w:rPr>
        <w:t>(ES) 2017/1870</w:t>
      </w:r>
      <w:r w:rsidRPr="009D2FCE">
        <w:rPr>
          <w:color w:val="000000"/>
          <w:sz w:val="22"/>
          <w:szCs w:val="22"/>
        </w:rPr>
        <w:t xml:space="preserve"> dėl nuorodos į Europos elektroninių sąskaitų faktūrų standartą ir sintaksių sąrašo paskelbimo pagal Europos Parlamento ir Tarybos direktyvą </w:t>
      </w:r>
      <w:r w:rsidRPr="009D2FCE">
        <w:rPr>
          <w:color w:val="467886"/>
          <w:sz w:val="22"/>
          <w:szCs w:val="22"/>
          <w:u w:val="single"/>
        </w:rPr>
        <w:t>2014/55/ES</w:t>
      </w:r>
      <w:r w:rsidRPr="009D2FCE">
        <w:rPr>
          <w:color w:val="000000"/>
          <w:sz w:val="22"/>
          <w:szCs w:val="22"/>
        </w:rPr>
        <w:t> (toliau – </w:t>
      </w:r>
      <w:r w:rsidRPr="009D2FCE">
        <w:rPr>
          <w:b/>
          <w:bCs/>
          <w:color w:val="000000"/>
          <w:sz w:val="22"/>
          <w:szCs w:val="22"/>
        </w:rPr>
        <w:t>Europos elektroninių sąskaitų faktūrų</w:t>
      </w:r>
      <w:r w:rsidRPr="009D2FCE">
        <w:rPr>
          <w:color w:val="000000"/>
          <w:sz w:val="22"/>
          <w:szCs w:val="22"/>
        </w:rPr>
        <w:t> </w:t>
      </w:r>
      <w:r w:rsidRPr="009D2FCE">
        <w:rPr>
          <w:b/>
          <w:bCs/>
          <w:color w:val="000000"/>
          <w:sz w:val="22"/>
          <w:szCs w:val="22"/>
        </w:rPr>
        <w:t>standartas</w:t>
      </w:r>
      <w:r w:rsidRPr="009D2FCE">
        <w:rPr>
          <w:color w:val="000000"/>
          <w:sz w:val="22"/>
          <w:szCs w:val="22"/>
        </w:rPr>
        <w:t xml:space="preserve">), Tiekėjas gali pateikti </w:t>
      </w:r>
      <w:r w:rsidRPr="009D2FCE">
        <w:rPr>
          <w:rFonts w:eastAsia="Arial"/>
          <w:kern w:val="2"/>
          <w:sz w:val="22"/>
          <w:szCs w:val="22"/>
        </w:rPr>
        <w:t>pasirinktomis priemonėmis</w:t>
      </w:r>
      <w:r w:rsidRPr="009D2FCE">
        <w:rPr>
          <w:color w:val="000000"/>
          <w:sz w:val="22"/>
          <w:szCs w:val="22"/>
        </w:rPr>
        <w:t>;</w:t>
      </w:r>
    </w:p>
    <w:p w14:paraId="778B688B"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12.2.1.2. Europos elektroninių sąskaitų faktūrų standarto neatitinkančią elektroninę sąskaitą faktūrą Tiekėjas </w:t>
      </w:r>
      <w:r w:rsidRPr="009D2FCE">
        <w:rPr>
          <w:rFonts w:eastAsia="Arial"/>
          <w:kern w:val="2"/>
          <w:sz w:val="22"/>
          <w:szCs w:val="22"/>
        </w:rPr>
        <w:t xml:space="preserve">gali teikti tik naudodamasis Sąskaitų administravimo bendrosios informacinės sistemos (toliau – </w:t>
      </w:r>
      <w:r w:rsidRPr="009D2FCE">
        <w:rPr>
          <w:rFonts w:eastAsia="Arial"/>
          <w:b/>
          <w:bCs/>
          <w:kern w:val="2"/>
          <w:sz w:val="22"/>
          <w:szCs w:val="22"/>
        </w:rPr>
        <w:t>SABIS</w:t>
      </w:r>
      <w:r w:rsidRPr="009D2FCE">
        <w:rPr>
          <w:rFonts w:eastAsia="Arial"/>
          <w:kern w:val="2"/>
          <w:sz w:val="22"/>
          <w:szCs w:val="22"/>
        </w:rPr>
        <w:t>) priemonėmis</w:t>
      </w:r>
      <w:r w:rsidRPr="009D2FCE">
        <w:rPr>
          <w:color w:val="000000"/>
          <w:sz w:val="22"/>
          <w:szCs w:val="22"/>
        </w:rPr>
        <w:t>.</w:t>
      </w:r>
    </w:p>
    <w:p w14:paraId="3A369462"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12.2.2. Pirkėjas elektronines sąskaitas faktūras priima ir apdoroja naudodamasis informacinės sistemos SABIS priemonėmis, </w:t>
      </w:r>
      <w:r w:rsidRPr="009D2FCE">
        <w:rPr>
          <w:rFonts w:eastAsia="Arial"/>
          <w:kern w:val="2"/>
          <w:sz w:val="22"/>
          <w:szCs w:val="22"/>
        </w:rPr>
        <w:t>išskyrus jeigu mobilizacijos, karo ar nepaprastosios padėties atveju yra informacinės sistemos SABIS pažeidimų, dėl kurių negalimas Pirkėjo ir Tiekėjo bendravimas ir keitimasis informacija naudojantis SABIS</w:t>
      </w:r>
      <w:r w:rsidRPr="009D2FCE">
        <w:rPr>
          <w:color w:val="000000"/>
          <w:sz w:val="22"/>
          <w:szCs w:val="22"/>
        </w:rPr>
        <w:t>.</w:t>
      </w:r>
    </w:p>
    <w:p w14:paraId="5AE73F0E" w14:textId="77777777" w:rsidR="00B5542D" w:rsidRPr="009D2FCE" w:rsidRDefault="00B5542D" w:rsidP="00B5542D">
      <w:pPr>
        <w:spacing w:line="257" w:lineRule="atLeast"/>
        <w:jc w:val="both"/>
        <w:rPr>
          <w:color w:val="000000"/>
          <w:sz w:val="22"/>
          <w:szCs w:val="22"/>
        </w:rPr>
      </w:pPr>
      <w:r w:rsidRPr="009D2FCE">
        <w:rPr>
          <w:color w:val="000000"/>
          <w:sz w:val="22"/>
          <w:szCs w:val="22"/>
        </w:rPr>
        <w:t>12.2.3. Išankstinio mokėjimo sąskaitas (jeigu Specialiosiose sąlygose yra numatytas Avanso mokėjimas) Tiekėjas privalo pateikti šiame Sutarties poskyryje nustatyta tvarka.</w:t>
      </w:r>
    </w:p>
    <w:p w14:paraId="746AD28D" w14:textId="77777777" w:rsidR="00B5542D" w:rsidRPr="009D2FCE" w:rsidRDefault="00B5542D" w:rsidP="00B5542D">
      <w:pPr>
        <w:spacing w:line="257" w:lineRule="atLeast"/>
        <w:jc w:val="both"/>
        <w:rPr>
          <w:color w:val="000000"/>
          <w:sz w:val="22"/>
          <w:szCs w:val="22"/>
        </w:rPr>
      </w:pPr>
      <w:r w:rsidRPr="009D2FCE">
        <w:rPr>
          <w:color w:val="000000"/>
          <w:sz w:val="22"/>
          <w:szCs w:val="22"/>
        </w:rPr>
        <w:t>12.2.4. Pirkėjas atlieka mokėjimus už Prekes Specialiosiose sąlygose nustatytais terminais.</w:t>
      </w:r>
    </w:p>
    <w:p w14:paraId="411C5C97" w14:textId="77777777" w:rsidR="00B5542D" w:rsidRPr="009D2FCE" w:rsidRDefault="00B5542D" w:rsidP="00B5542D">
      <w:pPr>
        <w:spacing w:line="257" w:lineRule="atLeast"/>
        <w:jc w:val="both"/>
        <w:rPr>
          <w:color w:val="000000"/>
          <w:sz w:val="22"/>
          <w:szCs w:val="22"/>
        </w:rPr>
      </w:pPr>
      <w:r w:rsidRPr="009D2FCE">
        <w:rPr>
          <w:color w:val="000000"/>
          <w:sz w:val="22"/>
          <w:szCs w:val="22"/>
        </w:rPr>
        <w:t>12.2.5. Už mokėjimų pagal Sutartį vėlavimus, Pirkėjui taikomos netesybos Specialiosiose sąlygose nustatyta tvarka.</w:t>
      </w:r>
    </w:p>
    <w:p w14:paraId="7818DFF3" w14:textId="77777777" w:rsidR="00B5542D" w:rsidRPr="009D2FCE" w:rsidRDefault="00B5542D" w:rsidP="00B5542D">
      <w:pPr>
        <w:spacing w:line="257" w:lineRule="atLeast"/>
        <w:jc w:val="both"/>
        <w:rPr>
          <w:color w:val="000000"/>
          <w:sz w:val="22"/>
          <w:szCs w:val="22"/>
        </w:rPr>
      </w:pPr>
      <w:r w:rsidRPr="009D2FCE">
        <w:rPr>
          <w:color w:val="000000"/>
          <w:sz w:val="22"/>
          <w:szCs w:val="22"/>
        </w:rPr>
        <w:t>12.2.6. Jei Prekės pristatomos dalimis, aukščiau nurodyta atsiskaitymo tvarka galioja kiekvienai tokiai daliai, jei Specialiosiose sąlygose nenustatyta kitaip.</w:t>
      </w:r>
    </w:p>
    <w:p w14:paraId="6D5457F9" w14:textId="77777777" w:rsidR="00B5542D" w:rsidRPr="009D2FCE" w:rsidRDefault="00B5542D" w:rsidP="00B5542D">
      <w:pPr>
        <w:spacing w:line="257" w:lineRule="atLeast"/>
        <w:jc w:val="both"/>
        <w:rPr>
          <w:color w:val="000000"/>
          <w:sz w:val="22"/>
          <w:szCs w:val="22"/>
        </w:rPr>
      </w:pPr>
      <w:r w:rsidRPr="009D2FCE">
        <w:rPr>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57BFDE79" w14:textId="77777777" w:rsidR="00B5542D" w:rsidRPr="009D2FCE" w:rsidRDefault="00B5542D" w:rsidP="00B5542D">
      <w:pPr>
        <w:spacing w:line="257" w:lineRule="atLeast"/>
        <w:ind w:firstLine="62"/>
        <w:jc w:val="both"/>
        <w:rPr>
          <w:color w:val="000000"/>
          <w:sz w:val="22"/>
          <w:szCs w:val="22"/>
        </w:rPr>
      </w:pPr>
    </w:p>
    <w:p w14:paraId="76C69AE6"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12.3.  Kiti atsiskaitymo klausimai</w:t>
      </w:r>
    </w:p>
    <w:p w14:paraId="3C316CAE" w14:textId="77777777" w:rsidR="00B5542D" w:rsidRPr="009D2FCE" w:rsidRDefault="00B5542D" w:rsidP="00B5542D">
      <w:pPr>
        <w:spacing w:line="257" w:lineRule="atLeast"/>
        <w:ind w:firstLine="62"/>
        <w:jc w:val="both"/>
        <w:rPr>
          <w:color w:val="000000"/>
          <w:sz w:val="22"/>
          <w:szCs w:val="22"/>
        </w:rPr>
      </w:pPr>
    </w:p>
    <w:p w14:paraId="4F232441" w14:textId="77777777" w:rsidR="00B5542D" w:rsidRPr="009D2FCE" w:rsidRDefault="00B5542D" w:rsidP="00B5542D">
      <w:pPr>
        <w:spacing w:line="257" w:lineRule="atLeast"/>
        <w:jc w:val="both"/>
        <w:rPr>
          <w:color w:val="000000"/>
          <w:sz w:val="22"/>
          <w:szCs w:val="22"/>
        </w:rPr>
      </w:pPr>
      <w:r w:rsidRPr="009D2FCE">
        <w:rPr>
          <w:color w:val="000000"/>
          <w:sz w:val="22"/>
          <w:szCs w:val="22"/>
        </w:rPr>
        <w:t>12.3.1. Pirkėjas privalo pervesti mokėjimus Tiekėjui į Tiekėjo banko sąskaitą, nurodytą Specialiosiose sąlygose.</w:t>
      </w:r>
    </w:p>
    <w:p w14:paraId="1232B1AD" w14:textId="77777777" w:rsidR="00B5542D" w:rsidRPr="009D2FCE" w:rsidRDefault="00B5542D" w:rsidP="00B5542D">
      <w:pPr>
        <w:spacing w:line="257" w:lineRule="atLeast"/>
        <w:jc w:val="both"/>
        <w:rPr>
          <w:color w:val="000000"/>
          <w:sz w:val="22"/>
          <w:szCs w:val="22"/>
        </w:rPr>
      </w:pPr>
      <w:r w:rsidRPr="009D2FCE">
        <w:rPr>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3DD6E814" w14:textId="77777777" w:rsidR="00B5542D" w:rsidRPr="009D2FCE" w:rsidRDefault="00B5542D" w:rsidP="00B5542D">
      <w:pPr>
        <w:spacing w:line="257" w:lineRule="atLeast"/>
        <w:jc w:val="both"/>
        <w:rPr>
          <w:color w:val="000000"/>
          <w:sz w:val="22"/>
          <w:szCs w:val="22"/>
        </w:rPr>
      </w:pPr>
      <w:r w:rsidRPr="009D2FCE">
        <w:rPr>
          <w:color w:val="000000"/>
          <w:sz w:val="22"/>
          <w:szCs w:val="22"/>
        </w:rPr>
        <w:t>12.3.3. Visi mokėjimai pagal Sutartį atliekami eurais.</w:t>
      </w:r>
    </w:p>
    <w:p w14:paraId="789223E0" w14:textId="77777777" w:rsidR="00B5542D" w:rsidRPr="009D2FCE" w:rsidRDefault="00B5542D" w:rsidP="00B5542D">
      <w:pPr>
        <w:spacing w:line="257" w:lineRule="atLeast"/>
        <w:jc w:val="both"/>
        <w:rPr>
          <w:color w:val="000000"/>
          <w:sz w:val="22"/>
          <w:szCs w:val="22"/>
        </w:rPr>
      </w:pPr>
      <w:r w:rsidRPr="009D2FCE">
        <w:rPr>
          <w:color w:val="000000"/>
          <w:sz w:val="22"/>
          <w:szCs w:val="22"/>
        </w:rPr>
        <w:t>12.3.4. Už pavėluotus mokėjimus pagal Sutartį mokančioji Šalis privalo sumokėti kitai Šaliai Specialiosiose sąlygose nurodyto dydžio netesybas.</w:t>
      </w:r>
    </w:p>
    <w:p w14:paraId="197735B3" w14:textId="77777777" w:rsidR="00B5542D" w:rsidRPr="009D2FCE" w:rsidRDefault="00B5542D" w:rsidP="00B5542D">
      <w:pPr>
        <w:spacing w:line="257" w:lineRule="atLeast"/>
        <w:ind w:firstLine="62"/>
        <w:jc w:val="both"/>
        <w:rPr>
          <w:color w:val="000000"/>
          <w:sz w:val="22"/>
          <w:szCs w:val="22"/>
        </w:rPr>
      </w:pPr>
    </w:p>
    <w:p w14:paraId="0D53C81B"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13.  KONFIDENCIALI INFORMACIJA</w:t>
      </w:r>
    </w:p>
    <w:p w14:paraId="62307080" w14:textId="77777777" w:rsidR="00B5542D" w:rsidRPr="009D2FCE" w:rsidRDefault="00B5542D" w:rsidP="00B5542D">
      <w:pPr>
        <w:spacing w:line="257" w:lineRule="atLeast"/>
        <w:ind w:firstLine="62"/>
        <w:jc w:val="both"/>
        <w:rPr>
          <w:color w:val="000000"/>
          <w:sz w:val="22"/>
          <w:szCs w:val="22"/>
        </w:rPr>
      </w:pPr>
    </w:p>
    <w:p w14:paraId="7758BD48" w14:textId="77777777" w:rsidR="00B5542D" w:rsidRPr="009D2FCE" w:rsidRDefault="00B5542D" w:rsidP="00B5542D">
      <w:pPr>
        <w:spacing w:line="257" w:lineRule="atLeast"/>
        <w:jc w:val="both"/>
        <w:rPr>
          <w:color w:val="000000"/>
          <w:sz w:val="22"/>
          <w:szCs w:val="22"/>
        </w:rPr>
      </w:pPr>
      <w:r w:rsidRPr="009D2FCE">
        <w:rPr>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22626ABE" w14:textId="77777777" w:rsidR="00B5542D" w:rsidRPr="009D2FCE" w:rsidRDefault="00B5542D" w:rsidP="00B5542D">
      <w:pPr>
        <w:spacing w:line="257" w:lineRule="atLeast"/>
        <w:jc w:val="both"/>
        <w:rPr>
          <w:color w:val="000000"/>
          <w:sz w:val="22"/>
          <w:szCs w:val="22"/>
        </w:rPr>
      </w:pPr>
      <w:r w:rsidRPr="009D2FCE">
        <w:rPr>
          <w:color w:val="000000"/>
          <w:sz w:val="22"/>
          <w:szCs w:val="22"/>
        </w:rPr>
        <w:t>13.2.  Šalis turi teisę atskleisti kitos Šalies konfidencialią informaciją šiais atvejais:</w:t>
      </w:r>
    </w:p>
    <w:p w14:paraId="34A5D0F8" w14:textId="77777777" w:rsidR="00B5542D" w:rsidRPr="009D2FCE" w:rsidRDefault="00B5542D" w:rsidP="00B5542D">
      <w:pPr>
        <w:spacing w:line="257" w:lineRule="atLeast"/>
        <w:jc w:val="both"/>
        <w:rPr>
          <w:color w:val="000000"/>
          <w:sz w:val="22"/>
          <w:szCs w:val="22"/>
        </w:rPr>
      </w:pPr>
      <w:r w:rsidRPr="009D2FCE">
        <w:rPr>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584E7AAE" w14:textId="77777777" w:rsidR="00B5542D" w:rsidRPr="009D2FCE" w:rsidRDefault="00B5542D" w:rsidP="00B5542D">
      <w:pPr>
        <w:spacing w:line="257" w:lineRule="atLeast"/>
        <w:jc w:val="both"/>
        <w:rPr>
          <w:color w:val="000000"/>
          <w:sz w:val="22"/>
          <w:szCs w:val="22"/>
        </w:rPr>
      </w:pPr>
      <w:r w:rsidRPr="009D2FCE">
        <w:rPr>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5C55514" w14:textId="77777777" w:rsidR="00B5542D" w:rsidRPr="009D2FCE" w:rsidRDefault="00B5542D" w:rsidP="00B5542D">
      <w:pPr>
        <w:spacing w:line="257" w:lineRule="atLeast"/>
        <w:jc w:val="both"/>
        <w:rPr>
          <w:color w:val="000000"/>
          <w:sz w:val="22"/>
          <w:szCs w:val="22"/>
        </w:rPr>
      </w:pPr>
      <w:r w:rsidRPr="009D2FCE">
        <w:rPr>
          <w:color w:val="000000"/>
          <w:sz w:val="22"/>
          <w:szCs w:val="22"/>
        </w:rPr>
        <w:lastRenderedPageBreak/>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0E5DC160" w14:textId="77777777" w:rsidR="00B5542D" w:rsidRPr="009D2FCE" w:rsidRDefault="00B5542D" w:rsidP="00B5542D">
      <w:pPr>
        <w:spacing w:line="257" w:lineRule="atLeast"/>
        <w:jc w:val="both"/>
        <w:rPr>
          <w:color w:val="000000"/>
          <w:sz w:val="22"/>
          <w:szCs w:val="22"/>
        </w:rPr>
      </w:pPr>
      <w:r w:rsidRPr="009D2FCE">
        <w:rPr>
          <w:color w:val="000000"/>
          <w:sz w:val="22"/>
          <w:szCs w:val="22"/>
        </w:rPr>
        <w:t>13.4. Šalis atsako:</w:t>
      </w:r>
    </w:p>
    <w:p w14:paraId="3DD042F0" w14:textId="77777777" w:rsidR="00B5542D" w:rsidRPr="009D2FCE" w:rsidRDefault="00B5542D" w:rsidP="00B5542D">
      <w:pPr>
        <w:spacing w:line="257" w:lineRule="atLeast"/>
        <w:jc w:val="both"/>
        <w:rPr>
          <w:color w:val="000000"/>
          <w:sz w:val="22"/>
          <w:szCs w:val="22"/>
        </w:rPr>
      </w:pPr>
      <w:r w:rsidRPr="009D2FCE">
        <w:rPr>
          <w:color w:val="000000"/>
          <w:sz w:val="22"/>
          <w:szCs w:val="22"/>
        </w:rPr>
        <w:t>13.4.1. už bet kokį neteisėtą, įskaitant atsitiktinį, kitos Šalies konfidencialios informacijos ar bet kurios jos dalies atskleidimą ar perdavimą arba konfidencialios informacijos neteisėtą naudojimą;</w:t>
      </w:r>
    </w:p>
    <w:p w14:paraId="79A4BA77" w14:textId="77777777" w:rsidR="00B5542D" w:rsidRPr="009D2FCE" w:rsidRDefault="00B5542D" w:rsidP="00B5542D">
      <w:pPr>
        <w:spacing w:line="257" w:lineRule="atLeast"/>
        <w:jc w:val="both"/>
        <w:rPr>
          <w:color w:val="000000"/>
          <w:sz w:val="22"/>
          <w:szCs w:val="22"/>
        </w:rPr>
      </w:pPr>
      <w:r w:rsidRPr="009D2FCE">
        <w:rPr>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3F9259CC" w14:textId="77777777" w:rsidR="00B5542D" w:rsidRPr="009D2FCE" w:rsidRDefault="00B5542D" w:rsidP="00B5542D">
      <w:pPr>
        <w:spacing w:line="257" w:lineRule="atLeast"/>
        <w:jc w:val="both"/>
        <w:rPr>
          <w:color w:val="000000"/>
          <w:sz w:val="22"/>
          <w:szCs w:val="22"/>
        </w:rPr>
      </w:pPr>
      <w:r w:rsidRPr="009D2FCE">
        <w:rPr>
          <w:color w:val="000000"/>
          <w:sz w:val="22"/>
          <w:szCs w:val="22"/>
        </w:rPr>
        <w:t>13.5. Šalis nepagrįstai atskleidusi kitos Šalies konfidencialią informaciją privalo sumokėti kitai Šaliai Specialiosiose sąlygose nurodyto dydžio baudą.</w:t>
      </w:r>
    </w:p>
    <w:p w14:paraId="6C8BB69B" w14:textId="77777777" w:rsidR="00B5542D" w:rsidRPr="009D2FCE" w:rsidRDefault="00B5542D" w:rsidP="00B5542D">
      <w:pPr>
        <w:spacing w:line="257" w:lineRule="atLeast"/>
        <w:ind w:firstLine="62"/>
        <w:jc w:val="both"/>
        <w:rPr>
          <w:color w:val="000000"/>
          <w:sz w:val="22"/>
          <w:szCs w:val="22"/>
        </w:rPr>
      </w:pPr>
    </w:p>
    <w:p w14:paraId="46E94DCC"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14.  ASMENS DUOMENŲ APSAUGA</w:t>
      </w:r>
    </w:p>
    <w:p w14:paraId="7F5A5DC0" w14:textId="77777777" w:rsidR="00B5542D" w:rsidRPr="009D2FCE" w:rsidRDefault="00B5542D" w:rsidP="00B5542D">
      <w:pPr>
        <w:spacing w:line="257" w:lineRule="atLeast"/>
        <w:ind w:firstLine="62"/>
        <w:jc w:val="both"/>
        <w:rPr>
          <w:color w:val="000000"/>
          <w:sz w:val="22"/>
          <w:szCs w:val="22"/>
        </w:rPr>
      </w:pPr>
    </w:p>
    <w:p w14:paraId="48CB9C5D" w14:textId="77777777" w:rsidR="00B5542D" w:rsidRPr="009D2FCE" w:rsidRDefault="00B5542D" w:rsidP="00B5542D">
      <w:pPr>
        <w:spacing w:line="257" w:lineRule="atLeast"/>
        <w:jc w:val="both"/>
        <w:rPr>
          <w:color w:val="000000"/>
          <w:sz w:val="22"/>
          <w:szCs w:val="22"/>
        </w:rPr>
      </w:pPr>
      <w:r w:rsidRPr="009D2FCE">
        <w:rPr>
          <w:color w:val="000000"/>
          <w:sz w:val="22"/>
          <w:szCs w:val="22"/>
        </w:rPr>
        <w:t>14.1. Šalys įsipareigoja užtikrinti asmens duomenų saugumą bei asmens duomenų tvarkymą vykdyti teisėtai, vadovaujantis 2016 m. balandžio 27 d. priimto Europos Parlamento ir Tarybos reglamento </w:t>
      </w:r>
      <w:r w:rsidRPr="009D2FCE">
        <w:rPr>
          <w:color w:val="467886"/>
          <w:sz w:val="22"/>
          <w:szCs w:val="22"/>
          <w:u w:val="single"/>
        </w:rPr>
        <w:t>(ES) 2016/679</w:t>
      </w:r>
      <w:r w:rsidRPr="009D2FCE">
        <w:rPr>
          <w:color w:val="000000"/>
          <w:sz w:val="22"/>
          <w:szCs w:val="22"/>
        </w:rPr>
        <w:t> dėl fizinių asmenų apsaugos tvarkant asmens duomenis ir dėl laisvo tokių duomenų judėjimo ir kuriuo panaikinama Direktyva </w:t>
      </w:r>
      <w:r w:rsidRPr="009D2FCE">
        <w:rPr>
          <w:color w:val="467886"/>
          <w:sz w:val="22"/>
          <w:szCs w:val="22"/>
          <w:u w:val="single"/>
        </w:rPr>
        <w:t>95/46/EB</w:t>
      </w:r>
      <w:r w:rsidRPr="009D2FCE">
        <w:rPr>
          <w:color w:val="000000"/>
          <w:sz w:val="22"/>
          <w:szCs w:val="22"/>
        </w:rPr>
        <w:t> (Bendrasis duomenų apsaugos reglamentas) ir kitų teisės aktų, reglamentuojančių asmens duomenų tvarkymą, nuostatomis.</w:t>
      </w:r>
    </w:p>
    <w:p w14:paraId="463A8150" w14:textId="77777777" w:rsidR="00B5542D" w:rsidRPr="009D2FCE" w:rsidRDefault="00B5542D" w:rsidP="00B5542D">
      <w:pPr>
        <w:spacing w:line="257" w:lineRule="atLeast"/>
        <w:jc w:val="both"/>
        <w:rPr>
          <w:color w:val="000000"/>
          <w:sz w:val="22"/>
          <w:szCs w:val="22"/>
        </w:rPr>
      </w:pPr>
      <w:r w:rsidRPr="009D2FCE">
        <w:rPr>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D7FB89F" w14:textId="77777777" w:rsidR="00B5542D" w:rsidRPr="009D2FCE" w:rsidRDefault="00B5542D" w:rsidP="00B5542D">
      <w:pPr>
        <w:spacing w:line="257" w:lineRule="atLeast"/>
        <w:ind w:left="360" w:firstLine="115"/>
        <w:jc w:val="both"/>
        <w:rPr>
          <w:color w:val="000000"/>
          <w:sz w:val="22"/>
          <w:szCs w:val="22"/>
        </w:rPr>
      </w:pPr>
    </w:p>
    <w:p w14:paraId="37DA8E71"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15.  INTELEKTINĖ NUOSAVYBĖ</w:t>
      </w:r>
    </w:p>
    <w:p w14:paraId="5697675B" w14:textId="77777777" w:rsidR="00B5542D" w:rsidRPr="009D2FCE" w:rsidRDefault="00B5542D" w:rsidP="00B5542D">
      <w:pPr>
        <w:spacing w:line="257" w:lineRule="atLeast"/>
        <w:ind w:firstLine="62"/>
        <w:jc w:val="both"/>
        <w:rPr>
          <w:color w:val="000000"/>
          <w:sz w:val="22"/>
          <w:szCs w:val="22"/>
        </w:rPr>
      </w:pPr>
    </w:p>
    <w:p w14:paraId="0964F3E4"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00ED1F8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sidRPr="009D2FCE">
        <w:rPr>
          <w:i/>
          <w:iCs/>
          <w:color w:val="000000"/>
          <w:sz w:val="22"/>
          <w:szCs w:val="22"/>
        </w:rPr>
        <w:t>sui generis</w:t>
      </w:r>
      <w:r w:rsidRPr="009D2FCE">
        <w:rPr>
          <w:color w:val="000000"/>
          <w:sz w:val="22"/>
          <w:szCs w:val="22"/>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23DF9CF8" w14:textId="77777777" w:rsidR="00B5542D" w:rsidRPr="009D2FCE" w:rsidRDefault="00B5542D" w:rsidP="00B5542D">
      <w:pPr>
        <w:spacing w:line="257" w:lineRule="atLeast"/>
        <w:jc w:val="both"/>
        <w:textAlignment w:val="baseline"/>
        <w:rPr>
          <w:sz w:val="22"/>
          <w:szCs w:val="22"/>
        </w:rPr>
      </w:pPr>
      <w:r w:rsidRPr="009D2FCE">
        <w:rPr>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9D2FCE">
        <w:rPr>
          <w:rFonts w:eastAsia="Calibri"/>
          <w:kern w:val="2"/>
          <w:sz w:val="22"/>
          <w:szCs w:val="22"/>
        </w:rPr>
        <w:t>Specialiosiose sąlygose nurodyta bauda</w:t>
      </w:r>
      <w:r w:rsidRPr="009D2FCE">
        <w:rPr>
          <w:sz w:val="22"/>
          <w:szCs w:val="22"/>
        </w:rPr>
        <w:t>.</w:t>
      </w:r>
    </w:p>
    <w:p w14:paraId="54959389" w14:textId="77777777" w:rsidR="00B5542D" w:rsidRPr="009D2FCE" w:rsidRDefault="00B5542D" w:rsidP="00B5542D">
      <w:pPr>
        <w:spacing w:line="257" w:lineRule="atLeast"/>
        <w:ind w:firstLine="62"/>
        <w:jc w:val="both"/>
        <w:textAlignment w:val="baseline"/>
        <w:rPr>
          <w:color w:val="000000"/>
          <w:sz w:val="22"/>
          <w:szCs w:val="22"/>
        </w:rPr>
      </w:pPr>
    </w:p>
    <w:p w14:paraId="0949D204"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16.  PAREIŠKIMAI IR GARANTIJOS</w:t>
      </w:r>
    </w:p>
    <w:p w14:paraId="700A9A26" w14:textId="77777777" w:rsidR="00B5542D" w:rsidRPr="009D2FCE" w:rsidRDefault="00B5542D" w:rsidP="00B5542D">
      <w:pPr>
        <w:spacing w:line="257" w:lineRule="atLeast"/>
        <w:ind w:firstLine="62"/>
        <w:jc w:val="both"/>
        <w:rPr>
          <w:color w:val="000000"/>
          <w:sz w:val="22"/>
          <w:szCs w:val="22"/>
        </w:rPr>
      </w:pPr>
    </w:p>
    <w:p w14:paraId="61C89492" w14:textId="77777777" w:rsidR="00B5542D" w:rsidRPr="009D2FCE" w:rsidRDefault="00B5542D" w:rsidP="00B5542D">
      <w:pPr>
        <w:spacing w:line="257" w:lineRule="atLeast"/>
        <w:jc w:val="both"/>
        <w:rPr>
          <w:color w:val="000000"/>
          <w:sz w:val="22"/>
          <w:szCs w:val="22"/>
        </w:rPr>
      </w:pPr>
      <w:r w:rsidRPr="009D2FCE">
        <w:rPr>
          <w:color w:val="000000"/>
          <w:sz w:val="22"/>
          <w:szCs w:val="22"/>
        </w:rPr>
        <w:t>16.1. Kiekviena iš Šalių pareiškia ir garantuoja kitai Šaliai, kad:</w:t>
      </w:r>
    </w:p>
    <w:p w14:paraId="66F88D1D" w14:textId="77777777" w:rsidR="00B5542D" w:rsidRPr="009D2FCE" w:rsidRDefault="00B5542D" w:rsidP="00B5542D">
      <w:pPr>
        <w:spacing w:line="257" w:lineRule="atLeast"/>
        <w:jc w:val="both"/>
        <w:rPr>
          <w:color w:val="000000"/>
          <w:sz w:val="22"/>
          <w:szCs w:val="22"/>
        </w:rPr>
      </w:pPr>
      <w:r w:rsidRPr="009D2FCE">
        <w:rPr>
          <w:color w:val="000000"/>
          <w:sz w:val="22"/>
          <w:szCs w:val="22"/>
        </w:rPr>
        <w:t>16.1.1. yra teisėtai priimti ir galioja visi būtini sprendimai, gauti leidimai bei sutikimai, taip pat teisėtai atlikti ir galioja kiti teisiniai veiksmai, reikalingi Sutarties sudarymui, galiojimui ir vykdymui;</w:t>
      </w:r>
    </w:p>
    <w:p w14:paraId="684A76D6" w14:textId="77777777" w:rsidR="00B5542D" w:rsidRPr="009D2FCE" w:rsidRDefault="00B5542D" w:rsidP="00B5542D">
      <w:pPr>
        <w:spacing w:line="257" w:lineRule="atLeast"/>
        <w:jc w:val="both"/>
        <w:rPr>
          <w:color w:val="000000"/>
          <w:sz w:val="22"/>
          <w:szCs w:val="22"/>
        </w:rPr>
      </w:pPr>
      <w:r w:rsidRPr="009D2FCE">
        <w:rPr>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0BBDDFC3"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16.1.3. Šalies atstovas turi visus reikiamus įgaliojimus sudaryti ir įvykdyti Sutartį. Šalies atstovas, sudarydamas ir pasirašydamas Sutartį, nepažeidžia Šalies įstatų, nuostatų ir kitų vidaus dokumentų, Šalies valdymo ir kitų organų ir </w:t>
      </w:r>
      <w:r w:rsidRPr="009D2FCE">
        <w:rPr>
          <w:color w:val="000000"/>
          <w:sz w:val="22"/>
          <w:szCs w:val="22"/>
        </w:rPr>
        <w:lastRenderedPageBreak/>
        <w:t>(ar) kreditorių teisių ir teisėtų interesų, sudarydamas Sutartį jis Šalies ir Šalies organų narių, kreditorių atžvilgiu veikia sąžiningai ir protingai;</w:t>
      </w:r>
    </w:p>
    <w:p w14:paraId="0E3E0486" w14:textId="77777777" w:rsidR="00B5542D" w:rsidRPr="009D2FCE" w:rsidRDefault="00B5542D" w:rsidP="00B5542D">
      <w:pPr>
        <w:spacing w:line="257" w:lineRule="atLeast"/>
        <w:jc w:val="both"/>
        <w:rPr>
          <w:color w:val="000000"/>
          <w:sz w:val="22"/>
          <w:szCs w:val="22"/>
        </w:rPr>
      </w:pPr>
      <w:r w:rsidRPr="009D2FCE">
        <w:rPr>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C40437F" w14:textId="77777777" w:rsidR="00B5542D" w:rsidRPr="009D2FCE" w:rsidRDefault="00B5542D" w:rsidP="00B5542D">
      <w:pPr>
        <w:spacing w:line="257" w:lineRule="atLeast"/>
        <w:jc w:val="both"/>
        <w:rPr>
          <w:color w:val="000000"/>
          <w:sz w:val="22"/>
          <w:szCs w:val="22"/>
        </w:rPr>
      </w:pPr>
      <w:r w:rsidRPr="009D2FCE">
        <w:rPr>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86A4F87" w14:textId="77777777" w:rsidR="00B5542D" w:rsidRPr="009D2FCE" w:rsidRDefault="00B5542D" w:rsidP="00B5542D">
      <w:pPr>
        <w:spacing w:line="257" w:lineRule="atLeast"/>
        <w:jc w:val="both"/>
        <w:rPr>
          <w:color w:val="000000"/>
          <w:sz w:val="22"/>
          <w:szCs w:val="22"/>
        </w:rPr>
      </w:pPr>
      <w:r w:rsidRPr="009D2FCE">
        <w:rPr>
          <w:color w:val="000000"/>
          <w:sz w:val="22"/>
          <w:szCs w:val="22"/>
        </w:rPr>
        <w:t>16.1.6. visi Šalies pareiškimai ir garantijos yra išsamūs ir nepalieka nutylėtų jokių aplinkybių, kurios darytų šiuos pareiškimus ar garantijas neteisingais.</w:t>
      </w:r>
    </w:p>
    <w:p w14:paraId="3179D991" w14:textId="77777777" w:rsidR="00B5542D" w:rsidRPr="009D2FCE" w:rsidRDefault="00B5542D" w:rsidP="00B5542D">
      <w:pPr>
        <w:spacing w:line="257" w:lineRule="atLeast"/>
        <w:jc w:val="both"/>
        <w:rPr>
          <w:color w:val="000000"/>
          <w:sz w:val="22"/>
          <w:szCs w:val="22"/>
        </w:rPr>
      </w:pPr>
      <w:r w:rsidRPr="009D2FCE">
        <w:rPr>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2A9C5C41" w14:textId="77777777" w:rsidR="00B5542D" w:rsidRPr="009D2FCE" w:rsidRDefault="00B5542D" w:rsidP="00B5542D">
      <w:pPr>
        <w:jc w:val="both"/>
        <w:rPr>
          <w:color w:val="000000"/>
          <w:sz w:val="22"/>
          <w:szCs w:val="22"/>
          <w:shd w:val="clear" w:color="auto" w:fill="FFFFFF"/>
        </w:rPr>
      </w:pPr>
      <w:r w:rsidRPr="009D2FCE">
        <w:rPr>
          <w:color w:val="000000"/>
          <w:sz w:val="22"/>
          <w:szCs w:val="22"/>
          <w:shd w:val="clear" w:color="auto" w:fill="FFFFFF"/>
        </w:rPr>
        <w:t>16.3. </w:t>
      </w:r>
      <w:r w:rsidRPr="009D2FCE">
        <w:rPr>
          <w:color w:val="000000"/>
          <w:sz w:val="22"/>
          <w:szCs w:val="22"/>
        </w:rPr>
        <w:t>Tiekėjas pareiškia, kad parduodamų Prekių disponavimo, valdymo ir naudojimosi teisės nėra apribotos </w:t>
      </w:r>
      <w:r w:rsidRPr="009D2FCE">
        <w:rPr>
          <w:color w:val="000000"/>
          <w:sz w:val="22"/>
          <w:szCs w:val="22"/>
          <w:shd w:val="clear" w:color="auto" w:fill="FFFFFF"/>
        </w:rPr>
        <w:t>ir jokie tretieji asmenys neturi pretenzijų į Sutartimi perduodamas Prekes (įkeitimai, areštai ar pan.).</w:t>
      </w:r>
    </w:p>
    <w:p w14:paraId="4B8BF584" w14:textId="77777777" w:rsidR="00B5542D" w:rsidRPr="009D2FCE" w:rsidRDefault="00B5542D" w:rsidP="00B5542D">
      <w:pPr>
        <w:widowControl w:val="0"/>
        <w:tabs>
          <w:tab w:val="left" w:pos="567"/>
          <w:tab w:val="left" w:pos="851"/>
          <w:tab w:val="left" w:pos="992"/>
          <w:tab w:val="left" w:pos="1134"/>
        </w:tabs>
        <w:jc w:val="both"/>
        <w:rPr>
          <w:rFonts w:eastAsia="Calibri"/>
          <w:kern w:val="2"/>
          <w:sz w:val="22"/>
          <w:szCs w:val="22"/>
        </w:rPr>
      </w:pPr>
      <w:r w:rsidRPr="009D2FCE">
        <w:rPr>
          <w:rFonts w:eastAsia="Arial"/>
          <w:kern w:val="2"/>
          <w:sz w:val="22"/>
          <w:szCs w:val="22"/>
        </w:rPr>
        <w:t>16.4. T</w:t>
      </w:r>
      <w:r w:rsidRPr="009D2FCE">
        <w:rPr>
          <w:rFonts w:eastAsia="Calibri"/>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5356A2DE" w14:textId="77777777" w:rsidR="00B5542D" w:rsidRPr="009D2FCE" w:rsidRDefault="00B5542D" w:rsidP="00B5542D">
      <w:pPr>
        <w:rPr>
          <w:sz w:val="22"/>
          <w:szCs w:val="22"/>
        </w:rPr>
      </w:pPr>
    </w:p>
    <w:p w14:paraId="3DB2F74A" w14:textId="77777777" w:rsidR="00B5542D" w:rsidRPr="009D2FCE" w:rsidRDefault="00B5542D" w:rsidP="00B5542D">
      <w:pPr>
        <w:spacing w:line="257" w:lineRule="atLeast"/>
        <w:ind w:firstLine="62"/>
        <w:jc w:val="both"/>
        <w:rPr>
          <w:color w:val="000000"/>
          <w:sz w:val="22"/>
          <w:szCs w:val="22"/>
        </w:rPr>
      </w:pPr>
    </w:p>
    <w:p w14:paraId="15C5A727"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17.  BENDRIEJI ATSAKOMYBĖS KLAUSIMAI</w:t>
      </w:r>
    </w:p>
    <w:p w14:paraId="5AAA51C4" w14:textId="77777777" w:rsidR="00B5542D" w:rsidRPr="009D2FCE" w:rsidRDefault="00B5542D" w:rsidP="00B5542D">
      <w:pPr>
        <w:spacing w:line="257" w:lineRule="atLeast"/>
        <w:ind w:firstLine="62"/>
        <w:jc w:val="both"/>
        <w:rPr>
          <w:color w:val="000000"/>
          <w:sz w:val="22"/>
          <w:szCs w:val="22"/>
        </w:rPr>
      </w:pPr>
    </w:p>
    <w:p w14:paraId="530FBACC" w14:textId="77777777" w:rsidR="00B5542D" w:rsidRPr="009D2FCE" w:rsidRDefault="00B5542D" w:rsidP="00B5542D">
      <w:pPr>
        <w:spacing w:line="257" w:lineRule="atLeast"/>
        <w:jc w:val="both"/>
        <w:rPr>
          <w:color w:val="000000"/>
          <w:sz w:val="22"/>
          <w:szCs w:val="22"/>
        </w:rPr>
      </w:pPr>
      <w:r w:rsidRPr="009D2FCE">
        <w:rPr>
          <w:color w:val="000000"/>
          <w:sz w:val="22"/>
          <w:szCs w:val="22"/>
        </w:rPr>
        <w:t>17.1. Netesybų sumokėjimas už vėlavimą ar pareigų pagal Sutartį pažeidimą neatleidžia Šalies nuo Sutartyje numatytų jos pareigų vykdymo.</w:t>
      </w:r>
    </w:p>
    <w:p w14:paraId="1D7E01D9" w14:textId="77777777" w:rsidR="00B5542D" w:rsidRPr="009D2FCE" w:rsidRDefault="00B5542D" w:rsidP="00B5542D">
      <w:pPr>
        <w:spacing w:line="257" w:lineRule="atLeast"/>
        <w:jc w:val="both"/>
        <w:rPr>
          <w:color w:val="000000"/>
          <w:sz w:val="22"/>
          <w:szCs w:val="22"/>
        </w:rPr>
      </w:pPr>
      <w:r w:rsidRPr="009D2FCE">
        <w:rPr>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9D2FCE">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06199E3A" w14:textId="77777777" w:rsidR="00B5542D" w:rsidRPr="009D2FCE" w:rsidRDefault="00B5542D" w:rsidP="00B5542D">
      <w:pPr>
        <w:spacing w:line="257" w:lineRule="atLeast"/>
        <w:jc w:val="both"/>
        <w:rPr>
          <w:color w:val="000000"/>
          <w:sz w:val="22"/>
          <w:szCs w:val="22"/>
        </w:rPr>
      </w:pPr>
      <w:r w:rsidRPr="009D2FCE">
        <w:rPr>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FD7D9FC" w14:textId="77777777" w:rsidR="00B5542D" w:rsidRPr="009D2FCE" w:rsidRDefault="00B5542D" w:rsidP="00B5542D">
      <w:pPr>
        <w:spacing w:line="257" w:lineRule="atLeast"/>
        <w:jc w:val="both"/>
        <w:rPr>
          <w:color w:val="000000"/>
          <w:sz w:val="22"/>
          <w:szCs w:val="22"/>
        </w:rPr>
      </w:pPr>
      <w:r w:rsidRPr="009D2FCE">
        <w:rPr>
          <w:color w:val="000000"/>
          <w:sz w:val="22"/>
          <w:szCs w:val="22"/>
        </w:rPr>
        <w:t>17.4. Šioje Sutartyje numatytos teisių gynybos priemonės neapriboja Šalių teisės pasinaudoti kitomis teisėtomis teisių gynybos priemonėmis.</w:t>
      </w:r>
    </w:p>
    <w:p w14:paraId="36D253E4" w14:textId="77777777" w:rsidR="00B5542D" w:rsidRPr="009D2FCE" w:rsidRDefault="00B5542D" w:rsidP="00B5542D">
      <w:pPr>
        <w:spacing w:line="257" w:lineRule="atLeast"/>
        <w:jc w:val="both"/>
        <w:rPr>
          <w:color w:val="000000"/>
          <w:sz w:val="22"/>
          <w:szCs w:val="22"/>
        </w:rPr>
      </w:pPr>
      <w:r w:rsidRPr="009D2FCE">
        <w:rPr>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DE92646" w14:textId="77777777" w:rsidR="00B5542D" w:rsidRPr="009D2FCE" w:rsidRDefault="00B5542D" w:rsidP="00B5542D">
      <w:pPr>
        <w:spacing w:line="257" w:lineRule="atLeast"/>
        <w:jc w:val="both"/>
        <w:rPr>
          <w:color w:val="000000"/>
          <w:sz w:val="22"/>
          <w:szCs w:val="22"/>
        </w:rPr>
      </w:pPr>
      <w:r w:rsidRPr="009D2FCE">
        <w:rPr>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346E1A1B" w14:textId="77777777" w:rsidR="00B5542D" w:rsidRPr="009D2FCE" w:rsidRDefault="00B5542D" w:rsidP="00B5542D">
      <w:pPr>
        <w:spacing w:line="257" w:lineRule="atLeast"/>
        <w:jc w:val="both"/>
        <w:rPr>
          <w:color w:val="000000"/>
          <w:sz w:val="22"/>
          <w:szCs w:val="22"/>
        </w:rPr>
      </w:pPr>
      <w:r w:rsidRPr="009D2FCE">
        <w:rPr>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7EEC4D01" w14:textId="77777777" w:rsidR="00B5542D" w:rsidRPr="009D2FCE" w:rsidRDefault="00B5542D" w:rsidP="00B5542D">
      <w:pPr>
        <w:spacing w:line="257" w:lineRule="atLeast"/>
        <w:ind w:firstLine="115"/>
        <w:jc w:val="both"/>
        <w:rPr>
          <w:color w:val="000000"/>
          <w:sz w:val="22"/>
          <w:szCs w:val="22"/>
        </w:rPr>
      </w:pPr>
    </w:p>
    <w:p w14:paraId="4A531F57"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18.  NENUGALIMA JĖGA (FORCE MAJEURE)</w:t>
      </w:r>
    </w:p>
    <w:p w14:paraId="71E62FBC" w14:textId="77777777" w:rsidR="00B5542D" w:rsidRPr="009D2FCE" w:rsidRDefault="00B5542D" w:rsidP="00B5542D">
      <w:pPr>
        <w:spacing w:line="257" w:lineRule="atLeast"/>
        <w:ind w:firstLine="62"/>
        <w:jc w:val="both"/>
        <w:rPr>
          <w:color w:val="000000"/>
          <w:sz w:val="22"/>
          <w:szCs w:val="22"/>
        </w:rPr>
      </w:pPr>
    </w:p>
    <w:p w14:paraId="26C2250D" w14:textId="77777777" w:rsidR="00B5542D" w:rsidRPr="009D2FCE" w:rsidRDefault="00B5542D" w:rsidP="00B5542D">
      <w:pPr>
        <w:spacing w:line="257" w:lineRule="atLeast"/>
        <w:jc w:val="both"/>
        <w:rPr>
          <w:color w:val="000000"/>
          <w:sz w:val="22"/>
          <w:szCs w:val="22"/>
        </w:rPr>
      </w:pPr>
      <w:r w:rsidRPr="009D2FCE">
        <w:rPr>
          <w:color w:val="000000"/>
          <w:sz w:val="22"/>
          <w:szCs w:val="22"/>
        </w:rPr>
        <w:lastRenderedPageBreak/>
        <w:t>18.1.</w:t>
      </w:r>
      <w:r w:rsidRPr="009D2FCE">
        <w:rPr>
          <w:b/>
          <w:bCs/>
          <w:color w:val="000000"/>
          <w:sz w:val="22"/>
          <w:szCs w:val="22"/>
        </w:rPr>
        <w:t> </w:t>
      </w:r>
      <w:r w:rsidRPr="009D2FCE">
        <w:rPr>
          <w:color w:val="000000"/>
          <w:sz w:val="22"/>
          <w:szCs w:val="22"/>
        </w:rPr>
        <w:t>Atsakomybė pagal Sutartį netaikoma, taip pat Šalys gali būti visiškai ar iš dalies atleistos nuo civilinės atsakomybės šiais pagrindais:</w:t>
      </w:r>
    </w:p>
    <w:p w14:paraId="011430FA" w14:textId="77777777" w:rsidR="00B5542D" w:rsidRPr="009D2FCE" w:rsidRDefault="00B5542D" w:rsidP="00B5542D">
      <w:pPr>
        <w:spacing w:line="257" w:lineRule="atLeast"/>
        <w:jc w:val="both"/>
        <w:rPr>
          <w:color w:val="000000"/>
          <w:sz w:val="22"/>
          <w:szCs w:val="22"/>
        </w:rPr>
      </w:pPr>
      <w:r w:rsidRPr="009D2FCE">
        <w:rPr>
          <w:color w:val="000000"/>
          <w:sz w:val="22"/>
          <w:szCs w:val="22"/>
        </w:rPr>
        <w:t>18.1.1. dėl nenugalimos jėgos (</w:t>
      </w:r>
      <w:r w:rsidRPr="009D2FCE">
        <w:rPr>
          <w:i/>
          <w:iCs/>
          <w:color w:val="000000"/>
          <w:sz w:val="22"/>
          <w:szCs w:val="22"/>
        </w:rPr>
        <w:t>force majeure</w:t>
      </w:r>
      <w:r w:rsidRPr="009D2FCE">
        <w:rPr>
          <w:color w:val="000000"/>
          <w:sz w:val="22"/>
          <w:szCs w:val="22"/>
        </w:rPr>
        <w:t>) – taikomos Lietuvos Respublikos civilinio kodekso 6.212 straipsnio ir Lietuvos Respublikos Vyriausybės 1996 m. liepos 15 d. nutarimu Nr. 840 „Dėl Atleidimo nuo atsakomybės esant nenugalimos jėgos (</w:t>
      </w:r>
      <w:r w:rsidRPr="009D2FCE">
        <w:rPr>
          <w:i/>
          <w:iCs/>
          <w:color w:val="000000"/>
          <w:sz w:val="22"/>
          <w:szCs w:val="22"/>
        </w:rPr>
        <w:t>force majeure</w:t>
      </w:r>
      <w:r w:rsidRPr="009D2FCE">
        <w:rPr>
          <w:color w:val="000000"/>
          <w:sz w:val="22"/>
          <w:szCs w:val="22"/>
        </w:rPr>
        <w:t>) aplinkybėms taisyklių patvirtinimo” patvirtintų taisyklių nuostatos;</w:t>
      </w:r>
    </w:p>
    <w:p w14:paraId="7EA7A4B5" w14:textId="77777777" w:rsidR="00B5542D" w:rsidRPr="009D2FCE" w:rsidRDefault="00B5542D" w:rsidP="00B5542D">
      <w:pPr>
        <w:spacing w:line="257" w:lineRule="atLeast"/>
        <w:jc w:val="both"/>
        <w:rPr>
          <w:color w:val="000000"/>
          <w:sz w:val="22"/>
          <w:szCs w:val="22"/>
        </w:rPr>
      </w:pPr>
      <w:r w:rsidRPr="009D2FCE">
        <w:rPr>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066B54F" w14:textId="77777777" w:rsidR="00B5542D" w:rsidRPr="009D2FCE" w:rsidRDefault="00B5542D" w:rsidP="00B5542D">
      <w:pPr>
        <w:spacing w:line="257" w:lineRule="atLeast"/>
        <w:jc w:val="both"/>
        <w:rPr>
          <w:color w:val="000000"/>
          <w:sz w:val="22"/>
          <w:szCs w:val="22"/>
        </w:rPr>
      </w:pPr>
      <w:r w:rsidRPr="009D2FCE">
        <w:rPr>
          <w:color w:val="000000"/>
          <w:sz w:val="22"/>
          <w:szCs w:val="22"/>
        </w:rPr>
        <w:t>18.2.</w:t>
      </w:r>
      <w:r w:rsidRPr="009D2FCE">
        <w:rPr>
          <w:b/>
          <w:bCs/>
          <w:color w:val="000000"/>
          <w:sz w:val="22"/>
          <w:szCs w:val="22"/>
        </w:rPr>
        <w:t> </w:t>
      </w:r>
      <w:r w:rsidRPr="009D2FCE">
        <w:rPr>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F4658F5" w14:textId="77777777" w:rsidR="00B5542D" w:rsidRPr="009D2FCE" w:rsidRDefault="00B5542D" w:rsidP="00B5542D">
      <w:pPr>
        <w:spacing w:line="257" w:lineRule="atLeast"/>
        <w:jc w:val="both"/>
        <w:rPr>
          <w:color w:val="000000"/>
          <w:sz w:val="22"/>
          <w:szCs w:val="22"/>
        </w:rPr>
      </w:pPr>
      <w:r w:rsidRPr="009D2FCE">
        <w:rPr>
          <w:color w:val="000000"/>
          <w:sz w:val="22"/>
          <w:szCs w:val="22"/>
        </w:rPr>
        <w:t>18.3.</w:t>
      </w:r>
      <w:r w:rsidRPr="009D2FCE">
        <w:rPr>
          <w:b/>
          <w:bCs/>
          <w:color w:val="000000"/>
          <w:sz w:val="22"/>
          <w:szCs w:val="22"/>
        </w:rPr>
        <w:t> </w:t>
      </w:r>
      <w:r w:rsidRPr="009D2FCE">
        <w:rPr>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8CFB73A" w14:textId="77777777" w:rsidR="00B5542D" w:rsidRPr="009D2FCE" w:rsidRDefault="00B5542D" w:rsidP="00B5542D">
      <w:pPr>
        <w:spacing w:line="257" w:lineRule="atLeast"/>
        <w:jc w:val="both"/>
        <w:rPr>
          <w:color w:val="000000"/>
          <w:sz w:val="22"/>
          <w:szCs w:val="22"/>
        </w:rPr>
      </w:pPr>
      <w:r w:rsidRPr="009D2FCE">
        <w:rPr>
          <w:color w:val="000000"/>
          <w:sz w:val="22"/>
          <w:szCs w:val="22"/>
        </w:rPr>
        <w:t>18.4. Jeigu nenugalimos jėgos (</w:t>
      </w:r>
      <w:r w:rsidRPr="009D2FCE">
        <w:rPr>
          <w:i/>
          <w:iCs/>
          <w:color w:val="000000"/>
          <w:sz w:val="22"/>
          <w:szCs w:val="22"/>
        </w:rPr>
        <w:t>force majeure</w:t>
      </w:r>
      <w:r w:rsidRPr="009D2FCE">
        <w:rPr>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3B4F679" w14:textId="77777777" w:rsidR="00B5542D" w:rsidRPr="009D2FCE" w:rsidRDefault="00B5542D" w:rsidP="00B5542D">
      <w:pPr>
        <w:spacing w:line="257" w:lineRule="atLeast"/>
        <w:ind w:firstLine="62"/>
        <w:jc w:val="both"/>
        <w:rPr>
          <w:color w:val="000000"/>
          <w:sz w:val="22"/>
          <w:szCs w:val="22"/>
        </w:rPr>
      </w:pPr>
    </w:p>
    <w:p w14:paraId="306067F5"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19.  SUTARTIES NUOSTATŲ NEGALIOJIMAS</w:t>
      </w:r>
    </w:p>
    <w:p w14:paraId="7D810056" w14:textId="77777777" w:rsidR="00B5542D" w:rsidRPr="009D2FCE" w:rsidRDefault="00B5542D" w:rsidP="00B5542D">
      <w:pPr>
        <w:spacing w:line="257" w:lineRule="atLeast"/>
        <w:ind w:firstLine="62"/>
        <w:jc w:val="both"/>
        <w:rPr>
          <w:color w:val="000000"/>
          <w:sz w:val="22"/>
          <w:szCs w:val="22"/>
        </w:rPr>
      </w:pPr>
    </w:p>
    <w:p w14:paraId="58F6D761" w14:textId="77777777" w:rsidR="00B5542D" w:rsidRPr="009D2FCE" w:rsidRDefault="00B5542D" w:rsidP="00B5542D">
      <w:pPr>
        <w:spacing w:line="257" w:lineRule="atLeast"/>
        <w:jc w:val="both"/>
        <w:rPr>
          <w:color w:val="000000"/>
          <w:sz w:val="22"/>
          <w:szCs w:val="22"/>
        </w:rPr>
      </w:pPr>
      <w:r w:rsidRPr="009D2FCE">
        <w:rPr>
          <w:color w:val="000000"/>
          <w:sz w:val="22"/>
          <w:szCs w:val="22"/>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10B1930F" w14:textId="77777777" w:rsidR="00B5542D" w:rsidRPr="009D2FCE" w:rsidRDefault="00B5542D" w:rsidP="00B5542D">
      <w:pPr>
        <w:spacing w:line="257" w:lineRule="atLeast"/>
        <w:jc w:val="both"/>
        <w:rPr>
          <w:color w:val="000000"/>
          <w:sz w:val="22"/>
          <w:szCs w:val="22"/>
        </w:rPr>
      </w:pPr>
      <w:r w:rsidRPr="009D2FCE">
        <w:rPr>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76372BB" w14:textId="77777777" w:rsidR="00B5542D" w:rsidRPr="009D2FCE" w:rsidRDefault="00B5542D" w:rsidP="00B5542D">
      <w:pPr>
        <w:spacing w:line="257" w:lineRule="atLeast"/>
        <w:ind w:firstLine="62"/>
        <w:jc w:val="both"/>
        <w:rPr>
          <w:color w:val="000000"/>
          <w:sz w:val="22"/>
          <w:szCs w:val="22"/>
        </w:rPr>
      </w:pPr>
    </w:p>
    <w:p w14:paraId="0D351FF7"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20.  SUTARTIES PAKEITIMAI</w:t>
      </w:r>
    </w:p>
    <w:p w14:paraId="4A180AC4" w14:textId="77777777" w:rsidR="00B5542D" w:rsidRPr="009D2FCE" w:rsidRDefault="00B5542D" w:rsidP="00B5542D">
      <w:pPr>
        <w:spacing w:line="257" w:lineRule="atLeast"/>
        <w:ind w:firstLine="62"/>
        <w:jc w:val="both"/>
        <w:rPr>
          <w:color w:val="000000"/>
          <w:sz w:val="22"/>
          <w:szCs w:val="22"/>
        </w:rPr>
      </w:pPr>
    </w:p>
    <w:p w14:paraId="1761D859" w14:textId="77777777" w:rsidR="00B5542D" w:rsidRPr="009D2FCE" w:rsidRDefault="00B5542D" w:rsidP="00B5542D">
      <w:pPr>
        <w:spacing w:line="257" w:lineRule="atLeast"/>
        <w:jc w:val="both"/>
        <w:rPr>
          <w:sz w:val="22"/>
          <w:szCs w:val="22"/>
        </w:rPr>
      </w:pPr>
      <w:r w:rsidRPr="009D2FCE">
        <w:rPr>
          <w:sz w:val="22"/>
          <w:szCs w:val="22"/>
        </w:rPr>
        <w:t>20.1. Sutarties sąlygos Sutarties galiojimo laikotarpiu negali būti keičiamos, išskyrus tokias Sutarties sąlygas, kurių keitimas numatytas Sutartyje ir (ar) galimas vadovaujantis VPĮ nuostatomis.</w:t>
      </w:r>
    </w:p>
    <w:p w14:paraId="1FB58B53" w14:textId="77777777" w:rsidR="00B5542D" w:rsidRPr="009D2FCE" w:rsidRDefault="00B5542D" w:rsidP="00B5542D">
      <w:pPr>
        <w:spacing w:line="257" w:lineRule="atLeast"/>
        <w:jc w:val="both"/>
        <w:rPr>
          <w:color w:val="000000"/>
          <w:sz w:val="22"/>
          <w:szCs w:val="22"/>
        </w:rPr>
      </w:pPr>
      <w:r w:rsidRPr="009D2FCE">
        <w:rPr>
          <w:color w:val="000000"/>
          <w:sz w:val="22"/>
          <w:szCs w:val="22"/>
        </w:rPr>
        <w:t>20.2. Sutarties pakeitimai įforminami Šalims sudarant Susitarimą.</w:t>
      </w:r>
    </w:p>
    <w:p w14:paraId="12AEC373" w14:textId="77777777" w:rsidR="00B5542D" w:rsidRPr="009D2FCE" w:rsidRDefault="00B5542D" w:rsidP="00B5542D">
      <w:pPr>
        <w:spacing w:line="257" w:lineRule="atLeast"/>
        <w:jc w:val="both"/>
        <w:rPr>
          <w:color w:val="000000"/>
          <w:sz w:val="22"/>
          <w:szCs w:val="22"/>
        </w:rPr>
      </w:pPr>
      <w:r w:rsidRPr="009D2FCE">
        <w:rPr>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558CD384" w14:textId="77777777" w:rsidR="00B5542D" w:rsidRPr="009D2FCE" w:rsidRDefault="00B5542D" w:rsidP="00B5542D">
      <w:pPr>
        <w:spacing w:line="257" w:lineRule="atLeast"/>
        <w:jc w:val="both"/>
        <w:rPr>
          <w:color w:val="000000"/>
          <w:sz w:val="22"/>
          <w:szCs w:val="22"/>
        </w:rPr>
      </w:pPr>
      <w:r w:rsidRPr="009D2FCE">
        <w:rPr>
          <w:color w:val="000000"/>
          <w:sz w:val="22"/>
          <w:szCs w:val="22"/>
        </w:rPr>
        <w:t>20.4. Susitarimai įsigalioja nuo jų sudarymo, jei Susitarime nenurodyta kitaip. Susitarimą Pirkėjas privalo paviešinti VPĮ 33 ir 86 straipsniuose nustatyta tvarka.</w:t>
      </w:r>
    </w:p>
    <w:p w14:paraId="169B4666" w14:textId="77777777" w:rsidR="00B5542D" w:rsidRPr="009D2FCE" w:rsidRDefault="00B5542D" w:rsidP="00B5542D">
      <w:pPr>
        <w:spacing w:line="257" w:lineRule="atLeast"/>
        <w:jc w:val="both"/>
        <w:rPr>
          <w:color w:val="000000"/>
          <w:sz w:val="22"/>
          <w:szCs w:val="22"/>
        </w:rPr>
      </w:pPr>
      <w:r w:rsidRPr="009D2FCE">
        <w:rPr>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5DE8698E" w14:textId="77777777" w:rsidR="00B5542D" w:rsidRPr="009D2FCE" w:rsidRDefault="00B5542D" w:rsidP="00B5542D">
      <w:pPr>
        <w:spacing w:line="257" w:lineRule="atLeast"/>
        <w:ind w:firstLine="62"/>
        <w:jc w:val="both"/>
        <w:rPr>
          <w:color w:val="000000"/>
          <w:sz w:val="22"/>
          <w:szCs w:val="22"/>
        </w:rPr>
      </w:pPr>
    </w:p>
    <w:p w14:paraId="382656C3"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21.  SUTARTIES SUSTABDYMAS</w:t>
      </w:r>
    </w:p>
    <w:p w14:paraId="31DB3914" w14:textId="77777777" w:rsidR="00B5542D" w:rsidRPr="009D2FCE" w:rsidRDefault="00B5542D" w:rsidP="00B5542D">
      <w:pPr>
        <w:spacing w:line="257" w:lineRule="atLeast"/>
        <w:ind w:firstLine="62"/>
        <w:jc w:val="both"/>
        <w:rPr>
          <w:color w:val="000000"/>
          <w:sz w:val="22"/>
          <w:szCs w:val="22"/>
        </w:rPr>
      </w:pPr>
    </w:p>
    <w:p w14:paraId="42297D9F" w14:textId="77777777" w:rsidR="00B5542D" w:rsidRPr="009D2FCE" w:rsidRDefault="00B5542D" w:rsidP="00B5542D">
      <w:pPr>
        <w:spacing w:line="257" w:lineRule="atLeast"/>
        <w:jc w:val="both"/>
        <w:textAlignment w:val="baseline"/>
        <w:rPr>
          <w:sz w:val="22"/>
          <w:szCs w:val="22"/>
        </w:rPr>
      </w:pPr>
      <w:r w:rsidRPr="009D2FCE">
        <w:rPr>
          <w:sz w:val="22"/>
          <w:szCs w:val="22"/>
        </w:rPr>
        <w:t xml:space="preserve">21.1. Nesant Tiekėjo kaltės ir esant aplinkybėms, kurių Sutarties Šalis negalėjo numatyti Sutarties sudarymo metu, dėl kurių Sutarties Šalis negali vykdyti savo sutartinių įsipareigojimų ir (arba) esant kitoms nenumatytoms </w:t>
      </w:r>
      <w:r w:rsidRPr="009D2FCE">
        <w:rPr>
          <w:sz w:val="22"/>
          <w:szCs w:val="22"/>
        </w:rPr>
        <w:lastRenderedPageBreak/>
        <w:t>aplinkybėms, Sutarties šalys turi teisę inicijuoti Prekių (jų dalies) tiekimo sustabdymą iki atitinkamų aplinkybių pasibaigimo. </w:t>
      </w:r>
    </w:p>
    <w:p w14:paraId="4CC50FE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 Prekių (jų dalies) tiekimas gali būti stabdomas esant bent vienai iš šių aplinkybių: </w:t>
      </w:r>
    </w:p>
    <w:p w14:paraId="3F010F21"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26AE2D85"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21.2.2. Pirkėjas Sutartyje nurodyta tvarka negali priimti Prekių (pavyzdžiui, nebaigta įrengti patalpa, kurioje turi būti įmontuojamos Prekės), o Tiekėjas dėl to negali vykdyti Sutarties; </w:t>
      </w:r>
    </w:p>
    <w:p w14:paraId="03151A91"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21.2.3. dėl nenumatytų prekių, paslaugų ir (ar) darbų, susijusių su perkamu objektu, kurių poreikis paaiškėjo tik vykdant Sutartį; </w:t>
      </w:r>
    </w:p>
    <w:p w14:paraId="5BA8D895"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21.2.4. ne dėl Pirkėjo kaltės vėluoja kitos Pirkėjo pirkimo sutarties, turinčios tiesioginės įtakos šiai Sutarčiai, vykdymas;  </w:t>
      </w:r>
    </w:p>
    <w:p w14:paraId="7789B6E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793AA68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21.2.6. pasikeitus galiojančiam teisės aktui ar įsigaliojus naujam teisės aktui, kuris turi įtakos šios Sutarties vykdymui; </w:t>
      </w:r>
    </w:p>
    <w:p w14:paraId="5A13E841"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21.2.7. sutartinių įsipareigojimų stabdymo būtinybė atsirado dėl sustabdyto / perskirstyto / negauto ir panašiai Pirkėjo Prekių pirkimui skirto finansavimo arba finansavimo trūkumo; </w:t>
      </w:r>
    </w:p>
    <w:p w14:paraId="48C1E3A6"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21.2.8. dėl teisminių (arbitražinių) ginčų su Pirkėju ar trečiaisiais asmenimis, kurių dalykas yra tiesiogiai susijęs su Sutarties vykdymu. </w:t>
      </w:r>
    </w:p>
    <w:p w14:paraId="51472F92" w14:textId="77777777" w:rsidR="00B5542D" w:rsidRPr="009D2FCE" w:rsidRDefault="00B5542D" w:rsidP="00B5542D">
      <w:pPr>
        <w:jc w:val="both"/>
        <w:textAlignment w:val="baseline"/>
        <w:rPr>
          <w:color w:val="000000"/>
          <w:sz w:val="22"/>
          <w:szCs w:val="22"/>
        </w:rPr>
      </w:pPr>
      <w:r w:rsidRPr="009D2FCE">
        <w:rPr>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9D2FCE">
        <w:rPr>
          <w:rFonts w:eastAsia="Calibri"/>
          <w:kern w:val="2"/>
          <w:sz w:val="22"/>
          <w:szCs w:val="22"/>
        </w:rPr>
        <w:t>ir įforminamas Sutarties 21.6 punkte nustatyta tvarka</w:t>
      </w:r>
      <w:r w:rsidRPr="009D2FCE">
        <w:rPr>
          <w:color w:val="000000"/>
          <w:sz w:val="22"/>
          <w:szCs w:val="22"/>
        </w:rPr>
        <w:t>.</w:t>
      </w:r>
    </w:p>
    <w:p w14:paraId="32F8CCD5" w14:textId="77777777" w:rsidR="00B5542D" w:rsidRPr="009D2FCE" w:rsidRDefault="00B5542D" w:rsidP="00B5542D">
      <w:pPr>
        <w:tabs>
          <w:tab w:val="left" w:pos="567"/>
        </w:tabs>
        <w:jc w:val="both"/>
        <w:textAlignment w:val="baseline"/>
        <w:rPr>
          <w:rFonts w:eastAsia="Calibri"/>
          <w:kern w:val="2"/>
          <w:sz w:val="22"/>
          <w:szCs w:val="22"/>
        </w:rPr>
      </w:pPr>
      <w:r w:rsidRPr="009D2FCE">
        <w:rPr>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9D2FCE">
        <w:rPr>
          <w:rFonts w:eastAsia="Calibri"/>
          <w:kern w:val="2"/>
          <w:sz w:val="22"/>
          <w:szCs w:val="22"/>
        </w:rPr>
        <w:t>ir įforminamas Sutarties 21.6 punkte nustatyta tvarka.</w:t>
      </w:r>
    </w:p>
    <w:p w14:paraId="0DD6C439" w14:textId="77777777" w:rsidR="00B5542D" w:rsidRPr="009D2FCE" w:rsidRDefault="00B5542D" w:rsidP="00B5542D">
      <w:pPr>
        <w:jc w:val="both"/>
        <w:textAlignment w:val="baseline"/>
        <w:rPr>
          <w:color w:val="000000"/>
          <w:sz w:val="22"/>
          <w:szCs w:val="22"/>
        </w:rPr>
      </w:pPr>
      <w:r w:rsidRPr="009D2FCE">
        <w:rPr>
          <w:color w:val="000000"/>
          <w:sz w:val="22"/>
          <w:szCs w:val="22"/>
        </w:rPr>
        <w:t>21.5. Sutartinių įsipareigojimų vykdymas gali būti stabdomas tik Sutarties galiojimo laikotarpiu tokia tvarka:</w:t>
      </w:r>
    </w:p>
    <w:p w14:paraId="03328512" w14:textId="77777777" w:rsidR="00B5542D" w:rsidRPr="009D2FCE" w:rsidRDefault="00B5542D" w:rsidP="00B5542D">
      <w:pPr>
        <w:jc w:val="both"/>
        <w:textAlignment w:val="baseline"/>
        <w:rPr>
          <w:color w:val="000000"/>
          <w:sz w:val="22"/>
          <w:szCs w:val="22"/>
        </w:rPr>
      </w:pPr>
      <w:r w:rsidRPr="009D2FCE">
        <w:rPr>
          <w:color w:val="000000"/>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427A628" w14:textId="77777777" w:rsidR="00B5542D" w:rsidRPr="009D2FCE" w:rsidRDefault="00B5542D" w:rsidP="00B5542D">
      <w:pPr>
        <w:spacing w:line="264" w:lineRule="atLeast"/>
        <w:jc w:val="both"/>
        <w:rPr>
          <w:color w:val="000000"/>
          <w:sz w:val="22"/>
          <w:szCs w:val="22"/>
        </w:rPr>
      </w:pPr>
      <w:r w:rsidRPr="009D2FCE">
        <w:rPr>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01E233A" w14:textId="77777777" w:rsidR="00B5542D" w:rsidRPr="009D2FCE" w:rsidRDefault="00B5542D" w:rsidP="00B5542D">
      <w:pPr>
        <w:spacing w:line="264" w:lineRule="atLeast"/>
        <w:jc w:val="both"/>
        <w:rPr>
          <w:sz w:val="22"/>
          <w:szCs w:val="22"/>
        </w:rPr>
      </w:pPr>
      <w:r w:rsidRPr="009D2FCE">
        <w:rPr>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9D2FCE">
        <w:rPr>
          <w:rFonts w:eastAsia="Calibri"/>
          <w:kern w:val="2"/>
          <w:sz w:val="22"/>
          <w:szCs w:val="22"/>
        </w:rPr>
        <w:t>Jei sutartinių įsipareigojimų ar jų dalies vykdymas sustabdytas</w:t>
      </w:r>
      <w:r w:rsidRPr="009D2FCE">
        <w:rPr>
          <w:sz w:val="22"/>
          <w:szCs w:val="22"/>
        </w:rPr>
        <w:t>, Šalys negali vykdyti jokių jiems pagal Sutartį ar Sutarties dalį priskirtų įsipareigojimų.</w:t>
      </w:r>
    </w:p>
    <w:p w14:paraId="5F3A389E" w14:textId="77777777" w:rsidR="00B5542D" w:rsidRPr="009D2FCE" w:rsidRDefault="00B5542D" w:rsidP="00B5542D">
      <w:pPr>
        <w:spacing w:line="264" w:lineRule="atLeast"/>
        <w:jc w:val="both"/>
        <w:rPr>
          <w:color w:val="000000"/>
          <w:sz w:val="22"/>
          <w:szCs w:val="22"/>
        </w:rPr>
      </w:pPr>
      <w:r w:rsidRPr="009D2FCE">
        <w:rPr>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79AE95A" w14:textId="77777777" w:rsidR="00B5542D" w:rsidRPr="009D2FCE" w:rsidRDefault="00B5542D" w:rsidP="00B5542D">
      <w:pPr>
        <w:spacing w:line="264" w:lineRule="atLeast"/>
        <w:jc w:val="both"/>
        <w:rPr>
          <w:color w:val="000000"/>
          <w:sz w:val="22"/>
          <w:szCs w:val="22"/>
        </w:rPr>
      </w:pPr>
      <w:r w:rsidRPr="009D2FCE">
        <w:rPr>
          <w:color w:val="000000"/>
          <w:sz w:val="22"/>
          <w:szCs w:val="22"/>
        </w:rPr>
        <w:t>21.7. Sutartinių įsipareigojimų vykdymas stabdomas ne ilgesniam kaip konkrečios, pagrįstos aplinkybės egzistavimo laikotarpiui.</w:t>
      </w:r>
    </w:p>
    <w:p w14:paraId="6CF7075F" w14:textId="77777777" w:rsidR="00B5542D" w:rsidRPr="009D2FCE" w:rsidRDefault="00B5542D" w:rsidP="00B5542D">
      <w:pPr>
        <w:jc w:val="both"/>
        <w:textAlignment w:val="baseline"/>
        <w:rPr>
          <w:color w:val="000000"/>
          <w:sz w:val="22"/>
          <w:szCs w:val="22"/>
        </w:rPr>
      </w:pPr>
      <w:r w:rsidRPr="009D2FCE">
        <w:rPr>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5BE2B402" w14:textId="77777777" w:rsidR="00B5542D" w:rsidRPr="009D2FCE" w:rsidRDefault="00B5542D" w:rsidP="00B5542D">
      <w:pPr>
        <w:tabs>
          <w:tab w:val="left" w:pos="567"/>
        </w:tabs>
        <w:jc w:val="both"/>
        <w:textAlignment w:val="baseline"/>
        <w:rPr>
          <w:rFonts w:eastAsia="Calibri"/>
          <w:kern w:val="2"/>
          <w:sz w:val="22"/>
          <w:szCs w:val="22"/>
        </w:rPr>
      </w:pPr>
      <w:r w:rsidRPr="009D2FCE">
        <w:rPr>
          <w:color w:val="000000"/>
          <w:sz w:val="22"/>
          <w:szCs w:val="22"/>
        </w:rPr>
        <w:t xml:space="preserve">21.9. Jeigu Sutartyje numatytų prievolių įvykdymo terminai buvo sustabdyti Sutartyje nustatytais pagrindais, jie atnaujinami pasibaigus sustabdymą lėmusioms aplinkybėms arba Šalių susitarime nurodytam terminui, priklausomai </w:t>
      </w:r>
      <w:r w:rsidRPr="009D2FCE">
        <w:rPr>
          <w:color w:val="000000"/>
          <w:sz w:val="22"/>
          <w:szCs w:val="22"/>
        </w:rPr>
        <w:lastRenderedPageBreak/>
        <w:t>nuo to, kuris įvyksta anksčiau. </w:t>
      </w:r>
      <w:r w:rsidRPr="009D2FCE">
        <w:rPr>
          <w:rFonts w:eastAsia="Calibri"/>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23208B2B" w14:textId="77777777" w:rsidR="00B5542D" w:rsidRPr="009D2FCE" w:rsidRDefault="00B5542D" w:rsidP="00B5542D">
      <w:pPr>
        <w:jc w:val="both"/>
        <w:textAlignment w:val="baseline"/>
        <w:rPr>
          <w:color w:val="000000"/>
          <w:sz w:val="22"/>
          <w:szCs w:val="22"/>
        </w:rPr>
      </w:pPr>
      <w:r w:rsidRPr="009D2FCE">
        <w:rPr>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3287AD50" w14:textId="77777777" w:rsidR="00B5542D" w:rsidRPr="009D2FCE" w:rsidRDefault="00B5542D" w:rsidP="00B5542D">
      <w:pPr>
        <w:jc w:val="both"/>
        <w:textAlignment w:val="baseline"/>
        <w:rPr>
          <w:color w:val="000000"/>
          <w:sz w:val="22"/>
          <w:szCs w:val="22"/>
        </w:rPr>
      </w:pPr>
      <w:r w:rsidRPr="009D2FCE">
        <w:rPr>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1A10B4D9" w14:textId="77777777" w:rsidR="00B5542D" w:rsidRPr="009D2FCE" w:rsidRDefault="00B5542D" w:rsidP="00B5542D">
      <w:pPr>
        <w:spacing w:line="257" w:lineRule="atLeast"/>
        <w:ind w:firstLine="62"/>
        <w:jc w:val="both"/>
        <w:textAlignment w:val="baseline"/>
        <w:rPr>
          <w:color w:val="000000"/>
          <w:sz w:val="22"/>
          <w:szCs w:val="22"/>
        </w:rPr>
      </w:pPr>
    </w:p>
    <w:p w14:paraId="0DF6BA0F"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22.  SUTARTIES NUTRAUKIMAS</w:t>
      </w:r>
    </w:p>
    <w:p w14:paraId="4D4C8107" w14:textId="77777777" w:rsidR="00B5542D" w:rsidRPr="009D2FCE" w:rsidRDefault="00B5542D" w:rsidP="00B5542D">
      <w:pPr>
        <w:spacing w:line="257" w:lineRule="atLeast"/>
        <w:ind w:firstLine="62"/>
        <w:jc w:val="both"/>
        <w:rPr>
          <w:color w:val="000000"/>
          <w:sz w:val="22"/>
          <w:szCs w:val="22"/>
        </w:rPr>
      </w:pPr>
    </w:p>
    <w:p w14:paraId="0AFED07F" w14:textId="77777777" w:rsidR="00B5542D" w:rsidRPr="009D2FCE" w:rsidRDefault="00B5542D" w:rsidP="00B5542D">
      <w:pPr>
        <w:spacing w:line="257" w:lineRule="atLeast"/>
        <w:jc w:val="both"/>
        <w:rPr>
          <w:color w:val="000000"/>
          <w:sz w:val="22"/>
          <w:szCs w:val="22"/>
        </w:rPr>
      </w:pPr>
      <w:r w:rsidRPr="009D2FCE">
        <w:rPr>
          <w:color w:val="000000"/>
          <w:sz w:val="22"/>
          <w:szCs w:val="22"/>
        </w:rPr>
        <w:t>Sutartis gali būti nutraukiama VPĮ 90 straipsnyje ir Sutartyje numatytais atvejais, įskaitant galimybę nutraukti Sutartį Šalių susitarimu.</w:t>
      </w:r>
    </w:p>
    <w:p w14:paraId="6C9161A4" w14:textId="77777777" w:rsidR="00B5542D" w:rsidRPr="009D2FCE" w:rsidRDefault="00B5542D" w:rsidP="00B5542D">
      <w:pPr>
        <w:spacing w:line="257" w:lineRule="atLeast"/>
        <w:ind w:firstLine="62"/>
        <w:jc w:val="both"/>
        <w:rPr>
          <w:color w:val="000000"/>
          <w:sz w:val="22"/>
          <w:szCs w:val="22"/>
        </w:rPr>
      </w:pPr>
    </w:p>
    <w:p w14:paraId="205BB1B0"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22.1.  Pretenzijos dėl Sutarties pažeidimų</w:t>
      </w:r>
    </w:p>
    <w:p w14:paraId="78BC6FFF" w14:textId="77777777" w:rsidR="00B5542D" w:rsidRPr="009D2FCE" w:rsidRDefault="00B5542D" w:rsidP="00B5542D">
      <w:pPr>
        <w:spacing w:line="257" w:lineRule="atLeast"/>
        <w:ind w:firstLine="62"/>
        <w:jc w:val="both"/>
        <w:rPr>
          <w:color w:val="000000"/>
          <w:sz w:val="22"/>
          <w:szCs w:val="22"/>
        </w:rPr>
      </w:pPr>
    </w:p>
    <w:p w14:paraId="7021794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F368B82"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9D2FCE">
        <w:rPr>
          <w:b/>
          <w:bCs/>
          <w:color w:val="000000"/>
          <w:sz w:val="22"/>
          <w:szCs w:val="22"/>
        </w:rPr>
        <w:t> </w:t>
      </w:r>
      <w:r w:rsidRPr="009D2FCE">
        <w:rPr>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7A92D7A9" w14:textId="77777777" w:rsidR="00B5542D" w:rsidRPr="009D2FCE" w:rsidRDefault="00B5542D" w:rsidP="00B5542D">
      <w:pPr>
        <w:spacing w:line="257" w:lineRule="atLeast"/>
        <w:ind w:firstLine="62"/>
        <w:jc w:val="both"/>
        <w:textAlignment w:val="baseline"/>
        <w:rPr>
          <w:color w:val="000000"/>
          <w:sz w:val="22"/>
          <w:szCs w:val="22"/>
        </w:rPr>
      </w:pPr>
    </w:p>
    <w:p w14:paraId="6E685BA3"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22.2.  Sutarties nutraukimas Pirkėjo iniciatyva</w:t>
      </w:r>
    </w:p>
    <w:p w14:paraId="34907620" w14:textId="77777777" w:rsidR="00B5542D" w:rsidRPr="009D2FCE" w:rsidRDefault="00B5542D" w:rsidP="00B5542D">
      <w:pPr>
        <w:spacing w:line="257" w:lineRule="atLeast"/>
        <w:ind w:firstLine="62"/>
        <w:jc w:val="both"/>
        <w:rPr>
          <w:color w:val="000000"/>
          <w:sz w:val="22"/>
          <w:szCs w:val="22"/>
        </w:rPr>
      </w:pPr>
    </w:p>
    <w:p w14:paraId="2510717C" w14:textId="77777777" w:rsidR="00B5542D" w:rsidRPr="009D2FCE" w:rsidRDefault="00B5542D" w:rsidP="00B5542D">
      <w:pPr>
        <w:spacing w:line="257" w:lineRule="atLeast"/>
        <w:jc w:val="both"/>
        <w:textAlignment w:val="baseline"/>
        <w:rPr>
          <w:sz w:val="22"/>
          <w:szCs w:val="22"/>
        </w:rPr>
      </w:pPr>
      <w:r w:rsidRPr="009D2FCE">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02DE5CF2" w14:textId="77777777" w:rsidR="00B5542D" w:rsidRPr="009D2FCE" w:rsidRDefault="00B5542D" w:rsidP="00B5542D">
      <w:pPr>
        <w:spacing w:line="257" w:lineRule="atLeast"/>
        <w:jc w:val="both"/>
        <w:textAlignment w:val="baseline"/>
        <w:rPr>
          <w:sz w:val="22"/>
          <w:szCs w:val="22"/>
        </w:rPr>
      </w:pPr>
      <w:r w:rsidRPr="009D2FCE">
        <w:rPr>
          <w:sz w:val="22"/>
          <w:szCs w:val="22"/>
        </w:rPr>
        <w:t>22.2.2. Pirkėjas turi teisę vienašališkai nutraukti Sutartį ar jos dalį raštu įspėjęs Tiekėją prieš ne trumpesnį nei 10 (dešimties) dienų terminą, jeigu: </w:t>
      </w:r>
    </w:p>
    <w:p w14:paraId="27A05A8D"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22.2.2.1. Tiekėjui yra iškelta bankroto byla, pradėtas bankroto procesas ne teismo tvarka, jis tampa nemokus arba yra nemokumo tikimybė, sustabdo ūkinę veiklą ar susidaro</w:t>
      </w:r>
      <w:r w:rsidRPr="009D2FCE">
        <w:rPr>
          <w:b/>
          <w:bCs/>
          <w:color w:val="5C5D5D"/>
          <w:sz w:val="22"/>
          <w:szCs w:val="22"/>
        </w:rPr>
        <w:t> </w:t>
      </w:r>
      <w:r w:rsidRPr="009D2FCE">
        <w:rPr>
          <w:color w:val="000000"/>
          <w:sz w:val="22"/>
          <w:szCs w:val="22"/>
        </w:rPr>
        <w:t>įstatymuose ir kituose teisės aktuose nustatyta tvarka analogiška situacija</w:t>
      </w:r>
      <w:r w:rsidRPr="009D2FCE">
        <w:rPr>
          <w:color w:val="000000"/>
          <w:sz w:val="22"/>
          <w:szCs w:val="22"/>
          <w:shd w:val="clear" w:color="auto" w:fill="FFFFFF"/>
        </w:rPr>
        <w:t>;</w:t>
      </w:r>
      <w:r w:rsidRPr="009D2FCE">
        <w:rPr>
          <w:color w:val="000000"/>
          <w:sz w:val="22"/>
          <w:szCs w:val="22"/>
        </w:rPr>
        <w:t> </w:t>
      </w:r>
    </w:p>
    <w:p w14:paraId="4DBE9443" w14:textId="77777777" w:rsidR="00B5542D" w:rsidRPr="009D2FCE" w:rsidRDefault="00B5542D" w:rsidP="00B5542D">
      <w:pPr>
        <w:spacing w:line="257" w:lineRule="atLeast"/>
        <w:jc w:val="both"/>
        <w:rPr>
          <w:sz w:val="22"/>
          <w:szCs w:val="22"/>
        </w:rPr>
      </w:pPr>
      <w:r w:rsidRPr="009D2FCE">
        <w:rPr>
          <w:sz w:val="22"/>
          <w:szCs w:val="22"/>
        </w:rPr>
        <w:t>22.2.2.2. Tiekėjo padėtis pasikeičia ir jis atitinka pirkimo dokumentuose nustatytą pašalinimo pagrindą;</w:t>
      </w:r>
    </w:p>
    <w:p w14:paraId="234AB24C" w14:textId="77777777" w:rsidR="00B5542D" w:rsidRPr="009D2FCE" w:rsidRDefault="00B5542D" w:rsidP="00B5542D">
      <w:pPr>
        <w:spacing w:line="257" w:lineRule="atLeast"/>
        <w:jc w:val="both"/>
        <w:textAlignment w:val="baseline"/>
        <w:rPr>
          <w:color w:val="000000"/>
          <w:sz w:val="22"/>
          <w:szCs w:val="22"/>
        </w:rPr>
      </w:pPr>
      <w:r w:rsidRPr="009D2FCE">
        <w:rPr>
          <w:sz w:val="22"/>
          <w:szCs w:val="22"/>
        </w:rPr>
        <w:t xml:space="preserve">22.2.2.3. pasikeičia </w:t>
      </w:r>
      <w:r w:rsidRPr="009D2FCE">
        <w:rPr>
          <w:color w:val="000000"/>
          <w:sz w:val="22"/>
          <w:szCs w:val="22"/>
        </w:rPr>
        <w:t>teisės aktai, susiję su Sutarties objektu, Sutarties vykdymu, ar su Pirkėjo vykdoma veikla, kuriai buvo sudaryta Sutartis, ir dėl tokių pakeitimų Pirkėjas nusprendžia nutraukti Sutartį;  </w:t>
      </w:r>
    </w:p>
    <w:p w14:paraId="03A6CCEE"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22.2.2.4. Pirkėjas nusprendžia nebevykdyti veiklos, kurios vykdymui Sutartimi įsigyjamos Prekės ir Sutarties poreikis išnyksta; </w:t>
      </w:r>
    </w:p>
    <w:p w14:paraId="3110663B"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22.2.2.5. Pirkėjo valdymo organas priima sprendimą, dėl kurio Sutarties poreikis išnyksta; </w:t>
      </w:r>
    </w:p>
    <w:p w14:paraId="5D2EBFD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22.2.2.6. pasikeičia (pablogėja) Pirkėjo finansinė padėtis ar Pirkėjas negauna arba netenka finansavimo ir dėl šios priežasties nusprendžia nutraukti Sutartį; </w:t>
      </w:r>
    </w:p>
    <w:p w14:paraId="6583B111" w14:textId="77777777" w:rsidR="00B5542D" w:rsidRPr="009D2FCE" w:rsidRDefault="00B5542D" w:rsidP="00B5542D">
      <w:pPr>
        <w:spacing w:line="257" w:lineRule="atLeast"/>
        <w:jc w:val="both"/>
        <w:textAlignment w:val="baseline"/>
        <w:rPr>
          <w:sz w:val="22"/>
          <w:szCs w:val="22"/>
        </w:rPr>
      </w:pPr>
      <w:r w:rsidRPr="009D2FCE">
        <w:rPr>
          <w:sz w:val="22"/>
          <w:szCs w:val="22"/>
        </w:rPr>
        <w:t>22.2.2.7. keičiasi Pirkėjo organizacinė struktūra – juridinis statusas, pobūdis ar valdymo struktūra ir tai gali turėti įtakos tinkamam Sutarties įvykdymui arba Sutarties poreikiui; </w:t>
      </w:r>
    </w:p>
    <w:p w14:paraId="082CB7F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22.2.2.8. nebelieka perkamų Prekių poreikio; </w:t>
      </w:r>
    </w:p>
    <w:p w14:paraId="369A299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22.2.2.9. Pirkėjas iš pirkimų priežiūrą atliekančių institucijų gauna nurodymą ar rekomendaciją nutraukti Sutartį;</w:t>
      </w:r>
    </w:p>
    <w:p w14:paraId="533A5BCC"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00E08811"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22.2.2.11. Tiekėjas atsisako pašalinti arba nepašalina Prekių trūkumų per Pirkėjo nustatytus protingus terminus;</w:t>
      </w:r>
    </w:p>
    <w:p w14:paraId="40D09751" w14:textId="77777777" w:rsidR="00B5542D" w:rsidRPr="009D2FCE" w:rsidRDefault="00B5542D" w:rsidP="00B5542D">
      <w:pPr>
        <w:jc w:val="both"/>
        <w:textAlignment w:val="baseline"/>
        <w:rPr>
          <w:color w:val="000000"/>
          <w:sz w:val="22"/>
          <w:szCs w:val="22"/>
        </w:rPr>
      </w:pPr>
      <w:r w:rsidRPr="009D2FCE">
        <w:rPr>
          <w:color w:val="000000"/>
          <w:sz w:val="22"/>
          <w:szCs w:val="22"/>
        </w:rPr>
        <w:lastRenderedPageBreak/>
        <w:t>22.2.2.12. Tiekėjas pažeidžia Sutartį arba įstatymus bei kitus teisės aktus ir per Pirkėjo rašytinėje pretenzijoje nurodytą terminą neištaiso pažeidimo;</w:t>
      </w:r>
    </w:p>
    <w:p w14:paraId="1D49DF89" w14:textId="77777777" w:rsidR="00B5542D" w:rsidRPr="009D2FCE" w:rsidRDefault="00B5542D" w:rsidP="00B5542D">
      <w:pPr>
        <w:tabs>
          <w:tab w:val="left" w:pos="567"/>
        </w:tabs>
        <w:jc w:val="both"/>
        <w:textAlignment w:val="baseline"/>
        <w:rPr>
          <w:rFonts w:eastAsia="Calibri"/>
          <w:kern w:val="2"/>
          <w:sz w:val="22"/>
          <w:szCs w:val="22"/>
        </w:rPr>
      </w:pPr>
      <w:r w:rsidRPr="009D2FCE">
        <w:rPr>
          <w:rFonts w:eastAsia="Calibri"/>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611594C" w14:textId="77777777" w:rsidR="00B5542D" w:rsidRPr="009D2FCE" w:rsidRDefault="00B5542D" w:rsidP="00B5542D">
      <w:pPr>
        <w:tabs>
          <w:tab w:val="left" w:pos="567"/>
        </w:tabs>
        <w:jc w:val="both"/>
        <w:textAlignment w:val="baseline"/>
        <w:rPr>
          <w:rFonts w:eastAsia="Calibri"/>
          <w:kern w:val="2"/>
          <w:sz w:val="22"/>
          <w:szCs w:val="22"/>
        </w:rPr>
      </w:pPr>
      <w:r w:rsidRPr="009D2FCE">
        <w:rPr>
          <w:rFonts w:eastAsia="Calibri"/>
          <w:kern w:val="2"/>
          <w:sz w:val="22"/>
          <w:szCs w:val="22"/>
        </w:rPr>
        <w:t>22.2.2.14. paaiškėja VPĮ 37 straipsnio 8 dalyje ir (ar) 47 straipsnio 8 dalyje nurodytos aplinkybės.</w:t>
      </w:r>
    </w:p>
    <w:p w14:paraId="529B79DF" w14:textId="77777777" w:rsidR="00B5542D" w:rsidRPr="009D2FCE" w:rsidRDefault="00B5542D" w:rsidP="00B5542D">
      <w:pPr>
        <w:jc w:val="both"/>
        <w:textAlignment w:val="baseline"/>
        <w:rPr>
          <w:color w:val="000000"/>
          <w:sz w:val="22"/>
          <w:szCs w:val="22"/>
        </w:rPr>
      </w:pPr>
      <w:r w:rsidRPr="009D2FCE">
        <w:rPr>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319F41D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45AEC40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5CA32D56"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22.2.6. Pirkėjas turi teisę vienašališkai nutraukti Sutartį ir kitais Specialiosiose sąlygose (jei taikoma) ir įstatymuose bei kituose teisės aktuose įtvirtintais atvejais. </w:t>
      </w:r>
    </w:p>
    <w:p w14:paraId="7B0F328D"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22.2.7. Sutartis laikoma nutraukta kitą dieną po to, kai pasibaigia įspėjimo apie Sutarties nutraukimą terminas.  </w:t>
      </w:r>
    </w:p>
    <w:p w14:paraId="11134429" w14:textId="77777777" w:rsidR="00B5542D" w:rsidRPr="009D2FCE" w:rsidRDefault="00B5542D" w:rsidP="00B5542D">
      <w:pPr>
        <w:spacing w:line="257" w:lineRule="atLeast"/>
        <w:jc w:val="both"/>
        <w:textAlignment w:val="baseline"/>
        <w:rPr>
          <w:sz w:val="22"/>
          <w:szCs w:val="22"/>
        </w:rPr>
      </w:pPr>
      <w:r w:rsidRPr="009D2FCE">
        <w:rPr>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9D2FCE">
        <w:rPr>
          <w:rFonts w:eastAsia="Calibri"/>
          <w:kern w:val="2"/>
          <w:sz w:val="22"/>
          <w:szCs w:val="22"/>
        </w:rPr>
        <w:t>pateikia informaciją apie pažeidimo pašalinimą ar išnykusias aplinkybes, dėl kurių buvo inicijuota Sutarties nutraukimo procedūra</w:t>
      </w:r>
      <w:r w:rsidRPr="009D2FCE">
        <w:rPr>
          <w:sz w:val="22"/>
          <w:szCs w:val="22"/>
        </w:rPr>
        <w:t>. </w:t>
      </w:r>
    </w:p>
    <w:p w14:paraId="2B2A92F7" w14:textId="77777777" w:rsidR="00B5542D" w:rsidRPr="009D2FCE" w:rsidRDefault="00B5542D" w:rsidP="00B5542D">
      <w:pPr>
        <w:spacing w:line="257" w:lineRule="atLeast"/>
        <w:ind w:firstLine="62"/>
        <w:jc w:val="both"/>
        <w:textAlignment w:val="baseline"/>
        <w:rPr>
          <w:color w:val="000000"/>
          <w:sz w:val="22"/>
          <w:szCs w:val="22"/>
        </w:rPr>
      </w:pPr>
    </w:p>
    <w:p w14:paraId="1B54DECE"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22.3.  Sutarties nutraukimas Tiekėjo iniciatyva</w:t>
      </w:r>
    </w:p>
    <w:p w14:paraId="21F44CD8" w14:textId="77777777" w:rsidR="00B5542D" w:rsidRPr="009D2FCE" w:rsidRDefault="00B5542D" w:rsidP="00B5542D">
      <w:pPr>
        <w:spacing w:line="257" w:lineRule="atLeast"/>
        <w:ind w:firstLine="62"/>
        <w:jc w:val="both"/>
        <w:rPr>
          <w:color w:val="000000"/>
          <w:sz w:val="22"/>
          <w:szCs w:val="22"/>
        </w:rPr>
      </w:pPr>
    </w:p>
    <w:p w14:paraId="3434C34D"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673529B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22.3.2. Tiekėjas turi teisę vienašališkai nutraukti Sutartį, įspėjęs Pirkėją raštu prieš ne trumpesnį nei 10 (dešimties) dienų terminą, jeigu:</w:t>
      </w:r>
    </w:p>
    <w:p w14:paraId="7D8EACB8"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584FB1D"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22.3.2.2. Pirkėjas pažeidžia Sutartį arba įstatymus bei kitus teisės aktus ir per Tiekėjo rašytinėje pretenzijoje nurodytą terminą neištaiso pažeidimo, išskyrus Bendrųjų sąlygų 22.3.1 punkte nustatytą atvejį. </w:t>
      </w:r>
    </w:p>
    <w:p w14:paraId="39A27382"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28361240"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22.3.4. Tiekėjas turi teisę vienašališkai nutraukti Sutartį ir kitais įstatymuose bei kituose teisės aktuose įtvirtintais atvejais. </w:t>
      </w:r>
    </w:p>
    <w:p w14:paraId="3D66FAC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32AFF38C"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lastRenderedPageBreak/>
        <w:t>22.3.6. Sutartis laikoma nutraukta kitą dieną po to, kai pasibaigia įspėjimo apie Sutarties nutraukimą terminas. </w:t>
      </w:r>
    </w:p>
    <w:p w14:paraId="231F055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781DDA3C" w14:textId="77777777" w:rsidR="00B5542D" w:rsidRPr="009D2FCE" w:rsidRDefault="00B5542D" w:rsidP="00B5542D">
      <w:pPr>
        <w:spacing w:line="257" w:lineRule="atLeast"/>
        <w:ind w:firstLine="62"/>
        <w:jc w:val="both"/>
        <w:textAlignment w:val="baseline"/>
        <w:rPr>
          <w:color w:val="000000"/>
          <w:sz w:val="22"/>
          <w:szCs w:val="22"/>
        </w:rPr>
      </w:pPr>
    </w:p>
    <w:p w14:paraId="2C4A3000"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22.4.  Šalių teisės ir pareigos Sutarties nutraukimo atveju</w:t>
      </w:r>
    </w:p>
    <w:p w14:paraId="352041BF" w14:textId="77777777" w:rsidR="00B5542D" w:rsidRPr="009D2FCE" w:rsidRDefault="00B5542D" w:rsidP="00B5542D">
      <w:pPr>
        <w:spacing w:line="257" w:lineRule="atLeast"/>
        <w:ind w:firstLine="62"/>
        <w:jc w:val="both"/>
        <w:rPr>
          <w:color w:val="000000"/>
          <w:sz w:val="22"/>
          <w:szCs w:val="22"/>
        </w:rPr>
      </w:pPr>
    </w:p>
    <w:p w14:paraId="31871CB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22.4.1. Sutarties nutraukimas neturi įtakos ginčų nagrinėjimo tvarką nustatančių Sutarties sąlygų ir kitų Sutarties sąlygų, kurios pagal savo esmę lieka galioti ir po Sutarties nutraukimo, galiojimui. </w:t>
      </w:r>
    </w:p>
    <w:p w14:paraId="2766957E"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22.4.2. Nutraukus Sutartį, Šalys privalo: </w:t>
      </w:r>
    </w:p>
    <w:p w14:paraId="2581CEE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22.4.2.1. įsitikinti, jog iki Sutarties nutraukimo dienos pristatytos Prekės ir kiti atlikti veiksmai atitinka Sutarties reikalavimus ir Šalys dėl to viena kitai nebereikš pretenzijų; </w:t>
      </w:r>
    </w:p>
    <w:p w14:paraId="7FEB3C5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22.4.2.2. atsiskaityti už iki Sutarties nutraukimo pristatytas Prekes, atitinkančias Sutarties reikalavimus; </w:t>
      </w:r>
    </w:p>
    <w:p w14:paraId="7E77FB26"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22.4.2.3. per 10 (dešimt) dienų nuo pranešimo apie Sutarties nutraukimą gavimo dienos ar Susitarimo dėl Sutarties nutraukimo sudarymo dienos</w:t>
      </w:r>
      <w:r w:rsidRPr="009D2FCE">
        <w:rPr>
          <w:b/>
          <w:bCs/>
          <w:color w:val="5C5D5D"/>
          <w:sz w:val="22"/>
          <w:szCs w:val="22"/>
        </w:rPr>
        <w:t> </w:t>
      </w:r>
      <w:r w:rsidRPr="009D2FCE">
        <w:rPr>
          <w:color w:val="000000"/>
          <w:sz w:val="22"/>
          <w:szCs w:val="22"/>
        </w:rPr>
        <w:t>perduoti viena kitai visus dokumentus, kuriuos buvo būtina perduoti pagal Sutarties nuostatas. </w:t>
      </w:r>
    </w:p>
    <w:p w14:paraId="5BEADDB5" w14:textId="77777777" w:rsidR="00B5542D" w:rsidRPr="009D2FCE" w:rsidRDefault="00B5542D" w:rsidP="00B5542D">
      <w:pPr>
        <w:spacing w:line="257" w:lineRule="atLeast"/>
        <w:ind w:firstLine="62"/>
        <w:jc w:val="both"/>
        <w:textAlignment w:val="baseline"/>
        <w:rPr>
          <w:color w:val="000000"/>
          <w:sz w:val="22"/>
          <w:szCs w:val="22"/>
        </w:rPr>
      </w:pPr>
    </w:p>
    <w:p w14:paraId="5C48612A"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23.  PREKIŲ MODELIO AR GAMINTOJO KEITIMAS</w:t>
      </w:r>
    </w:p>
    <w:p w14:paraId="5FC45E20" w14:textId="77777777" w:rsidR="00B5542D" w:rsidRPr="009D2FCE" w:rsidRDefault="00B5542D" w:rsidP="00B5542D">
      <w:pPr>
        <w:spacing w:line="257" w:lineRule="atLeast"/>
        <w:ind w:firstLine="62"/>
        <w:jc w:val="both"/>
        <w:rPr>
          <w:color w:val="000000"/>
          <w:sz w:val="22"/>
          <w:szCs w:val="22"/>
        </w:rPr>
      </w:pPr>
    </w:p>
    <w:p w14:paraId="0B5BD19D" w14:textId="77777777" w:rsidR="00B5542D" w:rsidRPr="009D2FCE" w:rsidRDefault="00B5542D" w:rsidP="00B5542D">
      <w:pPr>
        <w:spacing w:line="257" w:lineRule="atLeast"/>
        <w:jc w:val="both"/>
        <w:rPr>
          <w:color w:val="000000"/>
          <w:sz w:val="22"/>
          <w:szCs w:val="22"/>
        </w:rPr>
      </w:pPr>
      <w:r w:rsidRPr="009D2FCE">
        <w:rPr>
          <w:caps/>
          <w:color w:val="000000"/>
          <w:sz w:val="22"/>
          <w:szCs w:val="22"/>
        </w:rPr>
        <w:t>23.1. </w:t>
      </w:r>
      <w:r w:rsidRPr="009D2FCE">
        <w:rPr>
          <w:color w:val="000000"/>
          <w:sz w:val="22"/>
          <w:szCs w:val="22"/>
        </w:rPr>
        <w:t>Tiekėjas turi teisę keisti Prekių modelį ir (ar) gamintoją, jei yra visos toliau nurodytos sąlygos:</w:t>
      </w:r>
    </w:p>
    <w:p w14:paraId="5C851B4C" w14:textId="77777777" w:rsidR="00B5542D" w:rsidRPr="009D2FCE" w:rsidRDefault="00B5542D" w:rsidP="00B5542D">
      <w:pPr>
        <w:spacing w:line="257" w:lineRule="atLeast"/>
        <w:jc w:val="both"/>
        <w:rPr>
          <w:sz w:val="22"/>
          <w:szCs w:val="22"/>
        </w:rPr>
      </w:pPr>
      <w:r w:rsidRPr="009D2FCE">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9D2FCE">
        <w:rPr>
          <w:sz w:val="22"/>
          <w:szCs w:val="22"/>
          <w:vertAlign w:val="superscript"/>
        </w:rPr>
        <w:t>1 </w:t>
      </w:r>
      <w:r w:rsidRPr="009D2FCE">
        <w:rPr>
          <w:sz w:val="22"/>
          <w:szCs w:val="22"/>
        </w:rPr>
        <w:t>dalies nuostatų;</w:t>
      </w:r>
    </w:p>
    <w:p w14:paraId="79751357" w14:textId="77777777" w:rsidR="00B5542D" w:rsidRPr="009D2FCE" w:rsidRDefault="00B5542D" w:rsidP="00B5542D">
      <w:pPr>
        <w:spacing w:line="257" w:lineRule="atLeast"/>
        <w:jc w:val="both"/>
        <w:rPr>
          <w:color w:val="000000"/>
          <w:sz w:val="22"/>
          <w:szCs w:val="22"/>
        </w:rPr>
      </w:pPr>
      <w:r w:rsidRPr="009D2FCE">
        <w:rPr>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1B73DD8E" w14:textId="77777777" w:rsidR="00B5542D" w:rsidRPr="009D2FCE" w:rsidRDefault="00B5542D" w:rsidP="00B5542D">
      <w:pPr>
        <w:spacing w:line="257" w:lineRule="atLeast"/>
        <w:jc w:val="both"/>
        <w:rPr>
          <w:color w:val="000000"/>
          <w:sz w:val="22"/>
          <w:szCs w:val="22"/>
        </w:rPr>
      </w:pPr>
      <w:r w:rsidRPr="009D2FCE">
        <w:rPr>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9D2FCE">
        <w:rPr>
          <w:color w:val="000000"/>
          <w:sz w:val="22"/>
          <w:szCs w:val="22"/>
          <w:shd w:val="clear" w:color="auto" w:fill="FFFFFF"/>
        </w:rPr>
        <w:t>ir lygiavertiškumo ar geresnės kokybės nei Sutartyje nurodytos Prekės</w:t>
      </w:r>
      <w:r w:rsidRPr="009D2FCE">
        <w:rPr>
          <w:color w:val="000000"/>
          <w:sz w:val="22"/>
          <w:szCs w:val="22"/>
        </w:rPr>
        <w:t>;</w:t>
      </w:r>
    </w:p>
    <w:p w14:paraId="47074842" w14:textId="77777777" w:rsidR="00B5542D" w:rsidRPr="009D2FCE" w:rsidRDefault="00B5542D" w:rsidP="00B5542D">
      <w:pPr>
        <w:spacing w:line="257" w:lineRule="atLeast"/>
        <w:jc w:val="both"/>
        <w:rPr>
          <w:color w:val="000000"/>
          <w:sz w:val="22"/>
          <w:szCs w:val="22"/>
        </w:rPr>
      </w:pPr>
      <w:r w:rsidRPr="009D2FCE">
        <w:rPr>
          <w:color w:val="000000"/>
          <w:sz w:val="22"/>
          <w:szCs w:val="22"/>
        </w:rPr>
        <w:t>23.1.4. Šalys sudarė rašytinį Susitarimą prie Sutarties dėl Prekių keitimo.</w:t>
      </w:r>
    </w:p>
    <w:p w14:paraId="7D6BE43D" w14:textId="77777777" w:rsidR="00B5542D" w:rsidRPr="009D2FCE" w:rsidRDefault="00B5542D" w:rsidP="00B5542D">
      <w:pPr>
        <w:spacing w:line="257" w:lineRule="atLeast"/>
        <w:jc w:val="both"/>
        <w:rPr>
          <w:color w:val="000000"/>
          <w:sz w:val="22"/>
          <w:szCs w:val="22"/>
        </w:rPr>
      </w:pPr>
      <w:r w:rsidRPr="009D2FCE">
        <w:rPr>
          <w:color w:val="000000"/>
          <w:sz w:val="22"/>
          <w:szCs w:val="22"/>
        </w:rPr>
        <w:t>23.2. Šiame Bendrųjų sąlygų skyriuje nurodytu atveju Prekės turi būti pristatytos už ne didesnę nei pasiūlyme nurodytą kainą.</w:t>
      </w:r>
    </w:p>
    <w:p w14:paraId="2F1FF751" w14:textId="77777777" w:rsidR="00B5542D" w:rsidRPr="009D2FCE" w:rsidRDefault="00B5542D" w:rsidP="00B5542D">
      <w:pPr>
        <w:spacing w:line="257" w:lineRule="atLeast"/>
        <w:ind w:firstLine="62"/>
        <w:jc w:val="both"/>
        <w:rPr>
          <w:color w:val="000000"/>
          <w:sz w:val="22"/>
          <w:szCs w:val="22"/>
        </w:rPr>
      </w:pPr>
    </w:p>
    <w:p w14:paraId="785F9B57" w14:textId="77777777" w:rsidR="00B5542D" w:rsidRPr="009D2FCE" w:rsidRDefault="00B5542D" w:rsidP="00B5542D">
      <w:pPr>
        <w:spacing w:line="257" w:lineRule="atLeast"/>
        <w:ind w:left="360" w:hanging="360"/>
        <w:jc w:val="center"/>
        <w:rPr>
          <w:color w:val="000000"/>
          <w:sz w:val="22"/>
          <w:szCs w:val="22"/>
        </w:rPr>
      </w:pPr>
      <w:r w:rsidRPr="009D2FCE">
        <w:rPr>
          <w:b/>
          <w:bCs/>
          <w:caps/>
          <w:color w:val="000000"/>
          <w:sz w:val="22"/>
          <w:szCs w:val="22"/>
        </w:rPr>
        <w:t>24.  BENDRAVIMO TVARKA IR KALBA</w:t>
      </w:r>
    </w:p>
    <w:p w14:paraId="06D74C4C" w14:textId="77777777" w:rsidR="00B5542D" w:rsidRPr="009D2FCE" w:rsidRDefault="00B5542D" w:rsidP="00B5542D">
      <w:pPr>
        <w:spacing w:line="257" w:lineRule="atLeast"/>
        <w:ind w:left="360" w:firstLine="62"/>
        <w:jc w:val="both"/>
        <w:rPr>
          <w:color w:val="000000"/>
          <w:sz w:val="22"/>
          <w:szCs w:val="22"/>
        </w:rPr>
      </w:pPr>
    </w:p>
    <w:p w14:paraId="0C96C479" w14:textId="77777777" w:rsidR="00B5542D" w:rsidRPr="009D2FCE" w:rsidRDefault="00B5542D" w:rsidP="00B5542D">
      <w:pPr>
        <w:spacing w:line="257" w:lineRule="atLeast"/>
        <w:jc w:val="both"/>
        <w:rPr>
          <w:color w:val="000000"/>
          <w:sz w:val="22"/>
          <w:szCs w:val="22"/>
        </w:rPr>
      </w:pPr>
      <w:r w:rsidRPr="009D2FCE">
        <w:rPr>
          <w:color w:val="000000"/>
          <w:sz w:val="22"/>
          <w:szCs w:val="22"/>
        </w:rPr>
        <w:t>24.1. Sutartis sudaroma lietuvių kalba. Jeigu Sutartis ar kuris nors ją sudarantis dokumentas sudaromas kita kalba arba išverčiamas į kitą kalbą, visais atvejais </w:t>
      </w:r>
      <w:r w:rsidRPr="009D2FCE">
        <w:rPr>
          <w:color w:val="000000"/>
          <w:sz w:val="22"/>
          <w:szCs w:val="22"/>
          <w:shd w:val="clear" w:color="auto" w:fill="FFFFFF"/>
        </w:rPr>
        <w:t>autentišku laikomas tik lietuvių kalba parengtas Sutarties tekstas (jei yra neatitikimų, pirmenybė teikiama lietuvių kalba parengtam tekstui).</w:t>
      </w:r>
    </w:p>
    <w:p w14:paraId="0EFC06AA" w14:textId="77777777" w:rsidR="00B5542D" w:rsidRPr="009D2FCE" w:rsidRDefault="00B5542D" w:rsidP="00B5542D">
      <w:pPr>
        <w:spacing w:line="257" w:lineRule="atLeast"/>
        <w:jc w:val="both"/>
        <w:rPr>
          <w:color w:val="000000"/>
          <w:sz w:val="22"/>
          <w:szCs w:val="22"/>
        </w:rPr>
      </w:pPr>
      <w:r w:rsidRPr="009D2FCE">
        <w:rPr>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5985DC7" w14:textId="77777777" w:rsidR="00B5542D" w:rsidRPr="009D2FCE" w:rsidRDefault="00B5542D" w:rsidP="00B5542D">
      <w:pPr>
        <w:spacing w:line="257" w:lineRule="atLeast"/>
        <w:jc w:val="both"/>
        <w:rPr>
          <w:color w:val="000000"/>
          <w:sz w:val="22"/>
          <w:szCs w:val="22"/>
        </w:rPr>
      </w:pPr>
      <w:r w:rsidRPr="009D2FCE">
        <w:rPr>
          <w:color w:val="000000"/>
          <w:sz w:val="22"/>
          <w:szCs w:val="22"/>
        </w:rPr>
        <w:t>24.3. Jeigu pranešimas yra įteikiamas asmeniškai arba siunčiamas paštu ar per kurjerį, jis turi būti įteikiamas pasirašytinai ir laikomas gautu gavimo patvirtinime nurodytą dieną.</w:t>
      </w:r>
    </w:p>
    <w:p w14:paraId="71529A12" w14:textId="77777777" w:rsidR="00B5542D" w:rsidRPr="009D2FCE" w:rsidRDefault="00B5542D" w:rsidP="00B5542D">
      <w:pPr>
        <w:spacing w:line="257" w:lineRule="atLeast"/>
        <w:jc w:val="both"/>
        <w:rPr>
          <w:color w:val="000000"/>
          <w:sz w:val="22"/>
          <w:szCs w:val="22"/>
        </w:rPr>
      </w:pPr>
      <w:r w:rsidRPr="009D2FCE">
        <w:rPr>
          <w:color w:val="000000"/>
          <w:sz w:val="22"/>
          <w:szCs w:val="22"/>
        </w:rPr>
        <w:t>24.4. Jeigu pranešimas siunčiamas el. paštu, laikoma, kad Šalis jį gavo kitą darbo dieną.</w:t>
      </w:r>
    </w:p>
    <w:p w14:paraId="08ED8B45" w14:textId="77777777" w:rsidR="00B5542D" w:rsidRPr="009D2FCE" w:rsidRDefault="00B5542D" w:rsidP="00B5542D">
      <w:pPr>
        <w:spacing w:line="257" w:lineRule="atLeast"/>
        <w:jc w:val="both"/>
        <w:rPr>
          <w:color w:val="000000"/>
          <w:sz w:val="22"/>
          <w:szCs w:val="22"/>
        </w:rPr>
      </w:pPr>
      <w:r w:rsidRPr="009D2FCE">
        <w:rPr>
          <w:color w:val="000000"/>
          <w:sz w:val="22"/>
          <w:szCs w:val="22"/>
        </w:rPr>
        <w:t>24.5. Jeigu pranešimas siunčiamas keliais skirtingais būdais, laikoma, kad gavėjas jį gavo tada, kai jis gavo pirmesnįjį pranešimą.</w:t>
      </w:r>
    </w:p>
    <w:p w14:paraId="1C048ABE" w14:textId="77777777" w:rsidR="00B5542D" w:rsidRPr="009D2FCE" w:rsidRDefault="00B5542D" w:rsidP="00B5542D">
      <w:pPr>
        <w:spacing w:line="257" w:lineRule="atLeast"/>
        <w:ind w:firstLine="62"/>
        <w:jc w:val="both"/>
        <w:rPr>
          <w:color w:val="000000"/>
          <w:sz w:val="22"/>
          <w:szCs w:val="22"/>
        </w:rPr>
      </w:pPr>
    </w:p>
    <w:p w14:paraId="754B6919" w14:textId="77777777" w:rsidR="00B5542D" w:rsidRPr="009D2FCE" w:rsidRDefault="00B5542D" w:rsidP="00B5542D">
      <w:pPr>
        <w:spacing w:line="257" w:lineRule="atLeast"/>
        <w:ind w:left="360" w:hanging="360"/>
        <w:jc w:val="center"/>
        <w:rPr>
          <w:color w:val="000000"/>
          <w:sz w:val="22"/>
          <w:szCs w:val="22"/>
        </w:rPr>
      </w:pPr>
      <w:r w:rsidRPr="009D2FCE">
        <w:rPr>
          <w:b/>
          <w:bCs/>
          <w:caps/>
          <w:color w:val="000000"/>
          <w:sz w:val="22"/>
          <w:szCs w:val="22"/>
        </w:rPr>
        <w:t>25.  PRETENZIJOS IR GINČŲ SPRENDIMAS</w:t>
      </w:r>
    </w:p>
    <w:p w14:paraId="690BC842" w14:textId="77777777" w:rsidR="00B5542D" w:rsidRPr="009D2FCE" w:rsidRDefault="00B5542D" w:rsidP="00B5542D">
      <w:pPr>
        <w:spacing w:line="257" w:lineRule="atLeast"/>
        <w:ind w:left="360" w:firstLine="62"/>
        <w:jc w:val="both"/>
        <w:rPr>
          <w:color w:val="000000"/>
          <w:sz w:val="22"/>
          <w:szCs w:val="22"/>
        </w:rPr>
      </w:pPr>
    </w:p>
    <w:p w14:paraId="040E86A3" w14:textId="77777777" w:rsidR="00B5542D" w:rsidRPr="009D2FCE" w:rsidRDefault="00B5542D" w:rsidP="00B5542D">
      <w:pPr>
        <w:spacing w:line="257" w:lineRule="atLeast"/>
        <w:jc w:val="both"/>
        <w:rPr>
          <w:color w:val="000000"/>
          <w:sz w:val="22"/>
          <w:szCs w:val="22"/>
        </w:rPr>
      </w:pPr>
      <w:r w:rsidRPr="009D2FCE">
        <w:rPr>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3C4FDBF4" w14:textId="77777777" w:rsidR="00B5542D" w:rsidRPr="009D2FCE" w:rsidRDefault="00B5542D" w:rsidP="00B5542D">
      <w:pPr>
        <w:spacing w:line="257" w:lineRule="atLeast"/>
        <w:jc w:val="both"/>
        <w:rPr>
          <w:color w:val="000000"/>
          <w:sz w:val="22"/>
          <w:szCs w:val="22"/>
        </w:rPr>
      </w:pPr>
      <w:r w:rsidRPr="009D2FCE">
        <w:rPr>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5EB5F715" w14:textId="77777777" w:rsidR="00B5542D" w:rsidRPr="009D2FCE" w:rsidRDefault="00B5542D" w:rsidP="00B5542D">
      <w:pPr>
        <w:spacing w:line="257" w:lineRule="atLeast"/>
        <w:jc w:val="both"/>
        <w:rPr>
          <w:color w:val="000000"/>
          <w:sz w:val="22"/>
          <w:szCs w:val="22"/>
        </w:rPr>
      </w:pPr>
      <w:r w:rsidRPr="009D2FCE">
        <w:rPr>
          <w:color w:val="000000"/>
          <w:sz w:val="22"/>
          <w:szCs w:val="22"/>
        </w:rPr>
        <w:t>25.3. Kilę ginčai nesudaro pagrindo Šalims atsisakyti vykdyti savo prievoles pagal Sutartį.</w:t>
      </w:r>
    </w:p>
    <w:p w14:paraId="05D4B97F" w14:textId="77777777" w:rsidR="00B5542D" w:rsidRPr="009D2FCE" w:rsidRDefault="00B5542D" w:rsidP="00B5542D">
      <w:pPr>
        <w:spacing w:line="257" w:lineRule="atLeast"/>
        <w:textAlignment w:val="center"/>
        <w:rPr>
          <w:color w:val="000000"/>
          <w:sz w:val="22"/>
          <w:szCs w:val="22"/>
        </w:rPr>
      </w:pPr>
    </w:p>
    <w:p w14:paraId="4CDD00F2" w14:textId="77777777" w:rsidR="00B5542D" w:rsidRPr="009D2FCE" w:rsidRDefault="00B5542D" w:rsidP="00B5542D">
      <w:pPr>
        <w:spacing w:line="259" w:lineRule="auto"/>
        <w:jc w:val="center"/>
        <w:rPr>
          <w:kern w:val="2"/>
          <w:sz w:val="22"/>
          <w:szCs w:val="22"/>
        </w:rPr>
      </w:pPr>
      <w:r w:rsidRPr="009D2FCE">
        <w:rPr>
          <w:kern w:val="2"/>
          <w:sz w:val="22"/>
          <w:szCs w:val="22"/>
        </w:rPr>
        <w:t>________________</w:t>
      </w:r>
    </w:p>
    <w:p w14:paraId="446BB04A" w14:textId="19106BCA" w:rsidR="00BC5CF4" w:rsidRPr="00F60AE3" w:rsidRDefault="00BC5CF4" w:rsidP="00F829AA">
      <w:pPr>
        <w:jc w:val="center"/>
        <w:rPr>
          <w:sz w:val="22"/>
          <w:szCs w:val="22"/>
        </w:rPr>
        <w:sectPr w:rsidR="00BC5CF4" w:rsidRPr="00F60AE3" w:rsidSect="002A2B73">
          <w:pgSz w:w="12240" w:h="15840" w:code="1"/>
          <w:pgMar w:top="1134" w:right="567" w:bottom="993" w:left="1418" w:header="709" w:footer="720" w:gutter="0"/>
          <w:cols w:space="720"/>
          <w:titlePg/>
          <w:docGrid w:linePitch="360"/>
        </w:sectPr>
      </w:pPr>
    </w:p>
    <w:p w14:paraId="3E417142" w14:textId="0E27B270" w:rsidR="002A2B73" w:rsidRDefault="002A2B73" w:rsidP="002A2B73">
      <w:pPr>
        <w:tabs>
          <w:tab w:val="left" w:pos="4020"/>
        </w:tabs>
        <w:rPr>
          <w:sz w:val="22"/>
          <w:szCs w:val="22"/>
        </w:rPr>
      </w:pPr>
    </w:p>
    <w:p w14:paraId="6238D135" w14:textId="5AFC9B76" w:rsidR="00BC5CF4" w:rsidRPr="002A2B73" w:rsidRDefault="00BC5CF4" w:rsidP="002A2B73">
      <w:pPr>
        <w:tabs>
          <w:tab w:val="left" w:pos="5910"/>
        </w:tabs>
        <w:rPr>
          <w:sz w:val="22"/>
          <w:szCs w:val="22"/>
        </w:rPr>
      </w:pPr>
    </w:p>
    <w:sectPr w:rsidR="00BC5CF4" w:rsidRPr="002A2B73" w:rsidSect="005D3024">
      <w:headerReference w:type="even" r:id="rId17"/>
      <w:headerReference w:type="default" r:id="rId18"/>
      <w:footerReference w:type="even" r:id="rId19"/>
      <w:footerReference w:type="default" r:id="rId20"/>
      <w:headerReference w:type="first" r:id="rId21"/>
      <w:footerReference w:type="first" r:id="rId22"/>
      <w:pgSz w:w="15840" w:h="12240" w:orient="landscape" w:code="1"/>
      <w:pgMar w:top="1440" w:right="1440" w:bottom="1440" w:left="1276"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76BE38" w14:textId="77777777" w:rsidR="00BE450F" w:rsidRDefault="00BE450F">
      <w:r>
        <w:separator/>
      </w:r>
    </w:p>
  </w:endnote>
  <w:endnote w:type="continuationSeparator" w:id="0">
    <w:p w14:paraId="6C83451B" w14:textId="77777777" w:rsidR="00BE450F" w:rsidRDefault="00BE45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7F1D3E" w14:textId="77777777" w:rsidR="002856E4" w:rsidRDefault="002856E4">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2F5B6B" w14:textId="77777777" w:rsidR="002856E4" w:rsidRDefault="002856E4">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9C7217" w14:textId="77777777" w:rsidR="002856E4" w:rsidRDefault="002856E4">
    <w:pPr>
      <w:tabs>
        <w:tab w:val="center" w:pos="4819"/>
        <w:tab w:val="right" w:pos="9638"/>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695BCD" w14:textId="77777777" w:rsidR="002856E4" w:rsidRDefault="002856E4">
    <w:pPr>
      <w:tabs>
        <w:tab w:val="center" w:pos="4819"/>
        <w:tab w:val="right" w:pos="9638"/>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096BFA" w14:textId="77777777" w:rsidR="002856E4" w:rsidRDefault="002856E4">
    <w:pPr>
      <w:tabs>
        <w:tab w:val="center" w:pos="4819"/>
        <w:tab w:val="right" w:pos="9638"/>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B0C4D1" w14:textId="77777777" w:rsidR="002856E4" w:rsidRDefault="002856E4">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7AB591" w14:textId="77777777" w:rsidR="00BE450F" w:rsidRDefault="00BE450F">
      <w:r>
        <w:separator/>
      </w:r>
    </w:p>
  </w:footnote>
  <w:footnote w:type="continuationSeparator" w:id="0">
    <w:p w14:paraId="275CD4C0" w14:textId="77777777" w:rsidR="00BE450F" w:rsidRDefault="00BE45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56ED3B" w14:textId="77777777" w:rsidR="002856E4" w:rsidRDefault="002856E4">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E9A6F1" w14:textId="77777777" w:rsidR="002856E4" w:rsidRDefault="002856E4">
    <w:pPr>
      <w:tabs>
        <w:tab w:val="center" w:pos="4819"/>
        <w:tab w:val="right" w:pos="9638"/>
      </w:tabs>
      <w:jc w:val="center"/>
    </w:pPr>
    <w:r>
      <w:fldChar w:fldCharType="begin"/>
    </w:r>
    <w:r>
      <w:instrText>PAGE   \* MERGEFORMAT</w:instrText>
    </w:r>
    <w:r>
      <w:fldChar w:fldCharType="separate"/>
    </w:r>
    <w:r w:rsidR="0095184C">
      <w:rPr>
        <w:noProof/>
      </w:rPr>
      <w:t>20</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71857315"/>
      <w:docPartObj>
        <w:docPartGallery w:val="Page Numbers (Top of Page)"/>
        <w:docPartUnique/>
      </w:docPartObj>
    </w:sdtPr>
    <w:sdtEndPr/>
    <w:sdtContent>
      <w:p w14:paraId="0348B502" w14:textId="284887CB" w:rsidR="002856E4" w:rsidRDefault="002856E4">
        <w:pPr>
          <w:pStyle w:val="Antrats"/>
          <w:jc w:val="center"/>
        </w:pPr>
        <w:r>
          <w:fldChar w:fldCharType="begin"/>
        </w:r>
        <w:r>
          <w:instrText>PAGE   \* MERGEFORMAT</w:instrText>
        </w:r>
        <w:r>
          <w:fldChar w:fldCharType="separate"/>
        </w:r>
        <w:r w:rsidR="0095184C">
          <w:rPr>
            <w:noProof/>
          </w:rPr>
          <w:t>12</w:t>
        </w:r>
        <w:r>
          <w:fldChar w:fldCharType="end"/>
        </w:r>
      </w:p>
    </w:sdtContent>
  </w:sdt>
  <w:p w14:paraId="7CDF7320" w14:textId="77777777" w:rsidR="002856E4" w:rsidRDefault="002856E4">
    <w:pPr>
      <w:tabs>
        <w:tab w:val="center" w:pos="4819"/>
        <w:tab w:val="right" w:pos="9638"/>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A82F8E" w14:textId="77777777" w:rsidR="002856E4" w:rsidRDefault="002856E4">
    <w:pPr>
      <w:tabs>
        <w:tab w:val="center" w:pos="4819"/>
        <w:tab w:val="right" w:pos="9638"/>
      </w:tab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285D4E" w14:textId="4F4116F4" w:rsidR="002856E4" w:rsidRDefault="002856E4">
    <w:pPr>
      <w:tabs>
        <w:tab w:val="center" w:pos="4819"/>
        <w:tab w:val="right" w:pos="9638"/>
      </w:tabs>
      <w:jc w:val="center"/>
    </w:pPr>
    <w:r>
      <w:fldChar w:fldCharType="begin"/>
    </w:r>
    <w:r>
      <w:instrText>PAGE   \* MERGEFORMAT</w:instrText>
    </w:r>
    <w:r>
      <w:fldChar w:fldCharType="separate"/>
    </w:r>
    <w:r>
      <w:rPr>
        <w:noProof/>
      </w:rPr>
      <w:t>10</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DC5621" w14:textId="77777777" w:rsidR="002856E4" w:rsidRDefault="002856E4">
    <w:pPr>
      <w:tabs>
        <w:tab w:val="center" w:pos="4819"/>
        <w:tab w:val="right" w:pos="9638"/>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FC1F32"/>
    <w:multiLevelType w:val="hybridMultilevel"/>
    <w:tmpl w:val="F9363878"/>
    <w:lvl w:ilvl="0" w:tplc="4926B6F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002E4D"/>
    <w:rsid w:val="0000655B"/>
    <w:rsid w:val="00011B1A"/>
    <w:rsid w:val="0001214D"/>
    <w:rsid w:val="000145A1"/>
    <w:rsid w:val="00017C35"/>
    <w:rsid w:val="00020E1B"/>
    <w:rsid w:val="00021253"/>
    <w:rsid w:val="00031947"/>
    <w:rsid w:val="0003368B"/>
    <w:rsid w:val="00037F14"/>
    <w:rsid w:val="000419C9"/>
    <w:rsid w:val="000507AD"/>
    <w:rsid w:val="000509BE"/>
    <w:rsid w:val="000521AC"/>
    <w:rsid w:val="00053E10"/>
    <w:rsid w:val="00060486"/>
    <w:rsid w:val="00060CFE"/>
    <w:rsid w:val="00060E7B"/>
    <w:rsid w:val="00066820"/>
    <w:rsid w:val="00067F14"/>
    <w:rsid w:val="00070B49"/>
    <w:rsid w:val="00075390"/>
    <w:rsid w:val="00085834"/>
    <w:rsid w:val="0008797D"/>
    <w:rsid w:val="0009394E"/>
    <w:rsid w:val="000A14C9"/>
    <w:rsid w:val="000A200D"/>
    <w:rsid w:val="000A6856"/>
    <w:rsid w:val="000C20EE"/>
    <w:rsid w:val="000C23DE"/>
    <w:rsid w:val="000C47CC"/>
    <w:rsid w:val="000C5F1B"/>
    <w:rsid w:val="000D3053"/>
    <w:rsid w:val="000D52AC"/>
    <w:rsid w:val="000D59C1"/>
    <w:rsid w:val="000E0C95"/>
    <w:rsid w:val="000E5C63"/>
    <w:rsid w:val="000E64AE"/>
    <w:rsid w:val="001062AE"/>
    <w:rsid w:val="00113335"/>
    <w:rsid w:val="0011633F"/>
    <w:rsid w:val="00120C05"/>
    <w:rsid w:val="00125A80"/>
    <w:rsid w:val="00125CC3"/>
    <w:rsid w:val="00133BD8"/>
    <w:rsid w:val="00135E81"/>
    <w:rsid w:val="0013723B"/>
    <w:rsid w:val="001401FD"/>
    <w:rsid w:val="00142629"/>
    <w:rsid w:val="0014720E"/>
    <w:rsid w:val="00147EEF"/>
    <w:rsid w:val="0015029B"/>
    <w:rsid w:val="001550E4"/>
    <w:rsid w:val="00156487"/>
    <w:rsid w:val="00156E0F"/>
    <w:rsid w:val="0016236E"/>
    <w:rsid w:val="00165AD8"/>
    <w:rsid w:val="001747B8"/>
    <w:rsid w:val="0019015D"/>
    <w:rsid w:val="00194D60"/>
    <w:rsid w:val="001A260D"/>
    <w:rsid w:val="001B15F2"/>
    <w:rsid w:val="001B283A"/>
    <w:rsid w:val="001C4D46"/>
    <w:rsid w:val="001C7CA2"/>
    <w:rsid w:val="001D0F71"/>
    <w:rsid w:val="001D1FAE"/>
    <w:rsid w:val="001E32AD"/>
    <w:rsid w:val="001E4726"/>
    <w:rsid w:val="001E5B02"/>
    <w:rsid w:val="001F11FD"/>
    <w:rsid w:val="001F1AC5"/>
    <w:rsid w:val="001F3581"/>
    <w:rsid w:val="001F4E56"/>
    <w:rsid w:val="001F6CDC"/>
    <w:rsid w:val="001F7A1C"/>
    <w:rsid w:val="0020210A"/>
    <w:rsid w:val="00204CDF"/>
    <w:rsid w:val="00206606"/>
    <w:rsid w:val="00220F7B"/>
    <w:rsid w:val="0022106E"/>
    <w:rsid w:val="00224F62"/>
    <w:rsid w:val="00225879"/>
    <w:rsid w:val="002300FC"/>
    <w:rsid w:val="00235A73"/>
    <w:rsid w:val="0024173C"/>
    <w:rsid w:val="00241B1B"/>
    <w:rsid w:val="00242706"/>
    <w:rsid w:val="0024496E"/>
    <w:rsid w:val="00245CD7"/>
    <w:rsid w:val="002464D6"/>
    <w:rsid w:val="00246CD7"/>
    <w:rsid w:val="00247DCC"/>
    <w:rsid w:val="002571B0"/>
    <w:rsid w:val="002572D8"/>
    <w:rsid w:val="00270556"/>
    <w:rsid w:val="00276158"/>
    <w:rsid w:val="00285310"/>
    <w:rsid w:val="002853DC"/>
    <w:rsid w:val="002856E4"/>
    <w:rsid w:val="002928AD"/>
    <w:rsid w:val="002A0D9A"/>
    <w:rsid w:val="002A1167"/>
    <w:rsid w:val="002A2B73"/>
    <w:rsid w:val="002A412D"/>
    <w:rsid w:val="002B1C96"/>
    <w:rsid w:val="002B2717"/>
    <w:rsid w:val="002B362D"/>
    <w:rsid w:val="002B731C"/>
    <w:rsid w:val="002C056C"/>
    <w:rsid w:val="002C5947"/>
    <w:rsid w:val="002C615A"/>
    <w:rsid w:val="002D0D7E"/>
    <w:rsid w:val="002D3821"/>
    <w:rsid w:val="002D586C"/>
    <w:rsid w:val="002E586B"/>
    <w:rsid w:val="002F1830"/>
    <w:rsid w:val="002F6E57"/>
    <w:rsid w:val="002F7B68"/>
    <w:rsid w:val="00310A2D"/>
    <w:rsid w:val="003112CC"/>
    <w:rsid w:val="0031496E"/>
    <w:rsid w:val="003162D7"/>
    <w:rsid w:val="00316465"/>
    <w:rsid w:val="0031788A"/>
    <w:rsid w:val="00320820"/>
    <w:rsid w:val="00327738"/>
    <w:rsid w:val="00327C7C"/>
    <w:rsid w:val="00330D7A"/>
    <w:rsid w:val="0033202B"/>
    <w:rsid w:val="003353AC"/>
    <w:rsid w:val="00342C5B"/>
    <w:rsid w:val="00343484"/>
    <w:rsid w:val="00347668"/>
    <w:rsid w:val="003504B3"/>
    <w:rsid w:val="00356C63"/>
    <w:rsid w:val="00360F32"/>
    <w:rsid w:val="003675A8"/>
    <w:rsid w:val="00375811"/>
    <w:rsid w:val="00376B06"/>
    <w:rsid w:val="00381358"/>
    <w:rsid w:val="00382999"/>
    <w:rsid w:val="003935CD"/>
    <w:rsid w:val="00394FED"/>
    <w:rsid w:val="00395CC9"/>
    <w:rsid w:val="003969E1"/>
    <w:rsid w:val="00397F5E"/>
    <w:rsid w:val="003A0161"/>
    <w:rsid w:val="003A0B6D"/>
    <w:rsid w:val="003A1BC8"/>
    <w:rsid w:val="003A4A53"/>
    <w:rsid w:val="003A6931"/>
    <w:rsid w:val="003B3290"/>
    <w:rsid w:val="003B6046"/>
    <w:rsid w:val="003B6935"/>
    <w:rsid w:val="003B78A0"/>
    <w:rsid w:val="003C0289"/>
    <w:rsid w:val="003C5294"/>
    <w:rsid w:val="003C5B5C"/>
    <w:rsid w:val="003C6110"/>
    <w:rsid w:val="003C6462"/>
    <w:rsid w:val="003C6C58"/>
    <w:rsid w:val="003C6D91"/>
    <w:rsid w:val="003C6FED"/>
    <w:rsid w:val="003D361B"/>
    <w:rsid w:val="003D7C88"/>
    <w:rsid w:val="003E62B9"/>
    <w:rsid w:val="003F09D2"/>
    <w:rsid w:val="003F453B"/>
    <w:rsid w:val="003F47B1"/>
    <w:rsid w:val="00400BE9"/>
    <w:rsid w:val="00401327"/>
    <w:rsid w:val="00422145"/>
    <w:rsid w:val="00433506"/>
    <w:rsid w:val="00435ED6"/>
    <w:rsid w:val="004406A3"/>
    <w:rsid w:val="00444601"/>
    <w:rsid w:val="00447F21"/>
    <w:rsid w:val="00451B36"/>
    <w:rsid w:val="00455232"/>
    <w:rsid w:val="0046205C"/>
    <w:rsid w:val="00466CB8"/>
    <w:rsid w:val="00466E54"/>
    <w:rsid w:val="00472455"/>
    <w:rsid w:val="004804CA"/>
    <w:rsid w:val="00480BC4"/>
    <w:rsid w:val="00492E57"/>
    <w:rsid w:val="00495B6A"/>
    <w:rsid w:val="004A03CF"/>
    <w:rsid w:val="004A050D"/>
    <w:rsid w:val="004A1BC0"/>
    <w:rsid w:val="004A1FA9"/>
    <w:rsid w:val="004A3714"/>
    <w:rsid w:val="004A477A"/>
    <w:rsid w:val="004A51CF"/>
    <w:rsid w:val="004A7102"/>
    <w:rsid w:val="004B30C4"/>
    <w:rsid w:val="004B4279"/>
    <w:rsid w:val="004B6635"/>
    <w:rsid w:val="004C06CC"/>
    <w:rsid w:val="004C3E74"/>
    <w:rsid w:val="004C49E2"/>
    <w:rsid w:val="004C5B71"/>
    <w:rsid w:val="004D718E"/>
    <w:rsid w:val="004D7590"/>
    <w:rsid w:val="004E0802"/>
    <w:rsid w:val="004E41B1"/>
    <w:rsid w:val="004E7E1A"/>
    <w:rsid w:val="004F3ACB"/>
    <w:rsid w:val="0050054A"/>
    <w:rsid w:val="005045DD"/>
    <w:rsid w:val="005106AD"/>
    <w:rsid w:val="00515D91"/>
    <w:rsid w:val="0051611B"/>
    <w:rsid w:val="005212E7"/>
    <w:rsid w:val="00541B5D"/>
    <w:rsid w:val="005454F8"/>
    <w:rsid w:val="00545EAE"/>
    <w:rsid w:val="00546568"/>
    <w:rsid w:val="0055047D"/>
    <w:rsid w:val="005601CE"/>
    <w:rsid w:val="005626A3"/>
    <w:rsid w:val="00570F66"/>
    <w:rsid w:val="005770A9"/>
    <w:rsid w:val="005779EC"/>
    <w:rsid w:val="00577DFB"/>
    <w:rsid w:val="00583DDD"/>
    <w:rsid w:val="00584980"/>
    <w:rsid w:val="00584C41"/>
    <w:rsid w:val="005865AF"/>
    <w:rsid w:val="00591522"/>
    <w:rsid w:val="005A0498"/>
    <w:rsid w:val="005A2E8A"/>
    <w:rsid w:val="005A6D44"/>
    <w:rsid w:val="005B32B2"/>
    <w:rsid w:val="005B4AD6"/>
    <w:rsid w:val="005B4EF0"/>
    <w:rsid w:val="005B6381"/>
    <w:rsid w:val="005C010D"/>
    <w:rsid w:val="005C03F3"/>
    <w:rsid w:val="005C0F52"/>
    <w:rsid w:val="005C1CB6"/>
    <w:rsid w:val="005C28BA"/>
    <w:rsid w:val="005C4969"/>
    <w:rsid w:val="005D3024"/>
    <w:rsid w:val="005E1FAB"/>
    <w:rsid w:val="005E3B6B"/>
    <w:rsid w:val="005E4AED"/>
    <w:rsid w:val="005E537B"/>
    <w:rsid w:val="005E6342"/>
    <w:rsid w:val="005E6DC7"/>
    <w:rsid w:val="005F132C"/>
    <w:rsid w:val="005F3C39"/>
    <w:rsid w:val="005F65D3"/>
    <w:rsid w:val="006015C0"/>
    <w:rsid w:val="006034D6"/>
    <w:rsid w:val="006039F9"/>
    <w:rsid w:val="0060568A"/>
    <w:rsid w:val="006132D9"/>
    <w:rsid w:val="0061472E"/>
    <w:rsid w:val="00621398"/>
    <w:rsid w:val="0062187B"/>
    <w:rsid w:val="00621B6E"/>
    <w:rsid w:val="00623C72"/>
    <w:rsid w:val="00624BE1"/>
    <w:rsid w:val="00626AEA"/>
    <w:rsid w:val="00627B4A"/>
    <w:rsid w:val="0063146E"/>
    <w:rsid w:val="006416E6"/>
    <w:rsid w:val="006455DE"/>
    <w:rsid w:val="00655065"/>
    <w:rsid w:val="0066061B"/>
    <w:rsid w:val="0066580F"/>
    <w:rsid w:val="00667E99"/>
    <w:rsid w:val="0067106D"/>
    <w:rsid w:val="00671DF6"/>
    <w:rsid w:val="00694FE4"/>
    <w:rsid w:val="006A02A5"/>
    <w:rsid w:val="006A04FE"/>
    <w:rsid w:val="006A3A5E"/>
    <w:rsid w:val="006B3B3C"/>
    <w:rsid w:val="006C2697"/>
    <w:rsid w:val="006C31BD"/>
    <w:rsid w:val="006C5DC6"/>
    <w:rsid w:val="006D0B1F"/>
    <w:rsid w:val="006D57AB"/>
    <w:rsid w:val="006D6F28"/>
    <w:rsid w:val="006D7B40"/>
    <w:rsid w:val="006D7F47"/>
    <w:rsid w:val="006E0641"/>
    <w:rsid w:val="006E3E4A"/>
    <w:rsid w:val="006E4877"/>
    <w:rsid w:val="006F141A"/>
    <w:rsid w:val="006F22AD"/>
    <w:rsid w:val="006F582E"/>
    <w:rsid w:val="006F5BA7"/>
    <w:rsid w:val="00703BD1"/>
    <w:rsid w:val="00715CB4"/>
    <w:rsid w:val="00721761"/>
    <w:rsid w:val="00722BFF"/>
    <w:rsid w:val="007253FF"/>
    <w:rsid w:val="00730060"/>
    <w:rsid w:val="00731937"/>
    <w:rsid w:val="00736695"/>
    <w:rsid w:val="00752F55"/>
    <w:rsid w:val="007551D9"/>
    <w:rsid w:val="0077330B"/>
    <w:rsid w:val="00776D8D"/>
    <w:rsid w:val="007834A4"/>
    <w:rsid w:val="00796D27"/>
    <w:rsid w:val="007A4C2F"/>
    <w:rsid w:val="007B3240"/>
    <w:rsid w:val="007B4411"/>
    <w:rsid w:val="007C06F0"/>
    <w:rsid w:val="007D2CBA"/>
    <w:rsid w:val="007D7F21"/>
    <w:rsid w:val="007E65DC"/>
    <w:rsid w:val="007E6E29"/>
    <w:rsid w:val="007F0918"/>
    <w:rsid w:val="007F49F3"/>
    <w:rsid w:val="007F7903"/>
    <w:rsid w:val="00802B8D"/>
    <w:rsid w:val="00803424"/>
    <w:rsid w:val="00810EF1"/>
    <w:rsid w:val="00816FCD"/>
    <w:rsid w:val="0083391E"/>
    <w:rsid w:val="008410FB"/>
    <w:rsid w:val="00841EA1"/>
    <w:rsid w:val="00846D01"/>
    <w:rsid w:val="00847D35"/>
    <w:rsid w:val="00851536"/>
    <w:rsid w:val="008615B9"/>
    <w:rsid w:val="008635A8"/>
    <w:rsid w:val="00865995"/>
    <w:rsid w:val="008708EE"/>
    <w:rsid w:val="0087105C"/>
    <w:rsid w:val="008712FF"/>
    <w:rsid w:val="00873530"/>
    <w:rsid w:val="0087394A"/>
    <w:rsid w:val="00881395"/>
    <w:rsid w:val="0088435E"/>
    <w:rsid w:val="00886A51"/>
    <w:rsid w:val="008873A0"/>
    <w:rsid w:val="00887B56"/>
    <w:rsid w:val="00895862"/>
    <w:rsid w:val="008971E4"/>
    <w:rsid w:val="008A17CD"/>
    <w:rsid w:val="008A3D97"/>
    <w:rsid w:val="008A702A"/>
    <w:rsid w:val="008B1F85"/>
    <w:rsid w:val="008B26D4"/>
    <w:rsid w:val="008B6BBA"/>
    <w:rsid w:val="008C362F"/>
    <w:rsid w:val="008C5BEB"/>
    <w:rsid w:val="008D43E1"/>
    <w:rsid w:val="008D4562"/>
    <w:rsid w:val="008D5D49"/>
    <w:rsid w:val="008D617C"/>
    <w:rsid w:val="008E1254"/>
    <w:rsid w:val="008E2C54"/>
    <w:rsid w:val="008F3235"/>
    <w:rsid w:val="008F436A"/>
    <w:rsid w:val="008F4ABE"/>
    <w:rsid w:val="009053D8"/>
    <w:rsid w:val="00911144"/>
    <w:rsid w:val="0092137C"/>
    <w:rsid w:val="00921A4A"/>
    <w:rsid w:val="00923572"/>
    <w:rsid w:val="00926ED8"/>
    <w:rsid w:val="0092764F"/>
    <w:rsid w:val="0093560E"/>
    <w:rsid w:val="00936694"/>
    <w:rsid w:val="00936DFD"/>
    <w:rsid w:val="0094127F"/>
    <w:rsid w:val="00942437"/>
    <w:rsid w:val="0095184C"/>
    <w:rsid w:val="00953213"/>
    <w:rsid w:val="00953480"/>
    <w:rsid w:val="00955A07"/>
    <w:rsid w:val="00960ED5"/>
    <w:rsid w:val="0096126B"/>
    <w:rsid w:val="00961C91"/>
    <w:rsid w:val="009632BE"/>
    <w:rsid w:val="00964259"/>
    <w:rsid w:val="009679FA"/>
    <w:rsid w:val="00975B21"/>
    <w:rsid w:val="00977B83"/>
    <w:rsid w:val="00983F54"/>
    <w:rsid w:val="00986E12"/>
    <w:rsid w:val="0099654E"/>
    <w:rsid w:val="009A170F"/>
    <w:rsid w:val="009A2911"/>
    <w:rsid w:val="009A31D8"/>
    <w:rsid w:val="009A5A27"/>
    <w:rsid w:val="009C24CE"/>
    <w:rsid w:val="009C3CD5"/>
    <w:rsid w:val="009C6DB6"/>
    <w:rsid w:val="009D2FCE"/>
    <w:rsid w:val="009D516A"/>
    <w:rsid w:val="009D6B58"/>
    <w:rsid w:val="009E3493"/>
    <w:rsid w:val="009E65BD"/>
    <w:rsid w:val="009E7F7C"/>
    <w:rsid w:val="009F3D07"/>
    <w:rsid w:val="009F422E"/>
    <w:rsid w:val="009F7EB3"/>
    <w:rsid w:val="00A01959"/>
    <w:rsid w:val="00A037A0"/>
    <w:rsid w:val="00A03B83"/>
    <w:rsid w:val="00A07E27"/>
    <w:rsid w:val="00A12DFC"/>
    <w:rsid w:val="00A173B8"/>
    <w:rsid w:val="00A21204"/>
    <w:rsid w:val="00A21473"/>
    <w:rsid w:val="00A238A5"/>
    <w:rsid w:val="00A24C34"/>
    <w:rsid w:val="00A25D8D"/>
    <w:rsid w:val="00A31CD2"/>
    <w:rsid w:val="00A3586F"/>
    <w:rsid w:val="00A375A5"/>
    <w:rsid w:val="00A418B0"/>
    <w:rsid w:val="00A4457D"/>
    <w:rsid w:val="00A45CFA"/>
    <w:rsid w:val="00A53933"/>
    <w:rsid w:val="00A635B1"/>
    <w:rsid w:val="00A65F4F"/>
    <w:rsid w:val="00A67C7F"/>
    <w:rsid w:val="00A73AE9"/>
    <w:rsid w:val="00A744B0"/>
    <w:rsid w:val="00A76079"/>
    <w:rsid w:val="00A836D4"/>
    <w:rsid w:val="00A91DCD"/>
    <w:rsid w:val="00A93DD8"/>
    <w:rsid w:val="00A95C2E"/>
    <w:rsid w:val="00A95EE1"/>
    <w:rsid w:val="00AA3243"/>
    <w:rsid w:val="00AA3433"/>
    <w:rsid w:val="00AA547D"/>
    <w:rsid w:val="00AC2507"/>
    <w:rsid w:val="00AC26E2"/>
    <w:rsid w:val="00AC5A7B"/>
    <w:rsid w:val="00AC5E16"/>
    <w:rsid w:val="00AD3A7E"/>
    <w:rsid w:val="00AD7E8E"/>
    <w:rsid w:val="00AF00EE"/>
    <w:rsid w:val="00AF2260"/>
    <w:rsid w:val="00AF73BF"/>
    <w:rsid w:val="00B0055A"/>
    <w:rsid w:val="00B11AED"/>
    <w:rsid w:val="00B13100"/>
    <w:rsid w:val="00B14B53"/>
    <w:rsid w:val="00B216FB"/>
    <w:rsid w:val="00B248EA"/>
    <w:rsid w:val="00B31FF0"/>
    <w:rsid w:val="00B461C9"/>
    <w:rsid w:val="00B46B4F"/>
    <w:rsid w:val="00B5207C"/>
    <w:rsid w:val="00B52A39"/>
    <w:rsid w:val="00B5542D"/>
    <w:rsid w:val="00B55FB7"/>
    <w:rsid w:val="00B63307"/>
    <w:rsid w:val="00B71645"/>
    <w:rsid w:val="00B76531"/>
    <w:rsid w:val="00B8070E"/>
    <w:rsid w:val="00B818DB"/>
    <w:rsid w:val="00B842E2"/>
    <w:rsid w:val="00B85548"/>
    <w:rsid w:val="00B92A8C"/>
    <w:rsid w:val="00B96F00"/>
    <w:rsid w:val="00BA0145"/>
    <w:rsid w:val="00BA16F4"/>
    <w:rsid w:val="00BA236F"/>
    <w:rsid w:val="00BA6DD6"/>
    <w:rsid w:val="00BC460D"/>
    <w:rsid w:val="00BC5CF4"/>
    <w:rsid w:val="00BC67D1"/>
    <w:rsid w:val="00BD2F53"/>
    <w:rsid w:val="00BE08C5"/>
    <w:rsid w:val="00BE0B4E"/>
    <w:rsid w:val="00BE450F"/>
    <w:rsid w:val="00BE497C"/>
    <w:rsid w:val="00BF054A"/>
    <w:rsid w:val="00BF0B2B"/>
    <w:rsid w:val="00BF3CC8"/>
    <w:rsid w:val="00BF50B4"/>
    <w:rsid w:val="00C00917"/>
    <w:rsid w:val="00C04EB2"/>
    <w:rsid w:val="00C13A90"/>
    <w:rsid w:val="00C16012"/>
    <w:rsid w:val="00C17984"/>
    <w:rsid w:val="00C210E1"/>
    <w:rsid w:val="00C30B6E"/>
    <w:rsid w:val="00C32C06"/>
    <w:rsid w:val="00C34AB4"/>
    <w:rsid w:val="00C4267B"/>
    <w:rsid w:val="00C4320A"/>
    <w:rsid w:val="00C5176F"/>
    <w:rsid w:val="00C60571"/>
    <w:rsid w:val="00C6102F"/>
    <w:rsid w:val="00C62DA0"/>
    <w:rsid w:val="00C648E6"/>
    <w:rsid w:val="00C7081A"/>
    <w:rsid w:val="00C735AD"/>
    <w:rsid w:val="00C83E8B"/>
    <w:rsid w:val="00C91DA1"/>
    <w:rsid w:val="00CA3F55"/>
    <w:rsid w:val="00CB3858"/>
    <w:rsid w:val="00CC4E22"/>
    <w:rsid w:val="00CD1F89"/>
    <w:rsid w:val="00CD4B3F"/>
    <w:rsid w:val="00CE1505"/>
    <w:rsid w:val="00CE26E6"/>
    <w:rsid w:val="00CE279B"/>
    <w:rsid w:val="00CE2D3B"/>
    <w:rsid w:val="00CE542D"/>
    <w:rsid w:val="00CF4531"/>
    <w:rsid w:val="00D041F7"/>
    <w:rsid w:val="00D055BC"/>
    <w:rsid w:val="00D13A7C"/>
    <w:rsid w:val="00D15857"/>
    <w:rsid w:val="00D230DD"/>
    <w:rsid w:val="00D24101"/>
    <w:rsid w:val="00D24EC5"/>
    <w:rsid w:val="00D25194"/>
    <w:rsid w:val="00D269A1"/>
    <w:rsid w:val="00D26D5A"/>
    <w:rsid w:val="00D2761B"/>
    <w:rsid w:val="00D31B30"/>
    <w:rsid w:val="00D31EE6"/>
    <w:rsid w:val="00D366D5"/>
    <w:rsid w:val="00D45618"/>
    <w:rsid w:val="00D4634C"/>
    <w:rsid w:val="00D464DA"/>
    <w:rsid w:val="00D51816"/>
    <w:rsid w:val="00D564F5"/>
    <w:rsid w:val="00D621FC"/>
    <w:rsid w:val="00D637D3"/>
    <w:rsid w:val="00D63CCE"/>
    <w:rsid w:val="00D646AB"/>
    <w:rsid w:val="00D66BBF"/>
    <w:rsid w:val="00D702AB"/>
    <w:rsid w:val="00D70531"/>
    <w:rsid w:val="00D70A65"/>
    <w:rsid w:val="00D74D30"/>
    <w:rsid w:val="00D81341"/>
    <w:rsid w:val="00D8348A"/>
    <w:rsid w:val="00D852C7"/>
    <w:rsid w:val="00D909C4"/>
    <w:rsid w:val="00D90B62"/>
    <w:rsid w:val="00D92661"/>
    <w:rsid w:val="00D93FAA"/>
    <w:rsid w:val="00D9622B"/>
    <w:rsid w:val="00DB04CA"/>
    <w:rsid w:val="00DB0A0D"/>
    <w:rsid w:val="00DB3289"/>
    <w:rsid w:val="00DB52AB"/>
    <w:rsid w:val="00DB619B"/>
    <w:rsid w:val="00DC0656"/>
    <w:rsid w:val="00DC3583"/>
    <w:rsid w:val="00DC60D0"/>
    <w:rsid w:val="00DC71C5"/>
    <w:rsid w:val="00DD0168"/>
    <w:rsid w:val="00DD1AC8"/>
    <w:rsid w:val="00DD48C2"/>
    <w:rsid w:val="00DD595B"/>
    <w:rsid w:val="00DE00A7"/>
    <w:rsid w:val="00DE2FB6"/>
    <w:rsid w:val="00DE4182"/>
    <w:rsid w:val="00DE771A"/>
    <w:rsid w:val="00DE7C23"/>
    <w:rsid w:val="00DF012B"/>
    <w:rsid w:val="00DF1907"/>
    <w:rsid w:val="00DF49EC"/>
    <w:rsid w:val="00DF7F50"/>
    <w:rsid w:val="00E01A2C"/>
    <w:rsid w:val="00E02BE0"/>
    <w:rsid w:val="00E02D77"/>
    <w:rsid w:val="00E050B3"/>
    <w:rsid w:val="00E06483"/>
    <w:rsid w:val="00E15373"/>
    <w:rsid w:val="00E17B58"/>
    <w:rsid w:val="00E209E7"/>
    <w:rsid w:val="00E228D1"/>
    <w:rsid w:val="00E232F5"/>
    <w:rsid w:val="00E24878"/>
    <w:rsid w:val="00E265FD"/>
    <w:rsid w:val="00E31426"/>
    <w:rsid w:val="00E32BBE"/>
    <w:rsid w:val="00E369EA"/>
    <w:rsid w:val="00E41727"/>
    <w:rsid w:val="00E43D1F"/>
    <w:rsid w:val="00E45073"/>
    <w:rsid w:val="00E45D14"/>
    <w:rsid w:val="00E56539"/>
    <w:rsid w:val="00E56638"/>
    <w:rsid w:val="00E577CB"/>
    <w:rsid w:val="00E7043A"/>
    <w:rsid w:val="00E70877"/>
    <w:rsid w:val="00E74A0E"/>
    <w:rsid w:val="00E75203"/>
    <w:rsid w:val="00E7598E"/>
    <w:rsid w:val="00E80241"/>
    <w:rsid w:val="00E80B8D"/>
    <w:rsid w:val="00E83917"/>
    <w:rsid w:val="00E8483F"/>
    <w:rsid w:val="00E90D34"/>
    <w:rsid w:val="00E90E49"/>
    <w:rsid w:val="00E927AF"/>
    <w:rsid w:val="00E92C1B"/>
    <w:rsid w:val="00E9467C"/>
    <w:rsid w:val="00E96B72"/>
    <w:rsid w:val="00EA5096"/>
    <w:rsid w:val="00EB2D59"/>
    <w:rsid w:val="00EC7CAB"/>
    <w:rsid w:val="00ED5694"/>
    <w:rsid w:val="00ED57BF"/>
    <w:rsid w:val="00ED6250"/>
    <w:rsid w:val="00ED7004"/>
    <w:rsid w:val="00EE3697"/>
    <w:rsid w:val="00EE67DA"/>
    <w:rsid w:val="00EF4024"/>
    <w:rsid w:val="00F0341F"/>
    <w:rsid w:val="00F07457"/>
    <w:rsid w:val="00F147AB"/>
    <w:rsid w:val="00F22E4D"/>
    <w:rsid w:val="00F2302F"/>
    <w:rsid w:val="00F23AAE"/>
    <w:rsid w:val="00F24509"/>
    <w:rsid w:val="00F352ED"/>
    <w:rsid w:val="00F369A8"/>
    <w:rsid w:val="00F36B33"/>
    <w:rsid w:val="00F36C7A"/>
    <w:rsid w:val="00F418BF"/>
    <w:rsid w:val="00F47DCF"/>
    <w:rsid w:val="00F528BE"/>
    <w:rsid w:val="00F546F3"/>
    <w:rsid w:val="00F56BE9"/>
    <w:rsid w:val="00F60A3A"/>
    <w:rsid w:val="00F60AE3"/>
    <w:rsid w:val="00F6236C"/>
    <w:rsid w:val="00F63194"/>
    <w:rsid w:val="00F66F23"/>
    <w:rsid w:val="00F77543"/>
    <w:rsid w:val="00F77D32"/>
    <w:rsid w:val="00F829AA"/>
    <w:rsid w:val="00F839D8"/>
    <w:rsid w:val="00F90A3A"/>
    <w:rsid w:val="00F955EC"/>
    <w:rsid w:val="00F95D62"/>
    <w:rsid w:val="00F96FEA"/>
    <w:rsid w:val="00FA6254"/>
    <w:rsid w:val="00FB32B9"/>
    <w:rsid w:val="00FB74C4"/>
    <w:rsid w:val="00FB7ECB"/>
    <w:rsid w:val="00FC16EA"/>
    <w:rsid w:val="00FC1D87"/>
    <w:rsid w:val="00FC7AB5"/>
    <w:rsid w:val="00FD1306"/>
    <w:rsid w:val="00FD639F"/>
    <w:rsid w:val="00FD7D7C"/>
    <w:rsid w:val="00FE22DE"/>
    <w:rsid w:val="00FE3D07"/>
    <w:rsid w:val="00FE45FF"/>
    <w:rsid w:val="00FE77C5"/>
    <w:rsid w:val="00FF2375"/>
    <w:rsid w:val="00FF24FA"/>
    <w:rsid w:val="00FF47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AA206"/>
  <w15:chartTrackingRefBased/>
  <w15:docId w15:val="{AABC02A5-C1E3-470F-ADCA-E237719AD5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BA0145"/>
    <w:rPr>
      <w:color w:val="0563C1" w:themeColor="hyperlink"/>
      <w:u w:val="single"/>
    </w:rPr>
  </w:style>
  <w:style w:type="paragraph" w:styleId="prastasiniatinklio">
    <w:name w:val="Normal (Web)"/>
    <w:basedOn w:val="prastasis"/>
    <w:uiPriority w:val="99"/>
    <w:unhideWhenUsed/>
    <w:rsid w:val="000419C9"/>
    <w:pPr>
      <w:spacing w:before="100" w:beforeAutospacing="1" w:after="100" w:afterAutospacing="1"/>
    </w:pPr>
    <w:rPr>
      <w:szCs w:val="24"/>
      <w:lang w:eastAsia="lt-LT"/>
    </w:rPr>
  </w:style>
  <w:style w:type="table" w:customStyle="1" w:styleId="TableGrid6">
    <w:name w:val="Table Grid6"/>
    <w:basedOn w:val="prastojilentel"/>
    <w:uiPriority w:val="39"/>
    <w:rsid w:val="005D3024"/>
    <w:rPr>
      <w:rFonts w:ascii="Calibri" w:eastAsia="Calibri" w:hAnsi="Calibri"/>
      <w:sz w:val="22"/>
      <w:szCs w:val="22"/>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Komentaronuoroda">
    <w:name w:val="annotation reference"/>
    <w:basedOn w:val="Numatytasispastraiposriftas"/>
    <w:uiPriority w:val="99"/>
    <w:semiHidden/>
    <w:unhideWhenUsed/>
    <w:qFormat/>
    <w:rsid w:val="00020E1B"/>
    <w:rPr>
      <w:sz w:val="16"/>
      <w:szCs w:val="16"/>
    </w:rPr>
  </w:style>
  <w:style w:type="paragraph" w:styleId="Komentarotekstas">
    <w:name w:val="annotation text"/>
    <w:basedOn w:val="prastasis"/>
    <w:link w:val="KomentarotekstasDiagrama"/>
    <w:unhideWhenUsed/>
    <w:rsid w:val="00020E1B"/>
    <w:rPr>
      <w:sz w:val="20"/>
    </w:rPr>
  </w:style>
  <w:style w:type="character" w:customStyle="1" w:styleId="KomentarotekstasDiagrama">
    <w:name w:val="Komentaro tekstas Diagrama"/>
    <w:basedOn w:val="Numatytasispastraiposriftas"/>
    <w:link w:val="Komentarotekstas"/>
    <w:rsid w:val="00020E1B"/>
    <w:rPr>
      <w:sz w:val="20"/>
    </w:rPr>
  </w:style>
  <w:style w:type="paragraph" w:styleId="Komentarotema">
    <w:name w:val="annotation subject"/>
    <w:basedOn w:val="Komentarotekstas"/>
    <w:next w:val="Komentarotekstas"/>
    <w:link w:val="KomentarotemaDiagrama"/>
    <w:semiHidden/>
    <w:unhideWhenUsed/>
    <w:rsid w:val="00020E1B"/>
    <w:rPr>
      <w:b/>
      <w:bCs/>
    </w:rPr>
  </w:style>
  <w:style w:type="character" w:customStyle="1" w:styleId="KomentarotemaDiagrama">
    <w:name w:val="Komentaro tema Diagrama"/>
    <w:basedOn w:val="KomentarotekstasDiagrama"/>
    <w:link w:val="Komentarotema"/>
    <w:semiHidden/>
    <w:rsid w:val="00020E1B"/>
    <w:rPr>
      <w:b/>
      <w:bCs/>
      <w:sz w:val="20"/>
    </w:rPr>
  </w:style>
  <w:style w:type="paragraph" w:styleId="Debesliotekstas">
    <w:name w:val="Balloon Text"/>
    <w:basedOn w:val="prastasis"/>
    <w:link w:val="DebesliotekstasDiagrama"/>
    <w:semiHidden/>
    <w:unhideWhenUsed/>
    <w:rsid w:val="00020E1B"/>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020E1B"/>
    <w:rPr>
      <w:rFonts w:ascii="Segoe UI" w:hAnsi="Segoe UI" w:cs="Segoe UI"/>
      <w:sz w:val="18"/>
      <w:szCs w:val="18"/>
    </w:rPr>
  </w:style>
  <w:style w:type="paragraph" w:styleId="Pataisymai">
    <w:name w:val="Revision"/>
    <w:hidden/>
    <w:semiHidden/>
    <w:rsid w:val="00BF3CC8"/>
  </w:style>
  <w:style w:type="character" w:customStyle="1" w:styleId="UnresolvedMention1">
    <w:name w:val="Unresolved Mention1"/>
    <w:basedOn w:val="Numatytasispastraiposriftas"/>
    <w:uiPriority w:val="99"/>
    <w:semiHidden/>
    <w:unhideWhenUsed/>
    <w:rsid w:val="00060E7B"/>
    <w:rPr>
      <w:color w:val="605E5C"/>
      <w:shd w:val="clear" w:color="auto" w:fill="E1DFDD"/>
    </w:rPr>
  </w:style>
  <w:style w:type="paragraph" w:styleId="Pagrindinistekstas2">
    <w:name w:val="Body Text 2"/>
    <w:basedOn w:val="prastasis"/>
    <w:link w:val="Pagrindinistekstas2Diagrama"/>
    <w:rsid w:val="005454F8"/>
    <w:pPr>
      <w:jc w:val="both"/>
    </w:pPr>
    <w:rPr>
      <w:lang w:val="en-AU"/>
    </w:rPr>
  </w:style>
  <w:style w:type="character" w:customStyle="1" w:styleId="Pagrindinistekstas2Diagrama">
    <w:name w:val="Pagrindinis tekstas 2 Diagrama"/>
    <w:basedOn w:val="Numatytasispastraiposriftas"/>
    <w:link w:val="Pagrindinistekstas2"/>
    <w:rsid w:val="005454F8"/>
    <w:rPr>
      <w:lang w:val="en-AU"/>
    </w:rPr>
  </w:style>
  <w:style w:type="table" w:styleId="Lentelstinklelis">
    <w:name w:val="Table Grid"/>
    <w:basedOn w:val="prastojilentel"/>
    <w:uiPriority w:val="59"/>
    <w:rsid w:val="005454F8"/>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5454F8"/>
    <w:pPr>
      <w:ind w:left="720"/>
      <w:contextualSpacing/>
    </w:pPr>
    <w:rPr>
      <w:rFonts w:eastAsiaTheme="minorHAnsi" w:cstheme="minorBidi"/>
      <w:kern w:val="2"/>
      <w:szCs w:val="22"/>
      <w14:ligatures w14:val="standardContextual"/>
    </w:rPr>
  </w:style>
  <w:style w:type="paragraph" w:styleId="Pagrindinistekstas">
    <w:name w:val="Body Text"/>
    <w:basedOn w:val="prastasis"/>
    <w:link w:val="PagrindinistekstasDiagrama"/>
    <w:uiPriority w:val="99"/>
    <w:semiHidden/>
    <w:unhideWhenUsed/>
    <w:rsid w:val="006D7F47"/>
    <w:pPr>
      <w:spacing w:after="120"/>
    </w:pPr>
    <w:rPr>
      <w:sz w:val="20"/>
      <w:lang w:val="en-AU"/>
    </w:rPr>
  </w:style>
  <w:style w:type="character" w:customStyle="1" w:styleId="PagrindinistekstasDiagrama">
    <w:name w:val="Pagrindinis tekstas Diagrama"/>
    <w:basedOn w:val="Numatytasispastraiposriftas"/>
    <w:link w:val="Pagrindinistekstas"/>
    <w:uiPriority w:val="99"/>
    <w:semiHidden/>
    <w:rsid w:val="006D7F47"/>
    <w:rPr>
      <w:sz w:val="20"/>
      <w:lang w:val="en-AU"/>
    </w:rPr>
  </w:style>
  <w:style w:type="paragraph" w:styleId="Antrats">
    <w:name w:val="header"/>
    <w:basedOn w:val="prastasis"/>
    <w:link w:val="AntratsDiagrama"/>
    <w:uiPriority w:val="99"/>
    <w:unhideWhenUsed/>
    <w:rsid w:val="002A2B73"/>
    <w:pPr>
      <w:tabs>
        <w:tab w:val="center" w:pos="4680"/>
        <w:tab w:val="right" w:pos="9360"/>
      </w:tabs>
    </w:pPr>
    <w:rPr>
      <w:rFonts w:asciiTheme="minorHAnsi" w:eastAsiaTheme="minorEastAsia" w:hAnsiTheme="minorHAnsi"/>
      <w:sz w:val="22"/>
      <w:szCs w:val="22"/>
      <w:lang w:eastAsia="lt-LT"/>
    </w:rPr>
  </w:style>
  <w:style w:type="character" w:customStyle="1" w:styleId="AntratsDiagrama">
    <w:name w:val="Antraštės Diagrama"/>
    <w:basedOn w:val="Numatytasispastraiposriftas"/>
    <w:link w:val="Antrats"/>
    <w:uiPriority w:val="99"/>
    <w:rsid w:val="002A2B73"/>
    <w:rPr>
      <w:rFonts w:asciiTheme="minorHAnsi" w:eastAsiaTheme="minorEastAsia" w:hAnsiTheme="minorHAnsi"/>
      <w:sz w:val="22"/>
      <w:szCs w:val="22"/>
      <w:lang w:eastAsia="lt-LT"/>
    </w:rPr>
  </w:style>
  <w:style w:type="character" w:styleId="Vietosrezervavimoenklotekstas">
    <w:name w:val="Placeholder Text"/>
    <w:basedOn w:val="Numatytasispastraiposriftas"/>
    <w:uiPriority w:val="99"/>
    <w:semiHidden/>
    <w:rsid w:val="00D92661"/>
    <w:rPr>
      <w:color w:val="808080"/>
    </w:rPr>
  </w:style>
  <w:style w:type="paragraph" w:styleId="Pagrindiniotekstotrauka">
    <w:name w:val="Body Text Indent"/>
    <w:basedOn w:val="prastasis"/>
    <w:link w:val="PagrindiniotekstotraukaDiagrama"/>
    <w:semiHidden/>
    <w:unhideWhenUsed/>
    <w:rsid w:val="003F453B"/>
    <w:pPr>
      <w:spacing w:after="120"/>
      <w:ind w:left="283"/>
    </w:pPr>
  </w:style>
  <w:style w:type="character" w:customStyle="1" w:styleId="PagrindiniotekstotraukaDiagrama">
    <w:name w:val="Pagrindinio teksto įtrauka Diagrama"/>
    <w:basedOn w:val="Numatytasispastraiposriftas"/>
    <w:link w:val="Pagrindiniotekstotrauka"/>
    <w:semiHidden/>
    <w:rsid w:val="003F453B"/>
  </w:style>
  <w:style w:type="table" w:customStyle="1" w:styleId="TableGrid1">
    <w:name w:val="Table Grid1"/>
    <w:basedOn w:val="prastojilentel"/>
    <w:next w:val="Lentelstinklelis"/>
    <w:uiPriority w:val="99"/>
    <w:rsid w:val="009F7EB3"/>
    <w:rPr>
      <w:sz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apdorotaspaminjimas1">
    <w:name w:val="Neapdorotas paminėjimas1"/>
    <w:basedOn w:val="Numatytasispastraiposriftas"/>
    <w:uiPriority w:val="99"/>
    <w:semiHidden/>
    <w:unhideWhenUsed/>
    <w:rsid w:val="00E1537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5370328">
      <w:bodyDiv w:val="1"/>
      <w:marLeft w:val="0"/>
      <w:marRight w:val="0"/>
      <w:marTop w:val="0"/>
      <w:marBottom w:val="0"/>
      <w:divBdr>
        <w:top w:val="none" w:sz="0" w:space="0" w:color="auto"/>
        <w:left w:val="none" w:sz="0" w:space="0" w:color="auto"/>
        <w:bottom w:val="none" w:sz="0" w:space="0" w:color="auto"/>
        <w:right w:val="none" w:sz="0" w:space="0" w:color="auto"/>
      </w:divBdr>
    </w:div>
    <w:div w:id="195508860">
      <w:bodyDiv w:val="1"/>
      <w:marLeft w:val="0"/>
      <w:marRight w:val="0"/>
      <w:marTop w:val="0"/>
      <w:marBottom w:val="0"/>
      <w:divBdr>
        <w:top w:val="none" w:sz="0" w:space="0" w:color="auto"/>
        <w:left w:val="none" w:sz="0" w:space="0" w:color="auto"/>
        <w:bottom w:val="none" w:sz="0" w:space="0" w:color="auto"/>
        <w:right w:val="none" w:sz="0" w:space="0" w:color="auto"/>
      </w:divBdr>
    </w:div>
    <w:div w:id="349986423">
      <w:bodyDiv w:val="1"/>
      <w:marLeft w:val="0"/>
      <w:marRight w:val="0"/>
      <w:marTop w:val="0"/>
      <w:marBottom w:val="0"/>
      <w:divBdr>
        <w:top w:val="none" w:sz="0" w:space="0" w:color="auto"/>
        <w:left w:val="none" w:sz="0" w:space="0" w:color="auto"/>
        <w:bottom w:val="none" w:sz="0" w:space="0" w:color="auto"/>
        <w:right w:val="none" w:sz="0" w:space="0" w:color="auto"/>
      </w:divBdr>
    </w:div>
    <w:div w:id="400099664">
      <w:bodyDiv w:val="1"/>
      <w:marLeft w:val="0"/>
      <w:marRight w:val="0"/>
      <w:marTop w:val="0"/>
      <w:marBottom w:val="0"/>
      <w:divBdr>
        <w:top w:val="none" w:sz="0" w:space="0" w:color="auto"/>
        <w:left w:val="none" w:sz="0" w:space="0" w:color="auto"/>
        <w:bottom w:val="none" w:sz="0" w:space="0" w:color="auto"/>
        <w:right w:val="none" w:sz="0" w:space="0" w:color="auto"/>
      </w:divBdr>
    </w:div>
    <w:div w:id="492839734">
      <w:bodyDiv w:val="1"/>
      <w:marLeft w:val="0"/>
      <w:marRight w:val="0"/>
      <w:marTop w:val="0"/>
      <w:marBottom w:val="0"/>
      <w:divBdr>
        <w:top w:val="none" w:sz="0" w:space="0" w:color="auto"/>
        <w:left w:val="none" w:sz="0" w:space="0" w:color="auto"/>
        <w:bottom w:val="none" w:sz="0" w:space="0" w:color="auto"/>
        <w:right w:val="none" w:sz="0" w:space="0" w:color="auto"/>
      </w:divBdr>
    </w:div>
    <w:div w:id="743144045">
      <w:bodyDiv w:val="1"/>
      <w:marLeft w:val="0"/>
      <w:marRight w:val="0"/>
      <w:marTop w:val="0"/>
      <w:marBottom w:val="0"/>
      <w:divBdr>
        <w:top w:val="none" w:sz="0" w:space="0" w:color="auto"/>
        <w:left w:val="none" w:sz="0" w:space="0" w:color="auto"/>
        <w:bottom w:val="none" w:sz="0" w:space="0" w:color="auto"/>
        <w:right w:val="none" w:sz="0" w:space="0" w:color="auto"/>
      </w:divBdr>
    </w:div>
    <w:div w:id="866453631">
      <w:bodyDiv w:val="1"/>
      <w:marLeft w:val="0"/>
      <w:marRight w:val="0"/>
      <w:marTop w:val="0"/>
      <w:marBottom w:val="0"/>
      <w:divBdr>
        <w:top w:val="none" w:sz="0" w:space="0" w:color="auto"/>
        <w:left w:val="none" w:sz="0" w:space="0" w:color="auto"/>
        <w:bottom w:val="none" w:sz="0" w:space="0" w:color="auto"/>
        <w:right w:val="none" w:sz="0" w:space="0" w:color="auto"/>
      </w:divBdr>
    </w:div>
    <w:div w:id="884102550">
      <w:bodyDiv w:val="1"/>
      <w:marLeft w:val="0"/>
      <w:marRight w:val="0"/>
      <w:marTop w:val="0"/>
      <w:marBottom w:val="0"/>
      <w:divBdr>
        <w:top w:val="none" w:sz="0" w:space="0" w:color="auto"/>
        <w:left w:val="none" w:sz="0" w:space="0" w:color="auto"/>
        <w:bottom w:val="none" w:sz="0" w:space="0" w:color="auto"/>
        <w:right w:val="none" w:sz="0" w:space="0" w:color="auto"/>
      </w:divBdr>
    </w:div>
    <w:div w:id="1013798760">
      <w:bodyDiv w:val="1"/>
      <w:marLeft w:val="0"/>
      <w:marRight w:val="0"/>
      <w:marTop w:val="0"/>
      <w:marBottom w:val="0"/>
      <w:divBdr>
        <w:top w:val="none" w:sz="0" w:space="0" w:color="auto"/>
        <w:left w:val="none" w:sz="0" w:space="0" w:color="auto"/>
        <w:bottom w:val="none" w:sz="0" w:space="0" w:color="auto"/>
        <w:right w:val="none" w:sz="0" w:space="0" w:color="auto"/>
      </w:divBdr>
    </w:div>
    <w:div w:id="1040324910">
      <w:bodyDiv w:val="1"/>
      <w:marLeft w:val="0"/>
      <w:marRight w:val="0"/>
      <w:marTop w:val="0"/>
      <w:marBottom w:val="0"/>
      <w:divBdr>
        <w:top w:val="none" w:sz="0" w:space="0" w:color="auto"/>
        <w:left w:val="none" w:sz="0" w:space="0" w:color="auto"/>
        <w:bottom w:val="none" w:sz="0" w:space="0" w:color="auto"/>
        <w:right w:val="none" w:sz="0" w:space="0" w:color="auto"/>
      </w:divBdr>
    </w:div>
    <w:div w:id="1269776507">
      <w:bodyDiv w:val="1"/>
      <w:marLeft w:val="0"/>
      <w:marRight w:val="0"/>
      <w:marTop w:val="0"/>
      <w:marBottom w:val="0"/>
      <w:divBdr>
        <w:top w:val="none" w:sz="0" w:space="0" w:color="auto"/>
        <w:left w:val="none" w:sz="0" w:space="0" w:color="auto"/>
        <w:bottom w:val="none" w:sz="0" w:space="0" w:color="auto"/>
        <w:right w:val="none" w:sz="0" w:space="0" w:color="auto"/>
      </w:divBdr>
    </w:div>
    <w:div w:id="1370763749">
      <w:bodyDiv w:val="1"/>
      <w:marLeft w:val="0"/>
      <w:marRight w:val="0"/>
      <w:marTop w:val="0"/>
      <w:marBottom w:val="0"/>
      <w:divBdr>
        <w:top w:val="none" w:sz="0" w:space="0" w:color="auto"/>
        <w:left w:val="none" w:sz="0" w:space="0" w:color="auto"/>
        <w:bottom w:val="none" w:sz="0" w:space="0" w:color="auto"/>
        <w:right w:val="none" w:sz="0" w:space="0" w:color="auto"/>
      </w:divBdr>
    </w:div>
    <w:div w:id="1480077534">
      <w:bodyDiv w:val="1"/>
      <w:marLeft w:val="0"/>
      <w:marRight w:val="0"/>
      <w:marTop w:val="0"/>
      <w:marBottom w:val="0"/>
      <w:divBdr>
        <w:top w:val="none" w:sz="0" w:space="0" w:color="auto"/>
        <w:left w:val="none" w:sz="0" w:space="0" w:color="auto"/>
        <w:bottom w:val="none" w:sz="0" w:space="0" w:color="auto"/>
        <w:right w:val="none" w:sz="0" w:space="0" w:color="auto"/>
      </w:divBdr>
    </w:div>
    <w:div w:id="1539010490">
      <w:bodyDiv w:val="1"/>
      <w:marLeft w:val="0"/>
      <w:marRight w:val="0"/>
      <w:marTop w:val="0"/>
      <w:marBottom w:val="0"/>
      <w:divBdr>
        <w:top w:val="none" w:sz="0" w:space="0" w:color="auto"/>
        <w:left w:val="none" w:sz="0" w:space="0" w:color="auto"/>
        <w:bottom w:val="none" w:sz="0" w:space="0" w:color="auto"/>
        <w:right w:val="none" w:sz="0" w:space="0" w:color="auto"/>
      </w:divBdr>
    </w:div>
    <w:div w:id="1551990128">
      <w:bodyDiv w:val="1"/>
      <w:marLeft w:val="0"/>
      <w:marRight w:val="0"/>
      <w:marTop w:val="0"/>
      <w:marBottom w:val="0"/>
      <w:divBdr>
        <w:top w:val="none" w:sz="0" w:space="0" w:color="auto"/>
        <w:left w:val="none" w:sz="0" w:space="0" w:color="auto"/>
        <w:bottom w:val="none" w:sz="0" w:space="0" w:color="auto"/>
        <w:right w:val="none" w:sz="0" w:space="0" w:color="auto"/>
      </w:divBdr>
    </w:div>
    <w:div w:id="1950352486">
      <w:bodyDiv w:val="1"/>
      <w:marLeft w:val="0"/>
      <w:marRight w:val="0"/>
      <w:marTop w:val="0"/>
      <w:marBottom w:val="0"/>
      <w:divBdr>
        <w:top w:val="none" w:sz="0" w:space="0" w:color="auto"/>
        <w:left w:val="none" w:sz="0" w:space="0" w:color="auto"/>
        <w:bottom w:val="none" w:sz="0" w:space="0" w:color="auto"/>
        <w:right w:val="none" w:sz="0" w:space="0" w:color="auto"/>
      </w:divBdr>
    </w:div>
    <w:div w:id="1994599802">
      <w:bodyDiv w:val="1"/>
      <w:marLeft w:val="0"/>
      <w:marRight w:val="0"/>
      <w:marTop w:val="0"/>
      <w:marBottom w:val="0"/>
      <w:divBdr>
        <w:top w:val="none" w:sz="0" w:space="0" w:color="auto"/>
        <w:left w:val="none" w:sz="0" w:space="0" w:color="auto"/>
        <w:bottom w:val="none" w:sz="0" w:space="0" w:color="auto"/>
        <w:right w:val="none" w:sz="0" w:space="0" w:color="auto"/>
      </w:divBdr>
    </w:div>
    <w:div w:id="2026637800">
      <w:bodyDiv w:val="1"/>
      <w:marLeft w:val="0"/>
      <w:marRight w:val="0"/>
      <w:marTop w:val="0"/>
      <w:marBottom w:val="0"/>
      <w:divBdr>
        <w:top w:val="none" w:sz="0" w:space="0" w:color="auto"/>
        <w:left w:val="none" w:sz="0" w:space="0" w:color="auto"/>
        <w:bottom w:val="none" w:sz="0" w:space="0" w:color="auto"/>
        <w:right w:val="none" w:sz="0" w:space="0" w:color="auto"/>
      </w:divBdr>
    </w:div>
    <w:div w:id="2051105475">
      <w:bodyDiv w:val="1"/>
      <w:marLeft w:val="0"/>
      <w:marRight w:val="0"/>
      <w:marTop w:val="0"/>
      <w:marBottom w:val="0"/>
      <w:divBdr>
        <w:top w:val="none" w:sz="0" w:space="0" w:color="auto"/>
        <w:left w:val="none" w:sz="0" w:space="0" w:color="auto"/>
        <w:bottom w:val="none" w:sz="0" w:space="0" w:color="auto"/>
        <w:right w:val="none" w:sz="0" w:space="0" w:color="auto"/>
      </w:divBdr>
    </w:div>
    <w:div w:id="2056850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glossaryDocument" Target="glossary/document.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6.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301FAFC40D804318865BE14A704B3860"/>
        <w:category>
          <w:name w:val="General"/>
          <w:gallery w:val="placeholder"/>
        </w:category>
        <w:types>
          <w:type w:val="bbPlcHdr"/>
        </w:types>
        <w:behaviors>
          <w:behavior w:val="content"/>
        </w:behaviors>
        <w:guid w:val="{870E906C-7C57-4561-B844-8A83CE55A7B4}"/>
      </w:docPartPr>
      <w:docPartBody>
        <w:p w:rsidR="00DF7C87" w:rsidRDefault="00901453" w:rsidP="00901453">
          <w:pPr>
            <w:pStyle w:val="301FAFC40D804318865BE14A704B3860"/>
          </w:pPr>
          <w:r w:rsidRPr="003158C8">
            <w:rPr>
              <w:rStyle w:val="Vietosrezervavimoenklotekstas"/>
            </w:rPr>
            <w:t>Choose an item.</w:t>
          </w:r>
        </w:p>
      </w:docPartBody>
    </w:docPart>
    <w:docPart>
      <w:docPartPr>
        <w:name w:val="055E306AC4C14524871F4B013989BBB9"/>
        <w:category>
          <w:name w:val="General"/>
          <w:gallery w:val="placeholder"/>
        </w:category>
        <w:types>
          <w:type w:val="bbPlcHdr"/>
        </w:types>
        <w:behaviors>
          <w:behavior w:val="content"/>
        </w:behaviors>
        <w:guid w:val="{62FC180E-4559-4CAE-863A-D0F38667DF31}"/>
      </w:docPartPr>
      <w:docPartBody>
        <w:p w:rsidR="00DF7C87" w:rsidRDefault="00901453" w:rsidP="00901453">
          <w:pPr>
            <w:pStyle w:val="055E306AC4C14524871F4B013989BBB9"/>
          </w:pPr>
          <w:r w:rsidRPr="003158C8">
            <w:rPr>
              <w:rStyle w:val="Vietosrezervavimoenklotekstas"/>
            </w:rPr>
            <w:t>Choose an item.</w:t>
          </w:r>
        </w:p>
      </w:docPartBody>
    </w:docPart>
    <w:docPart>
      <w:docPartPr>
        <w:name w:val="3CE25F38EDB447A69A5A972B8D768D5A"/>
        <w:category>
          <w:name w:val="General"/>
          <w:gallery w:val="placeholder"/>
        </w:category>
        <w:types>
          <w:type w:val="bbPlcHdr"/>
        </w:types>
        <w:behaviors>
          <w:behavior w:val="content"/>
        </w:behaviors>
        <w:guid w:val="{91134671-852D-4756-8BA0-62F6C8E60754}"/>
      </w:docPartPr>
      <w:docPartBody>
        <w:p w:rsidR="00DF7C87" w:rsidRDefault="00901453" w:rsidP="00901453">
          <w:pPr>
            <w:pStyle w:val="3CE25F38EDB447A69A5A972B8D768D5A"/>
          </w:pPr>
          <w:r w:rsidRPr="003158C8">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0B0C"/>
    <w:rsid w:val="0000655B"/>
    <w:rsid w:val="0001214D"/>
    <w:rsid w:val="000178A7"/>
    <w:rsid w:val="00027F9D"/>
    <w:rsid w:val="0006786A"/>
    <w:rsid w:val="000719A9"/>
    <w:rsid w:val="000A0DF5"/>
    <w:rsid w:val="0016278C"/>
    <w:rsid w:val="00165D78"/>
    <w:rsid w:val="001770A8"/>
    <w:rsid w:val="001C18A9"/>
    <w:rsid w:val="001D3836"/>
    <w:rsid w:val="001E32AD"/>
    <w:rsid w:val="00220FD9"/>
    <w:rsid w:val="0023032B"/>
    <w:rsid w:val="00232866"/>
    <w:rsid w:val="002331F4"/>
    <w:rsid w:val="002853DC"/>
    <w:rsid w:val="0029425A"/>
    <w:rsid w:val="002A1167"/>
    <w:rsid w:val="002B64F9"/>
    <w:rsid w:val="002F7B68"/>
    <w:rsid w:val="003112CC"/>
    <w:rsid w:val="0031788A"/>
    <w:rsid w:val="003652FB"/>
    <w:rsid w:val="003706B3"/>
    <w:rsid w:val="00376B06"/>
    <w:rsid w:val="00382999"/>
    <w:rsid w:val="003B6CA2"/>
    <w:rsid w:val="003B78A0"/>
    <w:rsid w:val="003C39F2"/>
    <w:rsid w:val="003C5870"/>
    <w:rsid w:val="003C6C58"/>
    <w:rsid w:val="003C6FED"/>
    <w:rsid w:val="003E62B9"/>
    <w:rsid w:val="003E6697"/>
    <w:rsid w:val="003F09D2"/>
    <w:rsid w:val="003F6708"/>
    <w:rsid w:val="004205E9"/>
    <w:rsid w:val="00422145"/>
    <w:rsid w:val="00430296"/>
    <w:rsid w:val="00437C0D"/>
    <w:rsid w:val="00455232"/>
    <w:rsid w:val="00474DA4"/>
    <w:rsid w:val="00492E57"/>
    <w:rsid w:val="004A0F25"/>
    <w:rsid w:val="004A2F5D"/>
    <w:rsid w:val="004A51CF"/>
    <w:rsid w:val="004D718E"/>
    <w:rsid w:val="004E4508"/>
    <w:rsid w:val="00503732"/>
    <w:rsid w:val="005074D5"/>
    <w:rsid w:val="005106AD"/>
    <w:rsid w:val="005346B1"/>
    <w:rsid w:val="00543702"/>
    <w:rsid w:val="00550D3F"/>
    <w:rsid w:val="005608ED"/>
    <w:rsid w:val="005631CB"/>
    <w:rsid w:val="0058181A"/>
    <w:rsid w:val="00592D30"/>
    <w:rsid w:val="005A2E8A"/>
    <w:rsid w:val="005D2493"/>
    <w:rsid w:val="005E0BC4"/>
    <w:rsid w:val="006039F9"/>
    <w:rsid w:val="00611FDF"/>
    <w:rsid w:val="00623C72"/>
    <w:rsid w:val="00627FCD"/>
    <w:rsid w:val="00636622"/>
    <w:rsid w:val="0067106D"/>
    <w:rsid w:val="00671DF6"/>
    <w:rsid w:val="00675C73"/>
    <w:rsid w:val="006A7770"/>
    <w:rsid w:val="006C3A85"/>
    <w:rsid w:val="006E0641"/>
    <w:rsid w:val="00731937"/>
    <w:rsid w:val="0074380A"/>
    <w:rsid w:val="00753D63"/>
    <w:rsid w:val="00764826"/>
    <w:rsid w:val="007654A2"/>
    <w:rsid w:val="007774B9"/>
    <w:rsid w:val="007834A3"/>
    <w:rsid w:val="00786127"/>
    <w:rsid w:val="00796D27"/>
    <w:rsid w:val="007A57C7"/>
    <w:rsid w:val="007B3766"/>
    <w:rsid w:val="007F01F3"/>
    <w:rsid w:val="007F7903"/>
    <w:rsid w:val="008068BB"/>
    <w:rsid w:val="008141E5"/>
    <w:rsid w:val="008323A6"/>
    <w:rsid w:val="00832C1C"/>
    <w:rsid w:val="00833092"/>
    <w:rsid w:val="00842CF9"/>
    <w:rsid w:val="00850FCA"/>
    <w:rsid w:val="008633BD"/>
    <w:rsid w:val="008708EE"/>
    <w:rsid w:val="008712FF"/>
    <w:rsid w:val="00876893"/>
    <w:rsid w:val="00881395"/>
    <w:rsid w:val="00881A0C"/>
    <w:rsid w:val="00883B82"/>
    <w:rsid w:val="0089742A"/>
    <w:rsid w:val="008C76F1"/>
    <w:rsid w:val="008D7016"/>
    <w:rsid w:val="008E0309"/>
    <w:rsid w:val="008E151B"/>
    <w:rsid w:val="008E6DF7"/>
    <w:rsid w:val="008F0FD7"/>
    <w:rsid w:val="008F5867"/>
    <w:rsid w:val="00901453"/>
    <w:rsid w:val="00906F92"/>
    <w:rsid w:val="0091681D"/>
    <w:rsid w:val="0092137C"/>
    <w:rsid w:val="00926C80"/>
    <w:rsid w:val="0092764F"/>
    <w:rsid w:val="00931D21"/>
    <w:rsid w:val="0093799F"/>
    <w:rsid w:val="009510F4"/>
    <w:rsid w:val="00956454"/>
    <w:rsid w:val="009743AA"/>
    <w:rsid w:val="009770FD"/>
    <w:rsid w:val="009A6B9F"/>
    <w:rsid w:val="009B6325"/>
    <w:rsid w:val="00A02D4F"/>
    <w:rsid w:val="00A03B83"/>
    <w:rsid w:val="00A07E27"/>
    <w:rsid w:val="00A375A5"/>
    <w:rsid w:val="00A73E69"/>
    <w:rsid w:val="00A836D4"/>
    <w:rsid w:val="00A93DD8"/>
    <w:rsid w:val="00A9424B"/>
    <w:rsid w:val="00AC562C"/>
    <w:rsid w:val="00B11AED"/>
    <w:rsid w:val="00B14F0A"/>
    <w:rsid w:val="00B43772"/>
    <w:rsid w:val="00B6360D"/>
    <w:rsid w:val="00B66883"/>
    <w:rsid w:val="00B77460"/>
    <w:rsid w:val="00B842E2"/>
    <w:rsid w:val="00B96F00"/>
    <w:rsid w:val="00BC6A58"/>
    <w:rsid w:val="00BC6ACB"/>
    <w:rsid w:val="00BC7504"/>
    <w:rsid w:val="00BD3593"/>
    <w:rsid w:val="00BE4321"/>
    <w:rsid w:val="00BF054A"/>
    <w:rsid w:val="00BF0B2B"/>
    <w:rsid w:val="00BF6A3E"/>
    <w:rsid w:val="00C21FD4"/>
    <w:rsid w:val="00C3637E"/>
    <w:rsid w:val="00C37DEA"/>
    <w:rsid w:val="00C7494F"/>
    <w:rsid w:val="00C86558"/>
    <w:rsid w:val="00CB0E5B"/>
    <w:rsid w:val="00CB3858"/>
    <w:rsid w:val="00CC4E22"/>
    <w:rsid w:val="00CF0B0C"/>
    <w:rsid w:val="00D1759B"/>
    <w:rsid w:val="00D2761B"/>
    <w:rsid w:val="00D31EE6"/>
    <w:rsid w:val="00D40C7B"/>
    <w:rsid w:val="00D444ED"/>
    <w:rsid w:val="00D51965"/>
    <w:rsid w:val="00D70531"/>
    <w:rsid w:val="00D75BCC"/>
    <w:rsid w:val="00D76E56"/>
    <w:rsid w:val="00D820A8"/>
    <w:rsid w:val="00DB3289"/>
    <w:rsid w:val="00DC0656"/>
    <w:rsid w:val="00DE4182"/>
    <w:rsid w:val="00DF2B56"/>
    <w:rsid w:val="00DF7C87"/>
    <w:rsid w:val="00E02659"/>
    <w:rsid w:val="00E13669"/>
    <w:rsid w:val="00E25D2C"/>
    <w:rsid w:val="00E30709"/>
    <w:rsid w:val="00E32BBE"/>
    <w:rsid w:val="00E52AA9"/>
    <w:rsid w:val="00E6550D"/>
    <w:rsid w:val="00E66CB5"/>
    <w:rsid w:val="00E67D25"/>
    <w:rsid w:val="00E768A4"/>
    <w:rsid w:val="00E80241"/>
    <w:rsid w:val="00E8164C"/>
    <w:rsid w:val="00E94634"/>
    <w:rsid w:val="00EA1E6A"/>
    <w:rsid w:val="00ED7004"/>
    <w:rsid w:val="00F365C2"/>
    <w:rsid w:val="00F546F3"/>
    <w:rsid w:val="00F6236C"/>
    <w:rsid w:val="00F66AB5"/>
    <w:rsid w:val="00FB1708"/>
    <w:rsid w:val="00FB7ECB"/>
    <w:rsid w:val="00FC054B"/>
    <w:rsid w:val="00FC77EE"/>
    <w:rsid w:val="00FD069D"/>
    <w:rsid w:val="00FD367F"/>
    <w:rsid w:val="00FE0C2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901453"/>
    <w:rPr>
      <w:color w:val="808080"/>
    </w:rPr>
  </w:style>
  <w:style w:type="paragraph" w:customStyle="1" w:styleId="301FAFC40D804318865BE14A704B3860">
    <w:name w:val="301FAFC40D804318865BE14A704B3860"/>
    <w:rsid w:val="00901453"/>
    <w:pPr>
      <w:spacing w:line="278" w:lineRule="auto"/>
    </w:pPr>
    <w:rPr>
      <w:kern w:val="2"/>
      <w:sz w:val="24"/>
      <w:szCs w:val="24"/>
      <w14:ligatures w14:val="standardContextual"/>
    </w:rPr>
  </w:style>
  <w:style w:type="paragraph" w:customStyle="1" w:styleId="055E306AC4C14524871F4B013989BBB9">
    <w:name w:val="055E306AC4C14524871F4B013989BBB9"/>
    <w:rsid w:val="00901453"/>
    <w:pPr>
      <w:spacing w:line="278" w:lineRule="auto"/>
    </w:pPr>
    <w:rPr>
      <w:kern w:val="2"/>
      <w:sz w:val="24"/>
      <w:szCs w:val="24"/>
      <w14:ligatures w14:val="standardContextual"/>
    </w:rPr>
  </w:style>
  <w:style w:type="paragraph" w:customStyle="1" w:styleId="3CE25F38EDB447A69A5A972B8D768D5A">
    <w:name w:val="3CE25F38EDB447A69A5A972B8D768D5A"/>
    <w:rsid w:val="00901453"/>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FA11818-B50F-4F17-9C89-8004C36E296B}">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3.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4.xml><?xml version="1.0" encoding="utf-8"?>
<ds:datastoreItem xmlns:ds="http://schemas.openxmlformats.org/officeDocument/2006/customXml" ds:itemID="{C123E122-2984-4827-841C-8D1A60A0EC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75421</Words>
  <Characters>42991</Characters>
  <Application>Microsoft Office Word</Application>
  <DocSecurity>0</DocSecurity>
  <Lines>358</Lines>
  <Paragraphs>236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118176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Zapolskienė</dc:creator>
  <cp:keywords/>
  <dc:description/>
  <cp:lastModifiedBy>Asta Volosevičienė</cp:lastModifiedBy>
  <cp:revision>6</cp:revision>
  <dcterms:created xsi:type="dcterms:W3CDTF">2025-10-29T07:33:00Z</dcterms:created>
  <dcterms:modified xsi:type="dcterms:W3CDTF">2025-10-30T11:43:00Z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